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469090CD" w:rsidRPr="00FF34CD" w:rsidRDefault="00EF1268" w:rsidP="00EF1268">
      <w:pPr>
        <w:rPr>
          <w:rFonts w:ascii="Arial" w:eastAsia="Arial" w:hAnsi="Arial"/>
          <w:sz w:val="24"/>
          <w:szCs w:val="24"/>
        </w:rPr>
      </w:pPr>
      <w:bookmarkStart w:id="0" w:name="_GoBack"/>
      <w:bookmarkEnd w:id="0"/>
      <w:r w:rsidRPr="00FF34CD">
        <w:rPr>
          <w:rFonts w:ascii="Arial" w:eastAsia="Arial" w:hAnsi="Arial"/>
          <w:sz w:val="24"/>
          <w:szCs w:val="24"/>
        </w:rPr>
        <w:t xml:space="preserve">1a) </w:t>
      </w:r>
      <w:r w:rsidR="00020F3B" w:rsidRPr="00FF34CD">
        <w:rPr>
          <w:rFonts w:ascii="Arial" w:hAnsi="Arial"/>
          <w:sz w:val="24"/>
          <w:szCs w:val="24"/>
        </w:rPr>
        <w:t xml:space="preserve">Do you currently run a Local Welfare Assistance Scheme (LWAS)? This is the scheme – or schemes </w:t>
      </w:r>
      <w:r w:rsidR="00987E25" w:rsidRPr="00FF34CD">
        <w:rPr>
          <w:rFonts w:ascii="Arial" w:hAnsi="Arial"/>
          <w:sz w:val="24"/>
          <w:szCs w:val="24"/>
        </w:rPr>
        <w:t>–</w:t>
      </w:r>
      <w:r w:rsidR="00020F3B" w:rsidRPr="00FF34CD">
        <w:rPr>
          <w:rFonts w:ascii="Arial" w:hAnsi="Arial"/>
          <w:sz w:val="24"/>
          <w:szCs w:val="24"/>
        </w:rPr>
        <w:t xml:space="preserve"> </w:t>
      </w:r>
      <w:r w:rsidR="00987E25" w:rsidRPr="00FF34CD">
        <w:rPr>
          <w:rFonts w:ascii="Arial" w:hAnsi="Arial"/>
          <w:sz w:val="24"/>
          <w:szCs w:val="24"/>
        </w:rPr>
        <w:t xml:space="preserve">introduced following the abolition of </w:t>
      </w:r>
      <w:r w:rsidR="00020F3B" w:rsidRPr="00FF34CD">
        <w:rPr>
          <w:rFonts w:ascii="Arial" w:hAnsi="Arial"/>
          <w:sz w:val="24"/>
          <w:szCs w:val="24"/>
        </w:rPr>
        <w:t>Community Care Grants and Crisis Loans</w:t>
      </w:r>
      <w:r w:rsidR="00C53BA5" w:rsidRPr="00FF34CD">
        <w:rPr>
          <w:rFonts w:ascii="Arial" w:hAnsi="Arial"/>
          <w:sz w:val="24"/>
          <w:szCs w:val="24"/>
        </w:rPr>
        <w:t xml:space="preserve"> for living expenses</w:t>
      </w:r>
      <w:r w:rsidR="00020F3B" w:rsidRPr="00FF34CD">
        <w:rPr>
          <w:rFonts w:ascii="Arial" w:hAnsi="Arial"/>
          <w:sz w:val="24"/>
          <w:szCs w:val="24"/>
        </w:rPr>
        <w:t xml:space="preserve"> from 1 April 2013</w:t>
      </w:r>
      <w:r w:rsidR="00722CFD" w:rsidRPr="00FF34CD">
        <w:rPr>
          <w:rFonts w:ascii="Arial" w:hAnsi="Arial"/>
          <w:sz w:val="24"/>
          <w:szCs w:val="24"/>
        </w:rPr>
        <w:t>*</w:t>
      </w:r>
    </w:p>
    <w:tbl>
      <w:tblPr>
        <w:tblW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0"/>
      </w:tblGrid>
      <w:tr w:rsidR="000E7EB8" w:rsidRPr="00FF34CD" w:rsidTr="1C920C00">
        <w:trPr>
          <w:trHeight w:val="610"/>
        </w:trPr>
        <w:tc>
          <w:tcPr>
            <w:tcW w:w="817" w:type="dxa"/>
          </w:tcPr>
          <w:p w:rsidR="000E7EB8" w:rsidRPr="00FF34CD" w:rsidRDefault="000E7EB8" w:rsidP="000E7EB8">
            <w:pPr>
              <w:pStyle w:val="NoSpacing"/>
              <w:rPr>
                <w:rFonts w:ascii="Arial" w:hAnsi="Arial"/>
                <w:sz w:val="24"/>
                <w:szCs w:val="24"/>
              </w:rPr>
            </w:pPr>
          </w:p>
          <w:p w:rsidR="000E7EB8" w:rsidRPr="00FF34CD" w:rsidRDefault="1C920C00" w:rsidP="1C920C00">
            <w:pPr>
              <w:pStyle w:val="NoSpacing"/>
              <w:rPr>
                <w:rFonts w:ascii="Arial" w:eastAsia="Arial" w:hAnsi="Arial"/>
                <w:sz w:val="24"/>
                <w:szCs w:val="24"/>
              </w:rPr>
            </w:pPr>
            <w:r w:rsidRPr="00FF34CD">
              <w:rPr>
                <w:rFonts w:ascii="Arial" w:eastAsia="Arial" w:hAnsi="Arial"/>
                <w:sz w:val="24"/>
                <w:szCs w:val="24"/>
              </w:rPr>
              <w:t>Yes</w:t>
            </w:r>
          </w:p>
        </w:tc>
        <w:tc>
          <w:tcPr>
            <w:tcW w:w="840" w:type="dxa"/>
          </w:tcPr>
          <w:p w:rsidR="000E7EB8" w:rsidRDefault="000E7EB8" w:rsidP="000E7EB8">
            <w:pPr>
              <w:pStyle w:val="NoSpacing"/>
              <w:rPr>
                <w:rFonts w:ascii="Arial" w:hAnsi="Arial"/>
                <w:sz w:val="24"/>
                <w:szCs w:val="24"/>
              </w:rPr>
            </w:pPr>
          </w:p>
          <w:p w:rsidR="000B2A38" w:rsidRPr="00FF34CD" w:rsidRDefault="000B2A38" w:rsidP="000E7EB8">
            <w:pPr>
              <w:pStyle w:val="NoSpacing"/>
              <w:rPr>
                <w:rFonts w:ascii="Arial" w:hAnsi="Arial"/>
                <w:sz w:val="24"/>
                <w:szCs w:val="24"/>
              </w:rPr>
            </w:pPr>
            <w:r>
              <w:rPr>
                <w:rFonts w:ascii="Arial" w:hAnsi="Arial"/>
                <w:sz w:val="24"/>
                <w:szCs w:val="24"/>
              </w:rPr>
              <w:sym w:font="Wingdings" w:char="F0FC"/>
            </w:r>
          </w:p>
        </w:tc>
      </w:tr>
      <w:tr w:rsidR="000E7EB8" w:rsidRPr="00FF34CD" w:rsidTr="1C920C00">
        <w:trPr>
          <w:trHeight w:val="610"/>
        </w:trPr>
        <w:tc>
          <w:tcPr>
            <w:tcW w:w="817" w:type="dxa"/>
          </w:tcPr>
          <w:p w:rsidR="000E7EB8" w:rsidRPr="00FF34CD" w:rsidRDefault="1C920C00" w:rsidP="1C920C00">
            <w:pPr>
              <w:pStyle w:val="NoSpacing"/>
              <w:rPr>
                <w:rFonts w:ascii="Arial" w:eastAsia="Arial" w:hAnsi="Arial"/>
                <w:sz w:val="24"/>
                <w:szCs w:val="24"/>
              </w:rPr>
            </w:pPr>
            <w:r w:rsidRPr="00FF34CD">
              <w:rPr>
                <w:rFonts w:ascii="Arial" w:eastAsia="Arial" w:hAnsi="Arial"/>
                <w:sz w:val="24"/>
                <w:szCs w:val="24"/>
              </w:rPr>
              <w:t xml:space="preserve">          No</w:t>
            </w:r>
          </w:p>
        </w:tc>
        <w:tc>
          <w:tcPr>
            <w:tcW w:w="840" w:type="dxa"/>
          </w:tcPr>
          <w:p w:rsidR="000E7EB8" w:rsidRPr="00FF34CD" w:rsidRDefault="000E7EB8" w:rsidP="000E7EB8">
            <w:pPr>
              <w:pStyle w:val="NoSpacing"/>
              <w:rPr>
                <w:rFonts w:ascii="Arial" w:hAnsi="Arial"/>
                <w:sz w:val="24"/>
                <w:szCs w:val="24"/>
              </w:rPr>
            </w:pPr>
          </w:p>
        </w:tc>
      </w:tr>
    </w:tbl>
    <w:p w:rsidR="004064AE" w:rsidRPr="00FF34CD" w:rsidRDefault="004064AE" w:rsidP="00A43697">
      <w:pPr>
        <w:pStyle w:val="NoSpacing"/>
        <w:rPr>
          <w:rFonts w:ascii="Arial" w:hAnsi="Arial"/>
          <w:sz w:val="24"/>
          <w:szCs w:val="24"/>
        </w:rPr>
      </w:pPr>
    </w:p>
    <w:p w:rsidR="00FE2B27" w:rsidRPr="00FF34CD" w:rsidRDefault="00987E25" w:rsidP="00987E25">
      <w:pPr>
        <w:pStyle w:val="NoSpacing"/>
        <w:rPr>
          <w:rFonts w:ascii="Arial" w:eastAsia="Arial" w:hAnsi="Arial"/>
          <w:sz w:val="24"/>
          <w:szCs w:val="24"/>
        </w:rPr>
      </w:pPr>
      <w:proofErr w:type="gramStart"/>
      <w:r w:rsidRPr="00FF34CD">
        <w:rPr>
          <w:rFonts w:ascii="Arial" w:eastAsia="Arial" w:hAnsi="Arial"/>
          <w:sz w:val="24"/>
          <w:szCs w:val="24"/>
        </w:rPr>
        <w:t>1b) If yes, what is the name or names of your scheme?</w:t>
      </w:r>
      <w:proofErr w:type="gramEnd"/>
    </w:p>
    <w:p w:rsidR="001F148F" w:rsidRPr="00FF34CD" w:rsidRDefault="001F148F" w:rsidP="00987E25">
      <w:pPr>
        <w:pStyle w:val="NoSpacing"/>
        <w:rPr>
          <w:rFonts w:ascii="Arial" w:eastAsia="Arial" w:hAnsi="Arial"/>
          <w:sz w:val="24"/>
          <w:szCs w:val="24"/>
        </w:rPr>
      </w:pPr>
    </w:p>
    <w:tbl>
      <w:tblPr>
        <w:tblStyle w:val="TableGrid"/>
        <w:tblW w:w="0" w:type="auto"/>
        <w:tblLook w:val="04A0" w:firstRow="1" w:lastRow="0" w:firstColumn="1" w:lastColumn="0" w:noHBand="0" w:noVBand="1"/>
      </w:tblPr>
      <w:tblGrid>
        <w:gridCol w:w="9350"/>
      </w:tblGrid>
      <w:tr w:rsidR="001F148F" w:rsidRPr="00FF34CD" w:rsidTr="001F148F">
        <w:tc>
          <w:tcPr>
            <w:tcW w:w="9350" w:type="dxa"/>
          </w:tcPr>
          <w:p w:rsidR="001F148F" w:rsidRPr="00FF34CD" w:rsidRDefault="000B2A38" w:rsidP="00987E25">
            <w:pPr>
              <w:pStyle w:val="NoSpacing"/>
              <w:rPr>
                <w:rFonts w:ascii="Arial" w:eastAsia="Arial" w:hAnsi="Arial"/>
                <w:sz w:val="24"/>
                <w:szCs w:val="24"/>
              </w:rPr>
            </w:pPr>
            <w:r>
              <w:rPr>
                <w:rFonts w:ascii="Arial" w:eastAsia="Arial" w:hAnsi="Arial"/>
                <w:sz w:val="24"/>
                <w:szCs w:val="24"/>
              </w:rPr>
              <w:t>Local Welfare Provision</w:t>
            </w:r>
          </w:p>
          <w:p w:rsidR="001F148F" w:rsidRPr="00FF34CD" w:rsidRDefault="001F148F" w:rsidP="00987E25">
            <w:pPr>
              <w:pStyle w:val="NoSpacing"/>
              <w:rPr>
                <w:rFonts w:ascii="Arial" w:eastAsia="Arial" w:hAnsi="Arial"/>
                <w:sz w:val="24"/>
                <w:szCs w:val="24"/>
              </w:rPr>
            </w:pPr>
          </w:p>
        </w:tc>
      </w:tr>
    </w:tbl>
    <w:p w:rsidR="00987E25" w:rsidRPr="00FF34CD" w:rsidRDefault="00987E25" w:rsidP="00EF1268">
      <w:pPr>
        <w:pStyle w:val="NoSpacing"/>
        <w:rPr>
          <w:rFonts w:ascii="Arial" w:eastAsia="Arial" w:hAnsi="Arial"/>
          <w:sz w:val="24"/>
          <w:szCs w:val="24"/>
        </w:rPr>
      </w:pPr>
    </w:p>
    <w:p w:rsidR="00137674" w:rsidRPr="00FF34CD" w:rsidRDefault="00EF1268" w:rsidP="00EF1268">
      <w:pPr>
        <w:pStyle w:val="NoSpacing"/>
        <w:rPr>
          <w:rFonts w:ascii="Arial" w:eastAsia="Arial" w:hAnsi="Arial"/>
          <w:sz w:val="24"/>
          <w:szCs w:val="24"/>
        </w:rPr>
      </w:pPr>
      <w:r w:rsidRPr="00FF34CD">
        <w:rPr>
          <w:rFonts w:ascii="Arial" w:eastAsia="Arial" w:hAnsi="Arial"/>
          <w:sz w:val="24"/>
          <w:szCs w:val="24"/>
        </w:rPr>
        <w:t>1</w:t>
      </w:r>
      <w:r w:rsidR="00987E25" w:rsidRPr="00FF34CD">
        <w:rPr>
          <w:rFonts w:ascii="Arial" w:eastAsia="Arial" w:hAnsi="Arial"/>
          <w:sz w:val="24"/>
          <w:szCs w:val="24"/>
        </w:rPr>
        <w:t>c</w:t>
      </w:r>
      <w:r w:rsidRPr="00FF34CD">
        <w:rPr>
          <w:rFonts w:ascii="Arial" w:eastAsia="Arial" w:hAnsi="Arial"/>
          <w:sz w:val="24"/>
          <w:szCs w:val="24"/>
        </w:rPr>
        <w:t>) If yes, what is your LWAS budget for</w:t>
      </w:r>
      <w:r w:rsidR="00FD5568" w:rsidRPr="00FF34CD">
        <w:rPr>
          <w:rFonts w:ascii="Arial" w:eastAsia="Arial" w:hAnsi="Arial"/>
          <w:sz w:val="24"/>
          <w:szCs w:val="24"/>
        </w:rPr>
        <w:t xml:space="preserve"> the financial year </w:t>
      </w:r>
      <w:r w:rsidR="00C05228" w:rsidRPr="00FF34CD">
        <w:rPr>
          <w:rFonts w:ascii="Arial" w:eastAsia="Arial" w:hAnsi="Arial"/>
          <w:sz w:val="24"/>
          <w:szCs w:val="24"/>
        </w:rPr>
        <w:t>1</w:t>
      </w:r>
      <w:r w:rsidR="00C05228" w:rsidRPr="00FF34CD">
        <w:rPr>
          <w:rFonts w:ascii="Arial" w:eastAsia="Arial" w:hAnsi="Arial"/>
          <w:sz w:val="24"/>
          <w:szCs w:val="24"/>
          <w:vertAlign w:val="superscript"/>
        </w:rPr>
        <w:t>st</w:t>
      </w:r>
      <w:r w:rsidR="00C05228" w:rsidRPr="00FF34CD">
        <w:rPr>
          <w:rFonts w:ascii="Arial" w:eastAsia="Arial" w:hAnsi="Arial"/>
          <w:sz w:val="24"/>
          <w:szCs w:val="24"/>
        </w:rPr>
        <w:t xml:space="preserve"> April</w:t>
      </w:r>
      <w:r w:rsidR="00FD5568" w:rsidRPr="00FF34CD">
        <w:rPr>
          <w:rFonts w:ascii="Arial" w:eastAsia="Arial" w:hAnsi="Arial"/>
          <w:sz w:val="24"/>
          <w:szCs w:val="24"/>
        </w:rPr>
        <w:t xml:space="preserve"> 2018 to </w:t>
      </w:r>
      <w:r w:rsidR="00C05228" w:rsidRPr="00FF34CD">
        <w:rPr>
          <w:rFonts w:ascii="Arial" w:eastAsia="Arial" w:hAnsi="Arial"/>
          <w:sz w:val="24"/>
          <w:szCs w:val="24"/>
        </w:rPr>
        <w:t>31</w:t>
      </w:r>
      <w:r w:rsidR="00C05228" w:rsidRPr="00FF34CD">
        <w:rPr>
          <w:rFonts w:ascii="Arial" w:eastAsia="Arial" w:hAnsi="Arial"/>
          <w:sz w:val="24"/>
          <w:szCs w:val="24"/>
          <w:vertAlign w:val="superscript"/>
        </w:rPr>
        <w:t>st</w:t>
      </w:r>
      <w:r w:rsidR="00C05228" w:rsidRPr="00FF34CD">
        <w:rPr>
          <w:rFonts w:ascii="Arial" w:eastAsia="Arial" w:hAnsi="Arial"/>
          <w:sz w:val="24"/>
          <w:szCs w:val="24"/>
        </w:rPr>
        <w:t xml:space="preserve"> March </w:t>
      </w:r>
      <w:r w:rsidR="00FD5568" w:rsidRPr="00FF34CD">
        <w:rPr>
          <w:rFonts w:ascii="Arial" w:eastAsia="Arial" w:hAnsi="Arial"/>
          <w:sz w:val="24"/>
          <w:szCs w:val="24"/>
        </w:rPr>
        <w:t>20</w:t>
      </w:r>
      <w:r w:rsidRPr="00FF34CD">
        <w:rPr>
          <w:rFonts w:ascii="Arial" w:eastAsia="Arial" w:hAnsi="Arial"/>
          <w:sz w:val="24"/>
          <w:szCs w:val="24"/>
        </w:rPr>
        <w:t>19:</w:t>
      </w:r>
    </w:p>
    <w:p w:rsidR="00722CFD" w:rsidRPr="00FF34CD" w:rsidRDefault="00722CFD" w:rsidP="00EF1268">
      <w:pPr>
        <w:pStyle w:val="NoSpacing"/>
        <w:rPr>
          <w:rFonts w:ascii="Arial" w:eastAsia="Arial" w:hAnsi="Arial"/>
          <w:sz w:val="24"/>
          <w:szCs w:val="24"/>
        </w:rPr>
      </w:pPr>
    </w:p>
    <w:tbl>
      <w:tblPr>
        <w:tblStyle w:val="TableGrid"/>
        <w:tblW w:w="0" w:type="auto"/>
        <w:tblLook w:val="04A0" w:firstRow="1" w:lastRow="0" w:firstColumn="1" w:lastColumn="0" w:noHBand="0" w:noVBand="1"/>
      </w:tblPr>
      <w:tblGrid>
        <w:gridCol w:w="9350"/>
      </w:tblGrid>
      <w:tr w:rsidR="00717437" w:rsidRPr="00FF34CD" w:rsidTr="00717437">
        <w:tc>
          <w:tcPr>
            <w:tcW w:w="9350" w:type="dxa"/>
          </w:tcPr>
          <w:p w:rsidR="00717437" w:rsidRPr="00FF34CD" w:rsidRDefault="00717437" w:rsidP="00EF1268">
            <w:pPr>
              <w:pStyle w:val="NoSpacing"/>
              <w:rPr>
                <w:rFonts w:ascii="Arial" w:eastAsia="Arial" w:hAnsi="Arial"/>
                <w:sz w:val="24"/>
                <w:szCs w:val="24"/>
              </w:rPr>
            </w:pPr>
          </w:p>
          <w:p w:rsidR="00717437" w:rsidRDefault="000B2A38" w:rsidP="00EF1268">
            <w:pPr>
              <w:pStyle w:val="NoSpacing"/>
              <w:rPr>
                <w:rFonts w:ascii="Arial" w:eastAsia="Arial" w:hAnsi="Arial"/>
                <w:sz w:val="24"/>
                <w:szCs w:val="24"/>
              </w:rPr>
            </w:pPr>
            <w:r>
              <w:rPr>
                <w:rFonts w:ascii="Arial" w:eastAsia="Arial" w:hAnsi="Arial"/>
                <w:sz w:val="24"/>
                <w:szCs w:val="24"/>
              </w:rPr>
              <w:t>£111,726</w:t>
            </w:r>
          </w:p>
          <w:p w:rsidR="000B2A38" w:rsidRDefault="000B2A38" w:rsidP="00EF1268">
            <w:pPr>
              <w:pStyle w:val="NoSpacing"/>
              <w:rPr>
                <w:rFonts w:ascii="Arial" w:eastAsia="Arial" w:hAnsi="Arial"/>
                <w:sz w:val="24"/>
                <w:szCs w:val="24"/>
              </w:rPr>
            </w:pPr>
          </w:p>
          <w:p w:rsidR="000B2A38" w:rsidRDefault="000B2A38" w:rsidP="00EF1268">
            <w:pPr>
              <w:pStyle w:val="NoSpacing"/>
              <w:rPr>
                <w:rFonts w:ascii="Arial" w:eastAsia="Arial" w:hAnsi="Arial"/>
                <w:sz w:val="24"/>
                <w:szCs w:val="24"/>
              </w:rPr>
            </w:pPr>
          </w:p>
          <w:p w:rsidR="000B2A38" w:rsidRPr="00EA6969" w:rsidRDefault="000B2A38" w:rsidP="000B2A38">
            <w:pPr>
              <w:rPr>
                <w:rFonts w:ascii="Arial" w:hAnsi="Arial"/>
                <w:sz w:val="24"/>
                <w:szCs w:val="24"/>
              </w:rPr>
            </w:pPr>
            <w:r w:rsidRPr="00EA6969">
              <w:rPr>
                <w:rFonts w:ascii="Arial" w:hAnsi="Arial"/>
                <w:sz w:val="24"/>
                <w:szCs w:val="24"/>
              </w:rPr>
              <w:t xml:space="preserve">Please note that the spend provided is for the whole of the Gateway Service which provides a point of access for social care services, signposting, advice and information, welfare benefits checks and access to Social Fund direct support. It is not possible to disaggregate the elements relating only to the Social Fund as the council has taken a holistic approach to meeting the needs of vulnerable residents which, where required, includes supply of goods and services but also involves working with voluntary </w:t>
            </w:r>
            <w:proofErr w:type="spellStart"/>
            <w:r w:rsidRPr="00EA6969">
              <w:rPr>
                <w:rFonts w:ascii="Arial" w:hAnsi="Arial"/>
                <w:sz w:val="24"/>
                <w:szCs w:val="24"/>
              </w:rPr>
              <w:t>organisations</w:t>
            </w:r>
            <w:proofErr w:type="spellEnd"/>
            <w:r w:rsidRPr="00EA6969">
              <w:rPr>
                <w:rFonts w:ascii="Arial" w:hAnsi="Arial"/>
                <w:sz w:val="24"/>
                <w:szCs w:val="24"/>
              </w:rPr>
              <w:t xml:space="preserve"> to build resilience in the community, </w:t>
            </w:r>
            <w:proofErr w:type="spellStart"/>
            <w:r w:rsidRPr="00EA6969">
              <w:rPr>
                <w:rFonts w:ascii="Arial" w:hAnsi="Arial"/>
                <w:sz w:val="24"/>
                <w:szCs w:val="24"/>
              </w:rPr>
              <w:t>maximising</w:t>
            </w:r>
            <w:proofErr w:type="spellEnd"/>
            <w:r w:rsidRPr="00EA6969">
              <w:rPr>
                <w:rFonts w:ascii="Arial" w:hAnsi="Arial"/>
                <w:sz w:val="24"/>
                <w:szCs w:val="24"/>
              </w:rPr>
              <w:t xml:space="preserve"> opportunities to claim benefits and offering advice, information and signposting to relevant </w:t>
            </w:r>
            <w:proofErr w:type="spellStart"/>
            <w:r w:rsidRPr="00EA6969">
              <w:rPr>
                <w:rFonts w:ascii="Arial" w:hAnsi="Arial"/>
                <w:sz w:val="24"/>
                <w:szCs w:val="24"/>
              </w:rPr>
              <w:t>organisations</w:t>
            </w:r>
            <w:proofErr w:type="spellEnd"/>
            <w:r w:rsidRPr="00EA6969">
              <w:rPr>
                <w:rFonts w:ascii="Arial" w:hAnsi="Arial"/>
                <w:sz w:val="24"/>
                <w:szCs w:val="24"/>
              </w:rPr>
              <w:t xml:space="preserve"> who provide support.</w:t>
            </w:r>
          </w:p>
          <w:p w:rsidR="000B2A38" w:rsidRPr="00FF34CD" w:rsidRDefault="000B2A38" w:rsidP="00EF1268">
            <w:pPr>
              <w:pStyle w:val="NoSpacing"/>
              <w:rPr>
                <w:rFonts w:ascii="Arial" w:eastAsia="Arial" w:hAnsi="Arial"/>
                <w:sz w:val="24"/>
                <w:szCs w:val="24"/>
              </w:rPr>
            </w:pPr>
          </w:p>
        </w:tc>
      </w:tr>
    </w:tbl>
    <w:p w:rsidR="00717437" w:rsidRPr="00FF34CD" w:rsidRDefault="00717437" w:rsidP="00EF1268">
      <w:pPr>
        <w:pStyle w:val="NoSpacing"/>
        <w:rPr>
          <w:rFonts w:ascii="Arial" w:eastAsia="Arial" w:hAnsi="Arial"/>
          <w:sz w:val="24"/>
          <w:szCs w:val="24"/>
        </w:rPr>
      </w:pPr>
    </w:p>
    <w:p w:rsidR="00722CFD" w:rsidRPr="00FF34CD" w:rsidRDefault="00722CFD" w:rsidP="00EF1268">
      <w:pPr>
        <w:pStyle w:val="NoSpacing"/>
        <w:rPr>
          <w:rFonts w:ascii="Arial" w:eastAsia="Arial" w:hAnsi="Arial"/>
          <w:sz w:val="24"/>
          <w:szCs w:val="24"/>
        </w:rPr>
      </w:pPr>
    </w:p>
    <w:p w:rsidR="00722CFD" w:rsidRPr="00FF34CD" w:rsidRDefault="00722CFD" w:rsidP="00EF1268">
      <w:pPr>
        <w:pStyle w:val="NoSpacing"/>
        <w:rPr>
          <w:rFonts w:ascii="Arial" w:eastAsia="Arial" w:hAnsi="Arial"/>
          <w:sz w:val="24"/>
          <w:szCs w:val="24"/>
        </w:rPr>
      </w:pPr>
      <w:r w:rsidRPr="00FF34CD">
        <w:rPr>
          <w:rFonts w:ascii="Arial" w:eastAsia="Arial" w:hAnsi="Arial"/>
          <w:sz w:val="24"/>
          <w:szCs w:val="24"/>
        </w:rPr>
        <w:t xml:space="preserve">* If you use the funding that would previously have been spent on LWAS in a different way, e.g. you use it to fund advice services etc. please use this space to </w:t>
      </w:r>
      <w:proofErr w:type="spellStart"/>
      <w:r w:rsidRPr="00FF34CD">
        <w:rPr>
          <w:rFonts w:ascii="Arial" w:eastAsia="Arial" w:hAnsi="Arial"/>
          <w:sz w:val="24"/>
          <w:szCs w:val="24"/>
        </w:rPr>
        <w:t>summarise</w:t>
      </w:r>
      <w:proofErr w:type="spellEnd"/>
      <w:r w:rsidRPr="00FF34CD">
        <w:rPr>
          <w:rFonts w:ascii="Arial" w:eastAsia="Arial" w:hAnsi="Arial"/>
          <w:sz w:val="24"/>
          <w:szCs w:val="24"/>
        </w:rPr>
        <w:t xml:space="preserve"> this approach and answer other questions as appropriate. </w:t>
      </w:r>
    </w:p>
    <w:p w:rsidR="00717437" w:rsidRPr="00FF34CD" w:rsidRDefault="00717437" w:rsidP="00EF1268">
      <w:pPr>
        <w:pStyle w:val="NoSpacing"/>
        <w:rPr>
          <w:rFonts w:ascii="Arial" w:eastAsia="Arial" w:hAnsi="Arial"/>
          <w:sz w:val="24"/>
          <w:szCs w:val="24"/>
        </w:rPr>
      </w:pPr>
    </w:p>
    <w:tbl>
      <w:tblPr>
        <w:tblStyle w:val="TableGrid"/>
        <w:tblW w:w="0" w:type="auto"/>
        <w:tblLook w:val="04A0" w:firstRow="1" w:lastRow="0" w:firstColumn="1" w:lastColumn="0" w:noHBand="0" w:noVBand="1"/>
      </w:tblPr>
      <w:tblGrid>
        <w:gridCol w:w="9350"/>
      </w:tblGrid>
      <w:tr w:rsidR="00717437" w:rsidRPr="00FF34CD" w:rsidTr="00717437">
        <w:tc>
          <w:tcPr>
            <w:tcW w:w="9350" w:type="dxa"/>
          </w:tcPr>
          <w:p w:rsidR="00717437" w:rsidRDefault="00D26DDB" w:rsidP="00EF1268">
            <w:pPr>
              <w:pStyle w:val="NoSpacing"/>
              <w:rPr>
                <w:rFonts w:ascii="Arial" w:eastAsia="Arial" w:hAnsi="Arial"/>
                <w:sz w:val="24"/>
                <w:szCs w:val="24"/>
              </w:rPr>
            </w:pPr>
            <w:r>
              <w:rPr>
                <w:rFonts w:ascii="Arial" w:eastAsia="Arial" w:hAnsi="Arial"/>
                <w:sz w:val="24"/>
                <w:szCs w:val="24"/>
              </w:rPr>
              <w:t xml:space="preserve">The funding is all used for the service </w:t>
            </w:r>
          </w:p>
          <w:p w:rsidR="00D26DDB" w:rsidRDefault="00D26DDB" w:rsidP="00EF1268">
            <w:pPr>
              <w:pStyle w:val="NoSpacing"/>
              <w:rPr>
                <w:rFonts w:ascii="Arial" w:eastAsia="Arial" w:hAnsi="Arial"/>
                <w:sz w:val="24"/>
                <w:szCs w:val="24"/>
              </w:rPr>
            </w:pPr>
          </w:p>
          <w:p w:rsidR="00D26DDB" w:rsidRPr="00FF34CD" w:rsidRDefault="00D26DDB" w:rsidP="00EF1268">
            <w:pPr>
              <w:pStyle w:val="NoSpacing"/>
              <w:rPr>
                <w:rFonts w:ascii="Arial" w:eastAsia="Arial" w:hAnsi="Arial"/>
                <w:sz w:val="24"/>
                <w:szCs w:val="24"/>
              </w:rPr>
            </w:pPr>
            <w:r>
              <w:rPr>
                <w:rFonts w:ascii="Arial" w:eastAsia="Arial" w:hAnsi="Arial"/>
                <w:sz w:val="24"/>
                <w:szCs w:val="24"/>
              </w:rPr>
              <w:t xml:space="preserve">But </w:t>
            </w:r>
            <w:r w:rsidR="00CD7C5E">
              <w:rPr>
                <w:rFonts w:ascii="Arial" w:eastAsia="Arial" w:hAnsi="Arial"/>
                <w:sz w:val="24"/>
                <w:szCs w:val="24"/>
              </w:rPr>
              <w:t xml:space="preserve">included </w:t>
            </w:r>
            <w:r>
              <w:rPr>
                <w:rFonts w:ascii="Arial" w:eastAsia="Arial" w:hAnsi="Arial"/>
                <w:sz w:val="24"/>
                <w:szCs w:val="24"/>
              </w:rPr>
              <w:t xml:space="preserve">within our approach we provide a grant to the local </w:t>
            </w:r>
            <w:proofErr w:type="spellStart"/>
            <w:r>
              <w:rPr>
                <w:rFonts w:ascii="Arial" w:eastAsia="Arial" w:hAnsi="Arial"/>
                <w:sz w:val="24"/>
                <w:szCs w:val="24"/>
              </w:rPr>
              <w:t>foodbank</w:t>
            </w:r>
            <w:proofErr w:type="spellEnd"/>
            <w:r>
              <w:rPr>
                <w:rFonts w:ascii="Arial" w:eastAsia="Arial" w:hAnsi="Arial"/>
                <w:sz w:val="24"/>
                <w:szCs w:val="24"/>
              </w:rPr>
              <w:t xml:space="preserve"> to build on local resources and have a fund with a local credit union</w:t>
            </w:r>
          </w:p>
          <w:p w:rsidR="00717437" w:rsidRPr="00FF34CD" w:rsidRDefault="00717437" w:rsidP="00EF1268">
            <w:pPr>
              <w:pStyle w:val="NoSpacing"/>
              <w:rPr>
                <w:rFonts w:ascii="Arial" w:eastAsia="Arial" w:hAnsi="Arial"/>
                <w:sz w:val="24"/>
                <w:szCs w:val="24"/>
              </w:rPr>
            </w:pPr>
          </w:p>
        </w:tc>
      </w:tr>
    </w:tbl>
    <w:p w:rsidR="00722CFD" w:rsidRPr="00FF34CD" w:rsidRDefault="00722CFD" w:rsidP="00EF1268">
      <w:pPr>
        <w:pStyle w:val="NoSpacing"/>
        <w:rPr>
          <w:rFonts w:ascii="Arial" w:eastAsia="Arial" w:hAnsi="Arial"/>
          <w:sz w:val="24"/>
          <w:szCs w:val="24"/>
        </w:rPr>
      </w:pPr>
    </w:p>
    <w:p w:rsidR="00717437" w:rsidRPr="00FF34CD" w:rsidRDefault="00717437" w:rsidP="00EF1268">
      <w:pPr>
        <w:pStyle w:val="NoSpacing"/>
        <w:rPr>
          <w:rFonts w:ascii="Arial" w:eastAsia="Arial" w:hAnsi="Arial"/>
          <w:sz w:val="24"/>
          <w:szCs w:val="24"/>
        </w:rPr>
      </w:pPr>
    </w:p>
    <w:p w:rsidR="00717437" w:rsidRPr="00FF34CD" w:rsidRDefault="00717437" w:rsidP="00EF1268">
      <w:pPr>
        <w:pStyle w:val="NoSpacing"/>
        <w:rPr>
          <w:rFonts w:ascii="Arial" w:eastAsia="Arial" w:hAnsi="Arial"/>
          <w:sz w:val="24"/>
          <w:szCs w:val="24"/>
        </w:rPr>
      </w:pPr>
    </w:p>
    <w:p w:rsidR="00722CFD" w:rsidRPr="00FF34CD" w:rsidRDefault="00722CFD" w:rsidP="00EF1268">
      <w:pPr>
        <w:pStyle w:val="NoSpacing"/>
        <w:rPr>
          <w:rFonts w:ascii="Arial" w:eastAsia="Arial" w:hAnsi="Arial"/>
          <w:sz w:val="24"/>
          <w:szCs w:val="24"/>
        </w:rPr>
      </w:pPr>
    </w:p>
    <w:p w:rsidR="00D72F99" w:rsidRPr="00FF34CD" w:rsidRDefault="00EF1268" w:rsidP="00EF1268">
      <w:pPr>
        <w:pStyle w:val="NoSpacing"/>
        <w:rPr>
          <w:rFonts w:ascii="Arial" w:eastAsia="Arial" w:hAnsi="Arial"/>
          <w:sz w:val="24"/>
          <w:szCs w:val="24"/>
        </w:rPr>
      </w:pPr>
      <w:r w:rsidRPr="00FF34CD">
        <w:rPr>
          <w:rFonts w:ascii="Arial" w:eastAsia="Arial" w:hAnsi="Arial"/>
          <w:sz w:val="24"/>
          <w:szCs w:val="24"/>
        </w:rPr>
        <w:t xml:space="preserve">2. What was your annual expenditure on Local Welfare Assistance </w:t>
      </w:r>
      <w:proofErr w:type="gramStart"/>
      <w:r w:rsidRPr="00FF34CD">
        <w:rPr>
          <w:rFonts w:ascii="Arial" w:eastAsia="Arial" w:hAnsi="Arial"/>
          <w:sz w:val="24"/>
          <w:szCs w:val="24"/>
        </w:rPr>
        <w:t>in:</w:t>
      </w:r>
      <w:proofErr w:type="gramEnd"/>
      <w:r w:rsidRPr="00FF34CD">
        <w:rPr>
          <w:rFonts w:ascii="Arial" w:eastAsia="Arial" w:hAnsi="Arial"/>
          <w:sz w:val="24"/>
          <w:szCs w:val="24"/>
        </w:rPr>
        <w:t xml:space="preserve"> </w:t>
      </w:r>
      <w:r w:rsidR="00722CFD" w:rsidRPr="00FF34CD">
        <w:rPr>
          <w:rFonts w:ascii="Arial" w:eastAsia="Arial" w:hAnsi="Arial"/>
          <w:sz w:val="24"/>
          <w:szCs w:val="24"/>
        </w:rPr>
        <w:br/>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0"/>
      </w:tblGrid>
      <w:tr w:rsidR="00D72F99" w:rsidRPr="00FF34CD" w:rsidTr="00105D1C">
        <w:trPr>
          <w:trHeight w:val="610"/>
        </w:trPr>
        <w:tc>
          <w:tcPr>
            <w:tcW w:w="0" w:type="auto"/>
          </w:tcPr>
          <w:p w:rsidR="00D72F99" w:rsidRPr="00FF34CD" w:rsidRDefault="00C05228" w:rsidP="00C05228">
            <w:pPr>
              <w:pStyle w:val="NoSpacing"/>
              <w:rPr>
                <w:rFonts w:ascii="Arial" w:eastAsia="Arial" w:hAnsi="Arial"/>
                <w:sz w:val="24"/>
                <w:szCs w:val="24"/>
              </w:rPr>
            </w:pPr>
            <w:r w:rsidRPr="00FF34CD">
              <w:rPr>
                <w:rFonts w:ascii="Arial" w:eastAsia="Arial" w:hAnsi="Arial"/>
                <w:sz w:val="24"/>
                <w:szCs w:val="24"/>
              </w:rPr>
              <w:t>1</w:t>
            </w:r>
            <w:r w:rsidRPr="00FF34CD">
              <w:rPr>
                <w:rFonts w:ascii="Arial" w:eastAsia="Arial" w:hAnsi="Arial"/>
                <w:sz w:val="24"/>
                <w:szCs w:val="24"/>
                <w:vertAlign w:val="superscript"/>
              </w:rPr>
              <w:t>st</w:t>
            </w:r>
            <w:r w:rsidRPr="00FF34CD">
              <w:rPr>
                <w:rFonts w:ascii="Arial" w:eastAsia="Arial" w:hAnsi="Arial"/>
                <w:sz w:val="24"/>
                <w:szCs w:val="24"/>
              </w:rPr>
              <w:t xml:space="preserve"> April</w:t>
            </w:r>
            <w:r w:rsidR="00FD5568" w:rsidRPr="00FF34CD">
              <w:rPr>
                <w:rFonts w:ascii="Arial" w:eastAsia="Arial" w:hAnsi="Arial"/>
                <w:sz w:val="24"/>
                <w:szCs w:val="24"/>
              </w:rPr>
              <w:t xml:space="preserve"> 2017</w:t>
            </w:r>
            <w:r w:rsidRPr="00FF34CD">
              <w:rPr>
                <w:rFonts w:ascii="Arial" w:eastAsia="Arial" w:hAnsi="Arial"/>
                <w:sz w:val="24"/>
                <w:szCs w:val="24"/>
              </w:rPr>
              <w:t xml:space="preserve"> to 31</w:t>
            </w:r>
            <w:r w:rsidRPr="00FF34CD">
              <w:rPr>
                <w:rFonts w:ascii="Arial" w:eastAsia="Arial" w:hAnsi="Arial"/>
                <w:sz w:val="24"/>
                <w:szCs w:val="24"/>
                <w:vertAlign w:val="superscript"/>
              </w:rPr>
              <w:t>st</w:t>
            </w:r>
            <w:r w:rsidRPr="00FF34CD">
              <w:rPr>
                <w:rFonts w:ascii="Arial" w:eastAsia="Arial" w:hAnsi="Arial"/>
                <w:sz w:val="24"/>
                <w:szCs w:val="24"/>
              </w:rPr>
              <w:t xml:space="preserve"> March</w:t>
            </w:r>
            <w:r w:rsidR="00FD5568" w:rsidRPr="00FF34CD">
              <w:rPr>
                <w:rFonts w:ascii="Arial" w:eastAsia="Arial" w:hAnsi="Arial"/>
                <w:sz w:val="24"/>
                <w:szCs w:val="24"/>
              </w:rPr>
              <w:t xml:space="preserve"> 201</w:t>
            </w:r>
            <w:r w:rsidR="1C920C00" w:rsidRPr="00FF34CD">
              <w:rPr>
                <w:rFonts w:ascii="Arial" w:eastAsia="Arial" w:hAnsi="Arial"/>
                <w:sz w:val="24"/>
                <w:szCs w:val="24"/>
              </w:rPr>
              <w:t>8</w:t>
            </w:r>
          </w:p>
        </w:tc>
        <w:tc>
          <w:tcPr>
            <w:tcW w:w="5670" w:type="dxa"/>
          </w:tcPr>
          <w:p w:rsidR="00D72F99" w:rsidRPr="00FF34CD" w:rsidRDefault="00D26DDB" w:rsidP="00C65ED6">
            <w:pPr>
              <w:pStyle w:val="NoSpacing"/>
              <w:rPr>
                <w:rFonts w:ascii="Arial" w:hAnsi="Arial"/>
                <w:sz w:val="24"/>
                <w:szCs w:val="24"/>
              </w:rPr>
            </w:pPr>
            <w:r>
              <w:rPr>
                <w:rFonts w:ascii="Arial" w:hAnsi="Arial"/>
                <w:sz w:val="24"/>
                <w:szCs w:val="24"/>
              </w:rPr>
              <w:t>£1074492</w:t>
            </w:r>
          </w:p>
        </w:tc>
      </w:tr>
      <w:tr w:rsidR="00D72F99" w:rsidRPr="00FF34CD" w:rsidTr="00105D1C">
        <w:trPr>
          <w:trHeight w:val="610"/>
        </w:trPr>
        <w:tc>
          <w:tcPr>
            <w:tcW w:w="0" w:type="auto"/>
          </w:tcPr>
          <w:p w:rsidR="00D72F99" w:rsidRPr="00FF34CD" w:rsidRDefault="00C05228" w:rsidP="00C05228">
            <w:pPr>
              <w:pStyle w:val="NoSpacing"/>
              <w:rPr>
                <w:rFonts w:ascii="Arial" w:eastAsia="Arial" w:hAnsi="Arial"/>
                <w:sz w:val="24"/>
                <w:szCs w:val="24"/>
              </w:rPr>
            </w:pPr>
            <w:r w:rsidRPr="00FF34CD">
              <w:rPr>
                <w:rFonts w:ascii="Arial" w:eastAsia="Arial" w:hAnsi="Arial"/>
                <w:sz w:val="24"/>
                <w:szCs w:val="24"/>
              </w:rPr>
              <w:t>1</w:t>
            </w:r>
            <w:r w:rsidRPr="00FF34CD">
              <w:rPr>
                <w:rFonts w:ascii="Arial" w:eastAsia="Arial" w:hAnsi="Arial"/>
                <w:sz w:val="24"/>
                <w:szCs w:val="24"/>
                <w:vertAlign w:val="superscript"/>
              </w:rPr>
              <w:t>st</w:t>
            </w:r>
            <w:r w:rsidRPr="00FF34CD">
              <w:rPr>
                <w:rFonts w:ascii="Arial" w:eastAsia="Arial" w:hAnsi="Arial"/>
                <w:sz w:val="24"/>
                <w:szCs w:val="24"/>
              </w:rPr>
              <w:t xml:space="preserve"> April</w:t>
            </w:r>
            <w:r w:rsidR="00FD5568" w:rsidRPr="00FF34CD">
              <w:rPr>
                <w:rFonts w:ascii="Arial" w:eastAsia="Arial" w:hAnsi="Arial"/>
                <w:sz w:val="24"/>
                <w:szCs w:val="24"/>
              </w:rPr>
              <w:t xml:space="preserve"> </w:t>
            </w:r>
            <w:r w:rsidRPr="00FF34CD">
              <w:rPr>
                <w:rFonts w:ascii="Arial" w:eastAsia="Arial" w:hAnsi="Arial"/>
                <w:sz w:val="24"/>
                <w:szCs w:val="24"/>
              </w:rPr>
              <w:t>2016 to 31</w:t>
            </w:r>
            <w:r w:rsidRPr="00FF34CD">
              <w:rPr>
                <w:rFonts w:ascii="Arial" w:eastAsia="Arial" w:hAnsi="Arial"/>
                <w:sz w:val="24"/>
                <w:szCs w:val="24"/>
                <w:vertAlign w:val="superscript"/>
              </w:rPr>
              <w:t>st</w:t>
            </w:r>
            <w:r w:rsidRPr="00FF34CD">
              <w:rPr>
                <w:rFonts w:ascii="Arial" w:eastAsia="Arial" w:hAnsi="Arial"/>
                <w:sz w:val="24"/>
                <w:szCs w:val="24"/>
              </w:rPr>
              <w:t xml:space="preserve"> March</w:t>
            </w:r>
            <w:r w:rsidR="00FD5568" w:rsidRPr="00FF34CD">
              <w:rPr>
                <w:rFonts w:ascii="Arial" w:eastAsia="Arial" w:hAnsi="Arial"/>
                <w:sz w:val="24"/>
                <w:szCs w:val="24"/>
              </w:rPr>
              <w:t xml:space="preserve"> 20</w:t>
            </w:r>
            <w:r w:rsidR="1C920C00" w:rsidRPr="00FF34CD">
              <w:rPr>
                <w:rFonts w:ascii="Arial" w:eastAsia="Arial" w:hAnsi="Arial"/>
                <w:sz w:val="24"/>
                <w:szCs w:val="24"/>
              </w:rPr>
              <w:t>17</w:t>
            </w:r>
          </w:p>
        </w:tc>
        <w:tc>
          <w:tcPr>
            <w:tcW w:w="5670" w:type="dxa"/>
          </w:tcPr>
          <w:p w:rsidR="00D72F99" w:rsidRPr="00FF34CD" w:rsidRDefault="00D26DDB" w:rsidP="00C65ED6">
            <w:pPr>
              <w:pStyle w:val="NoSpacing"/>
              <w:rPr>
                <w:rFonts w:ascii="Arial" w:hAnsi="Arial"/>
                <w:sz w:val="24"/>
                <w:szCs w:val="24"/>
              </w:rPr>
            </w:pPr>
            <w:r>
              <w:rPr>
                <w:rFonts w:ascii="Arial" w:hAnsi="Arial"/>
                <w:sz w:val="24"/>
                <w:szCs w:val="24"/>
              </w:rPr>
              <w:t>£1138183</w:t>
            </w:r>
          </w:p>
        </w:tc>
      </w:tr>
      <w:tr w:rsidR="00D72F99" w:rsidRPr="00FF34CD" w:rsidTr="00105D1C">
        <w:trPr>
          <w:trHeight w:val="610"/>
        </w:trPr>
        <w:tc>
          <w:tcPr>
            <w:tcW w:w="0" w:type="auto"/>
          </w:tcPr>
          <w:p w:rsidR="00D72F99" w:rsidRPr="00FF34CD" w:rsidRDefault="00C05228" w:rsidP="1C920C00">
            <w:pPr>
              <w:pStyle w:val="NoSpacing"/>
              <w:rPr>
                <w:rFonts w:ascii="Arial" w:eastAsia="Arial" w:hAnsi="Arial"/>
                <w:sz w:val="24"/>
                <w:szCs w:val="24"/>
              </w:rPr>
            </w:pPr>
            <w:r w:rsidRPr="00FF34CD">
              <w:rPr>
                <w:rFonts w:ascii="Arial" w:eastAsia="Arial" w:hAnsi="Arial"/>
                <w:sz w:val="24"/>
                <w:szCs w:val="24"/>
              </w:rPr>
              <w:t>1</w:t>
            </w:r>
            <w:r w:rsidRPr="00FF34CD">
              <w:rPr>
                <w:rFonts w:ascii="Arial" w:eastAsia="Arial" w:hAnsi="Arial"/>
                <w:sz w:val="24"/>
                <w:szCs w:val="24"/>
                <w:vertAlign w:val="superscript"/>
              </w:rPr>
              <w:t>st</w:t>
            </w:r>
            <w:r w:rsidRPr="00FF34CD">
              <w:rPr>
                <w:rFonts w:ascii="Arial" w:eastAsia="Arial" w:hAnsi="Arial"/>
                <w:sz w:val="24"/>
                <w:szCs w:val="24"/>
              </w:rPr>
              <w:t xml:space="preserve"> April</w:t>
            </w:r>
            <w:r w:rsidR="00FD5568" w:rsidRPr="00FF34CD">
              <w:rPr>
                <w:rFonts w:ascii="Arial" w:eastAsia="Arial" w:hAnsi="Arial"/>
                <w:sz w:val="24"/>
                <w:szCs w:val="24"/>
              </w:rPr>
              <w:t xml:space="preserve"> </w:t>
            </w:r>
            <w:r w:rsidRPr="00FF34CD">
              <w:rPr>
                <w:rFonts w:ascii="Arial" w:eastAsia="Arial" w:hAnsi="Arial"/>
                <w:sz w:val="24"/>
                <w:szCs w:val="24"/>
              </w:rPr>
              <w:t>2015 to 31</w:t>
            </w:r>
            <w:r w:rsidRPr="00FF34CD">
              <w:rPr>
                <w:rFonts w:ascii="Arial" w:eastAsia="Arial" w:hAnsi="Arial"/>
                <w:sz w:val="24"/>
                <w:szCs w:val="24"/>
                <w:vertAlign w:val="superscript"/>
              </w:rPr>
              <w:t>st</w:t>
            </w:r>
            <w:r w:rsidRPr="00FF34CD">
              <w:rPr>
                <w:rFonts w:ascii="Arial" w:eastAsia="Arial" w:hAnsi="Arial"/>
                <w:sz w:val="24"/>
                <w:szCs w:val="24"/>
              </w:rPr>
              <w:t xml:space="preserve"> March </w:t>
            </w:r>
            <w:r w:rsidR="00FD5568" w:rsidRPr="00FF34CD">
              <w:rPr>
                <w:rFonts w:ascii="Arial" w:eastAsia="Arial" w:hAnsi="Arial"/>
                <w:sz w:val="24"/>
                <w:szCs w:val="24"/>
              </w:rPr>
              <w:t>20</w:t>
            </w:r>
            <w:r w:rsidR="1C920C00" w:rsidRPr="00FF34CD">
              <w:rPr>
                <w:rFonts w:ascii="Arial" w:eastAsia="Arial" w:hAnsi="Arial"/>
                <w:sz w:val="24"/>
                <w:szCs w:val="24"/>
              </w:rPr>
              <w:t>16</w:t>
            </w:r>
          </w:p>
        </w:tc>
        <w:tc>
          <w:tcPr>
            <w:tcW w:w="5670" w:type="dxa"/>
          </w:tcPr>
          <w:p w:rsidR="00D72F99" w:rsidRPr="00FF34CD" w:rsidRDefault="00D26DDB" w:rsidP="00C65ED6">
            <w:pPr>
              <w:pStyle w:val="NoSpacing"/>
              <w:rPr>
                <w:rFonts w:ascii="Arial" w:hAnsi="Arial"/>
                <w:sz w:val="24"/>
                <w:szCs w:val="24"/>
              </w:rPr>
            </w:pPr>
            <w:r>
              <w:rPr>
                <w:rFonts w:ascii="Arial" w:hAnsi="Arial"/>
                <w:sz w:val="24"/>
                <w:szCs w:val="24"/>
              </w:rPr>
              <w:t>£1025997</w:t>
            </w:r>
          </w:p>
        </w:tc>
      </w:tr>
    </w:tbl>
    <w:p w:rsidR="00D72F99" w:rsidRPr="00FF34CD" w:rsidRDefault="00D72F99" w:rsidP="00EF1268">
      <w:pPr>
        <w:pStyle w:val="NoSpacing"/>
        <w:rPr>
          <w:rFonts w:ascii="Arial" w:hAnsi="Arial"/>
          <w:sz w:val="24"/>
          <w:szCs w:val="24"/>
        </w:rPr>
      </w:pPr>
    </w:p>
    <w:p w:rsidR="00722CFD" w:rsidRPr="00FF34CD" w:rsidRDefault="00722CFD" w:rsidP="00EF1268">
      <w:pPr>
        <w:pStyle w:val="NoSpacing"/>
        <w:rPr>
          <w:rFonts w:ascii="Arial" w:eastAsia="Arial" w:hAnsi="Arial"/>
          <w:sz w:val="24"/>
          <w:szCs w:val="24"/>
        </w:rPr>
      </w:pPr>
    </w:p>
    <w:p w:rsidR="00863F60" w:rsidRPr="00FF34CD" w:rsidRDefault="00EF1268" w:rsidP="00EF1268">
      <w:pPr>
        <w:pStyle w:val="NoSpacing"/>
        <w:rPr>
          <w:rFonts w:ascii="Arial" w:eastAsia="Arial" w:hAnsi="Arial"/>
          <w:sz w:val="24"/>
          <w:szCs w:val="24"/>
        </w:rPr>
      </w:pPr>
      <w:r w:rsidRPr="00FF34CD">
        <w:rPr>
          <w:rFonts w:ascii="Arial" w:eastAsia="Arial" w:hAnsi="Arial"/>
          <w:sz w:val="24"/>
          <w:szCs w:val="24"/>
        </w:rPr>
        <w:t>3. How many local welfare assistance applications have you received, and by how many individual applicants (regardless of outcome):</w:t>
      </w:r>
    </w:p>
    <w:p w:rsidR="00D72F99" w:rsidRPr="00FF34CD" w:rsidRDefault="00863F60" w:rsidP="00D72F99">
      <w:pPr>
        <w:pStyle w:val="NoSpacing"/>
        <w:rPr>
          <w:rFonts w:ascii="Arial" w:hAnsi="Arial"/>
          <w:sz w:val="24"/>
          <w:szCs w:val="24"/>
        </w:rPr>
      </w:pPr>
      <w:r w:rsidRPr="00FF34CD">
        <w:rPr>
          <w:rFonts w:ascii="Arial" w:hAnsi="Arial"/>
          <w:sz w:val="24"/>
          <w:szCs w:val="24"/>
        </w:rPr>
        <w:tab/>
      </w:r>
      <w:r w:rsidRPr="00FF34CD">
        <w:rPr>
          <w:rFonts w:ascii="Arial" w:hAnsi="Arial"/>
          <w:sz w:val="24"/>
          <w:szCs w:val="24"/>
        </w:rPr>
        <w:tab/>
      </w:r>
      <w:r w:rsidRPr="00FF34CD">
        <w:rPr>
          <w:rFonts w:ascii="Arial" w:hAnsi="Arial"/>
          <w:sz w:val="24"/>
          <w:szCs w:val="24"/>
        </w:rPr>
        <w:tab/>
      </w:r>
      <w:r w:rsidRPr="00FF34CD">
        <w:rPr>
          <w:rFonts w:ascii="Arial" w:hAnsi="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2775"/>
        <w:gridCol w:w="3487"/>
      </w:tblGrid>
      <w:tr w:rsidR="00EF1268" w:rsidRPr="00FF34CD" w:rsidTr="00105D1C">
        <w:trPr>
          <w:trHeight w:val="610"/>
        </w:trPr>
        <w:tc>
          <w:tcPr>
            <w:tcW w:w="0" w:type="auto"/>
          </w:tcPr>
          <w:p w:rsidR="00EF1268" w:rsidRPr="00FF34CD" w:rsidRDefault="00EF1268" w:rsidP="00EF1268">
            <w:pPr>
              <w:pStyle w:val="NoSpacing"/>
              <w:rPr>
                <w:rFonts w:ascii="Arial" w:hAnsi="Arial"/>
                <w:sz w:val="24"/>
                <w:szCs w:val="24"/>
              </w:rPr>
            </w:pPr>
          </w:p>
        </w:tc>
        <w:tc>
          <w:tcPr>
            <w:tcW w:w="0" w:type="auto"/>
          </w:tcPr>
          <w:p w:rsidR="00EF1268" w:rsidRPr="00FF34CD" w:rsidRDefault="00EF1268" w:rsidP="00EF1268">
            <w:pPr>
              <w:pStyle w:val="NoSpacing"/>
              <w:rPr>
                <w:rFonts w:ascii="Arial" w:eastAsia="Arial" w:hAnsi="Arial"/>
                <w:b/>
                <w:sz w:val="24"/>
                <w:szCs w:val="24"/>
              </w:rPr>
            </w:pPr>
            <w:r w:rsidRPr="00FF34CD">
              <w:rPr>
                <w:rFonts w:ascii="Arial" w:eastAsia="Arial" w:hAnsi="Arial"/>
                <w:sz w:val="24"/>
                <w:szCs w:val="24"/>
              </w:rPr>
              <w:t xml:space="preserve"> </w:t>
            </w:r>
            <w:r w:rsidRPr="00FF34CD">
              <w:rPr>
                <w:rFonts w:ascii="Arial" w:eastAsia="Arial" w:hAnsi="Arial"/>
                <w:b/>
                <w:sz w:val="24"/>
                <w:szCs w:val="24"/>
              </w:rPr>
              <w:t xml:space="preserve">Number of applications  </w:t>
            </w:r>
          </w:p>
        </w:tc>
        <w:tc>
          <w:tcPr>
            <w:tcW w:w="0" w:type="auto"/>
          </w:tcPr>
          <w:p w:rsidR="00EF1268" w:rsidRPr="00FF34CD" w:rsidRDefault="00EF1268" w:rsidP="00EF1268">
            <w:pPr>
              <w:pStyle w:val="NoSpacing"/>
              <w:rPr>
                <w:rFonts w:ascii="Arial" w:eastAsia="Arial" w:hAnsi="Arial"/>
                <w:b/>
                <w:sz w:val="24"/>
                <w:szCs w:val="24"/>
              </w:rPr>
            </w:pPr>
            <w:r w:rsidRPr="00FF34CD">
              <w:rPr>
                <w:rFonts w:ascii="Arial" w:eastAsia="Arial" w:hAnsi="Arial"/>
                <w:b/>
                <w:sz w:val="24"/>
                <w:szCs w:val="24"/>
              </w:rPr>
              <w:t>Number of separate individuals</w:t>
            </w:r>
          </w:p>
        </w:tc>
      </w:tr>
      <w:tr w:rsidR="00863F60" w:rsidRPr="00FF34CD" w:rsidTr="00105D1C">
        <w:trPr>
          <w:trHeight w:val="610"/>
        </w:trPr>
        <w:tc>
          <w:tcPr>
            <w:tcW w:w="0" w:type="auto"/>
          </w:tcPr>
          <w:p w:rsidR="00863F60" w:rsidRPr="00FF34CD" w:rsidRDefault="00C05228" w:rsidP="00C05228">
            <w:pPr>
              <w:pStyle w:val="NoSpacing"/>
              <w:rPr>
                <w:rFonts w:ascii="Arial" w:eastAsia="Arial" w:hAnsi="Arial"/>
                <w:sz w:val="24"/>
                <w:szCs w:val="24"/>
              </w:rPr>
            </w:pPr>
            <w:r w:rsidRPr="00FF34CD">
              <w:rPr>
                <w:rFonts w:ascii="Arial" w:eastAsia="Arial" w:hAnsi="Arial"/>
                <w:sz w:val="24"/>
                <w:szCs w:val="24"/>
              </w:rPr>
              <w:t>1</w:t>
            </w:r>
            <w:r w:rsidRPr="00FF34CD">
              <w:rPr>
                <w:rFonts w:ascii="Arial" w:eastAsia="Arial" w:hAnsi="Arial"/>
                <w:sz w:val="24"/>
                <w:szCs w:val="24"/>
                <w:vertAlign w:val="superscript"/>
              </w:rPr>
              <w:t>st</w:t>
            </w:r>
            <w:r w:rsidRPr="00FF34CD">
              <w:rPr>
                <w:rFonts w:ascii="Arial" w:eastAsia="Arial" w:hAnsi="Arial"/>
                <w:sz w:val="24"/>
                <w:szCs w:val="24"/>
              </w:rPr>
              <w:t xml:space="preserve"> April 2017 to 31</w:t>
            </w:r>
            <w:r w:rsidRPr="00FF34CD">
              <w:rPr>
                <w:rFonts w:ascii="Arial" w:eastAsia="Arial" w:hAnsi="Arial"/>
                <w:sz w:val="24"/>
                <w:szCs w:val="24"/>
                <w:vertAlign w:val="superscript"/>
              </w:rPr>
              <w:t>st</w:t>
            </w:r>
            <w:r w:rsidRPr="00FF34CD">
              <w:rPr>
                <w:rFonts w:ascii="Arial" w:eastAsia="Arial" w:hAnsi="Arial"/>
                <w:sz w:val="24"/>
                <w:szCs w:val="24"/>
              </w:rPr>
              <w:t xml:space="preserve"> March 2018</w:t>
            </w:r>
          </w:p>
        </w:tc>
        <w:tc>
          <w:tcPr>
            <w:tcW w:w="0" w:type="auto"/>
          </w:tcPr>
          <w:p w:rsidR="00863F60" w:rsidRPr="00FF34CD" w:rsidRDefault="00D26DDB" w:rsidP="00C65ED6">
            <w:pPr>
              <w:pStyle w:val="NoSpacing"/>
              <w:rPr>
                <w:rFonts w:ascii="Arial" w:hAnsi="Arial"/>
                <w:sz w:val="24"/>
                <w:szCs w:val="24"/>
              </w:rPr>
            </w:pPr>
            <w:r>
              <w:rPr>
                <w:rFonts w:ascii="Arial" w:hAnsi="Arial"/>
                <w:sz w:val="24"/>
                <w:szCs w:val="24"/>
              </w:rPr>
              <w:t>1645</w:t>
            </w:r>
          </w:p>
        </w:tc>
        <w:tc>
          <w:tcPr>
            <w:tcW w:w="0" w:type="auto"/>
          </w:tcPr>
          <w:p w:rsidR="00863F60" w:rsidRPr="00FF34CD" w:rsidRDefault="00863F60" w:rsidP="00EF1268">
            <w:pPr>
              <w:pStyle w:val="NoSpacing"/>
              <w:rPr>
                <w:rFonts w:ascii="Arial" w:hAnsi="Arial"/>
                <w:sz w:val="24"/>
                <w:szCs w:val="24"/>
              </w:rPr>
            </w:pPr>
          </w:p>
          <w:p w:rsidR="00863F60" w:rsidRPr="00FF34CD" w:rsidRDefault="00D26DDB" w:rsidP="00EF1268">
            <w:pPr>
              <w:pStyle w:val="NoSpacing"/>
              <w:rPr>
                <w:rFonts w:ascii="Arial" w:hAnsi="Arial"/>
                <w:sz w:val="24"/>
                <w:szCs w:val="24"/>
              </w:rPr>
            </w:pPr>
            <w:r>
              <w:rPr>
                <w:rFonts w:ascii="Arial" w:hAnsi="Arial"/>
                <w:sz w:val="24"/>
                <w:szCs w:val="24"/>
              </w:rPr>
              <w:t xml:space="preserve">We do not record this </w:t>
            </w:r>
          </w:p>
        </w:tc>
      </w:tr>
      <w:tr w:rsidR="00863F60" w:rsidRPr="00FF34CD" w:rsidTr="00105D1C">
        <w:trPr>
          <w:trHeight w:val="610"/>
        </w:trPr>
        <w:tc>
          <w:tcPr>
            <w:tcW w:w="0" w:type="auto"/>
          </w:tcPr>
          <w:p w:rsidR="00863F60" w:rsidRPr="00FF34CD" w:rsidRDefault="00C05228" w:rsidP="1C920C00">
            <w:pPr>
              <w:pStyle w:val="NoSpacing"/>
              <w:rPr>
                <w:rFonts w:ascii="Arial" w:eastAsia="Arial" w:hAnsi="Arial"/>
                <w:sz w:val="24"/>
                <w:szCs w:val="24"/>
              </w:rPr>
            </w:pPr>
            <w:r w:rsidRPr="00FF34CD">
              <w:rPr>
                <w:rFonts w:ascii="Arial" w:eastAsia="Arial" w:hAnsi="Arial"/>
                <w:sz w:val="24"/>
                <w:szCs w:val="24"/>
              </w:rPr>
              <w:t>1</w:t>
            </w:r>
            <w:r w:rsidRPr="00FF34CD">
              <w:rPr>
                <w:rFonts w:ascii="Arial" w:eastAsia="Arial" w:hAnsi="Arial"/>
                <w:sz w:val="24"/>
                <w:szCs w:val="24"/>
                <w:vertAlign w:val="superscript"/>
              </w:rPr>
              <w:t>st</w:t>
            </w:r>
            <w:r w:rsidRPr="00FF34CD">
              <w:rPr>
                <w:rFonts w:ascii="Arial" w:eastAsia="Arial" w:hAnsi="Arial"/>
                <w:sz w:val="24"/>
                <w:szCs w:val="24"/>
              </w:rPr>
              <w:t xml:space="preserve"> April 2016 to 31</w:t>
            </w:r>
            <w:r w:rsidRPr="00FF34CD">
              <w:rPr>
                <w:rFonts w:ascii="Arial" w:eastAsia="Arial" w:hAnsi="Arial"/>
                <w:sz w:val="24"/>
                <w:szCs w:val="24"/>
                <w:vertAlign w:val="superscript"/>
              </w:rPr>
              <w:t>st</w:t>
            </w:r>
            <w:r w:rsidRPr="00FF34CD">
              <w:rPr>
                <w:rFonts w:ascii="Arial" w:eastAsia="Arial" w:hAnsi="Arial"/>
                <w:sz w:val="24"/>
                <w:szCs w:val="24"/>
              </w:rPr>
              <w:t xml:space="preserve"> March 2017</w:t>
            </w:r>
          </w:p>
        </w:tc>
        <w:tc>
          <w:tcPr>
            <w:tcW w:w="0" w:type="auto"/>
          </w:tcPr>
          <w:p w:rsidR="00863F60" w:rsidRPr="00FF34CD" w:rsidRDefault="00D26DDB" w:rsidP="00C65ED6">
            <w:pPr>
              <w:pStyle w:val="NoSpacing"/>
              <w:rPr>
                <w:rFonts w:ascii="Arial" w:hAnsi="Arial"/>
                <w:sz w:val="24"/>
                <w:szCs w:val="24"/>
              </w:rPr>
            </w:pPr>
            <w:r>
              <w:rPr>
                <w:rFonts w:ascii="Arial" w:hAnsi="Arial"/>
                <w:sz w:val="24"/>
                <w:szCs w:val="24"/>
              </w:rPr>
              <w:t>1361</w:t>
            </w:r>
          </w:p>
        </w:tc>
        <w:tc>
          <w:tcPr>
            <w:tcW w:w="0" w:type="auto"/>
          </w:tcPr>
          <w:p w:rsidR="00863F60" w:rsidRPr="00FF34CD" w:rsidRDefault="00863F60" w:rsidP="00C65ED6">
            <w:pPr>
              <w:pStyle w:val="NoSpacing"/>
              <w:rPr>
                <w:rFonts w:ascii="Arial" w:hAnsi="Arial"/>
                <w:sz w:val="24"/>
                <w:szCs w:val="24"/>
              </w:rPr>
            </w:pPr>
          </w:p>
        </w:tc>
      </w:tr>
      <w:tr w:rsidR="00863F60" w:rsidRPr="00FF34CD" w:rsidTr="00105D1C">
        <w:trPr>
          <w:trHeight w:val="1087"/>
        </w:trPr>
        <w:tc>
          <w:tcPr>
            <w:tcW w:w="0" w:type="auto"/>
          </w:tcPr>
          <w:p w:rsidR="00863F60" w:rsidRPr="00FF34CD" w:rsidRDefault="00C05228" w:rsidP="1C920C00">
            <w:pPr>
              <w:pStyle w:val="NoSpacing"/>
              <w:rPr>
                <w:rFonts w:ascii="Arial" w:eastAsia="Arial" w:hAnsi="Arial"/>
                <w:sz w:val="24"/>
                <w:szCs w:val="24"/>
              </w:rPr>
            </w:pPr>
            <w:r w:rsidRPr="00FF34CD">
              <w:rPr>
                <w:rFonts w:ascii="Arial" w:eastAsia="Arial" w:hAnsi="Arial"/>
                <w:sz w:val="24"/>
                <w:szCs w:val="24"/>
              </w:rPr>
              <w:t>1</w:t>
            </w:r>
            <w:r w:rsidRPr="00FF34CD">
              <w:rPr>
                <w:rFonts w:ascii="Arial" w:eastAsia="Arial" w:hAnsi="Arial"/>
                <w:sz w:val="24"/>
                <w:szCs w:val="24"/>
                <w:vertAlign w:val="superscript"/>
              </w:rPr>
              <w:t>st</w:t>
            </w:r>
            <w:r w:rsidRPr="00FF34CD">
              <w:rPr>
                <w:rFonts w:ascii="Arial" w:eastAsia="Arial" w:hAnsi="Arial"/>
                <w:sz w:val="24"/>
                <w:szCs w:val="24"/>
              </w:rPr>
              <w:t xml:space="preserve"> April 2015 to 31</w:t>
            </w:r>
            <w:r w:rsidRPr="00FF34CD">
              <w:rPr>
                <w:rFonts w:ascii="Arial" w:eastAsia="Arial" w:hAnsi="Arial"/>
                <w:sz w:val="24"/>
                <w:szCs w:val="24"/>
                <w:vertAlign w:val="superscript"/>
              </w:rPr>
              <w:t>st</w:t>
            </w:r>
            <w:r w:rsidRPr="00FF34CD">
              <w:rPr>
                <w:rFonts w:ascii="Arial" w:eastAsia="Arial" w:hAnsi="Arial"/>
                <w:sz w:val="24"/>
                <w:szCs w:val="24"/>
              </w:rPr>
              <w:t xml:space="preserve"> March 2016</w:t>
            </w:r>
          </w:p>
        </w:tc>
        <w:tc>
          <w:tcPr>
            <w:tcW w:w="0" w:type="auto"/>
          </w:tcPr>
          <w:p w:rsidR="00863F60" w:rsidRPr="00FF34CD" w:rsidRDefault="00D26DDB" w:rsidP="00C65ED6">
            <w:pPr>
              <w:pStyle w:val="NoSpacing"/>
              <w:rPr>
                <w:rFonts w:ascii="Arial" w:hAnsi="Arial"/>
                <w:sz w:val="24"/>
                <w:szCs w:val="24"/>
              </w:rPr>
            </w:pPr>
            <w:r>
              <w:rPr>
                <w:rFonts w:ascii="Arial" w:hAnsi="Arial"/>
                <w:sz w:val="24"/>
                <w:szCs w:val="24"/>
              </w:rPr>
              <w:t>1824</w:t>
            </w:r>
          </w:p>
        </w:tc>
        <w:tc>
          <w:tcPr>
            <w:tcW w:w="0" w:type="auto"/>
          </w:tcPr>
          <w:p w:rsidR="00863F60" w:rsidRPr="00FF34CD" w:rsidRDefault="00863F60" w:rsidP="00C65ED6">
            <w:pPr>
              <w:pStyle w:val="NoSpacing"/>
              <w:rPr>
                <w:rFonts w:ascii="Arial" w:hAnsi="Arial"/>
                <w:sz w:val="24"/>
                <w:szCs w:val="24"/>
              </w:rPr>
            </w:pPr>
          </w:p>
        </w:tc>
      </w:tr>
    </w:tbl>
    <w:p w:rsidR="00FD5568" w:rsidRPr="00FF34CD" w:rsidRDefault="00FD5568" w:rsidP="1C920C00">
      <w:pPr>
        <w:pStyle w:val="NoSpacing"/>
        <w:rPr>
          <w:rStyle w:val="normaltextrun"/>
          <w:rFonts w:ascii="Arial" w:eastAsia="Arial" w:hAnsi="Arial"/>
          <w:color w:val="000000"/>
          <w:sz w:val="24"/>
          <w:szCs w:val="24"/>
          <w:shd w:val="clear" w:color="auto" w:fill="FFFFFF"/>
        </w:rPr>
      </w:pPr>
    </w:p>
    <w:p w:rsidR="00FD5568" w:rsidRPr="00FF34CD" w:rsidRDefault="00FD5568" w:rsidP="1C920C00">
      <w:pPr>
        <w:pStyle w:val="NoSpacing"/>
        <w:rPr>
          <w:rStyle w:val="normaltextrun"/>
          <w:rFonts w:ascii="Arial" w:eastAsia="Arial" w:hAnsi="Arial"/>
          <w:color w:val="000000"/>
          <w:sz w:val="24"/>
          <w:szCs w:val="24"/>
          <w:shd w:val="clear" w:color="auto" w:fill="FFFFFF"/>
        </w:rPr>
      </w:pPr>
    </w:p>
    <w:p w:rsidR="00432048" w:rsidRPr="00FF34CD" w:rsidRDefault="00432048" w:rsidP="1C920C00">
      <w:pPr>
        <w:pStyle w:val="NoSpacing"/>
        <w:rPr>
          <w:rFonts w:ascii="Arial" w:eastAsia="Arial" w:hAnsi="Arial"/>
          <w:sz w:val="24"/>
          <w:szCs w:val="24"/>
        </w:rPr>
      </w:pPr>
      <w:r w:rsidRPr="00FF34CD">
        <w:rPr>
          <w:rStyle w:val="normaltextrun"/>
          <w:rFonts w:ascii="Arial" w:eastAsia="Arial" w:hAnsi="Arial"/>
          <w:color w:val="000000"/>
          <w:sz w:val="24"/>
          <w:szCs w:val="24"/>
          <w:shd w:val="clear" w:color="auto" w:fill="FFFFFF"/>
        </w:rPr>
        <w:t>4. How many awards and/or loans were granted</w:t>
      </w:r>
      <w:r w:rsidRPr="00FF34CD">
        <w:rPr>
          <w:rStyle w:val="apple-converted-space"/>
          <w:rFonts w:ascii="Arial" w:eastAsia="Arial" w:hAnsi="Arial"/>
          <w:color w:val="000000"/>
          <w:sz w:val="24"/>
          <w:szCs w:val="24"/>
          <w:shd w:val="clear" w:color="auto" w:fill="FFFFFF"/>
        </w:rPr>
        <w:t> </w:t>
      </w:r>
      <w:proofErr w:type="gramStart"/>
      <w:r w:rsidRPr="00FF34CD">
        <w:rPr>
          <w:rStyle w:val="normaltextrun"/>
          <w:rFonts w:ascii="Arial" w:eastAsia="Arial" w:hAnsi="Arial"/>
          <w:color w:val="000000"/>
          <w:sz w:val="24"/>
          <w:szCs w:val="24"/>
          <w:shd w:val="clear" w:color="auto" w:fill="FFFFFF"/>
        </w:rPr>
        <w:t>in:</w:t>
      </w:r>
      <w:proofErr w:type="gramEnd"/>
    </w:p>
    <w:p w:rsidR="00D72F99" w:rsidRPr="00FF34CD" w:rsidRDefault="00D72F99" w:rsidP="00A43697">
      <w:pPr>
        <w:pStyle w:val="NoSpacing"/>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571"/>
        <w:gridCol w:w="4013"/>
      </w:tblGrid>
      <w:tr w:rsidR="00FD5568" w:rsidRPr="00FF34CD" w:rsidTr="00105D1C">
        <w:trPr>
          <w:trHeight w:val="610"/>
        </w:trPr>
        <w:tc>
          <w:tcPr>
            <w:tcW w:w="0" w:type="auto"/>
          </w:tcPr>
          <w:p w:rsidR="00FD5568" w:rsidRPr="00FF34CD" w:rsidRDefault="00FD5568" w:rsidP="00FD5568">
            <w:pPr>
              <w:pStyle w:val="NoSpacing"/>
              <w:rPr>
                <w:rFonts w:ascii="Arial" w:eastAsia="Arial" w:hAnsi="Arial"/>
                <w:sz w:val="24"/>
                <w:szCs w:val="24"/>
              </w:rPr>
            </w:pPr>
          </w:p>
        </w:tc>
        <w:tc>
          <w:tcPr>
            <w:tcW w:w="0" w:type="auto"/>
          </w:tcPr>
          <w:p w:rsidR="00FD5568" w:rsidRPr="00FF34CD" w:rsidRDefault="00FD5568" w:rsidP="00FD5568">
            <w:pPr>
              <w:pStyle w:val="NoSpacing"/>
              <w:rPr>
                <w:rFonts w:ascii="Arial" w:hAnsi="Arial"/>
                <w:sz w:val="24"/>
                <w:szCs w:val="24"/>
              </w:rPr>
            </w:pPr>
            <w:r w:rsidRPr="00FF34CD">
              <w:rPr>
                <w:rFonts w:ascii="Arial" w:eastAsia="Arial" w:hAnsi="Arial"/>
                <w:b/>
                <w:bCs/>
                <w:sz w:val="24"/>
                <w:szCs w:val="24"/>
              </w:rPr>
              <w:t>Number of applications</w:t>
            </w:r>
          </w:p>
        </w:tc>
        <w:tc>
          <w:tcPr>
            <w:tcW w:w="0" w:type="auto"/>
          </w:tcPr>
          <w:p w:rsidR="00FD5568" w:rsidRPr="00FF34CD" w:rsidRDefault="00FD5568" w:rsidP="00FD5568">
            <w:pPr>
              <w:spacing w:after="0" w:line="240" w:lineRule="auto"/>
              <w:rPr>
                <w:rFonts w:ascii="Arial" w:eastAsia="Arial" w:hAnsi="Arial"/>
                <w:b/>
                <w:bCs/>
                <w:sz w:val="24"/>
                <w:szCs w:val="24"/>
              </w:rPr>
            </w:pPr>
            <w:r w:rsidRPr="00FF34CD">
              <w:rPr>
                <w:rFonts w:ascii="Arial" w:eastAsia="Arial" w:hAnsi="Arial"/>
                <w:b/>
                <w:bCs/>
                <w:sz w:val="24"/>
                <w:szCs w:val="24"/>
              </w:rPr>
              <w:t xml:space="preserve">Number of separate individuals </w:t>
            </w:r>
            <w:r w:rsidR="007E2394" w:rsidRPr="00FF34CD">
              <w:rPr>
                <w:rFonts w:ascii="Arial" w:eastAsia="Arial" w:hAnsi="Arial"/>
                <w:b/>
                <w:bCs/>
                <w:sz w:val="24"/>
                <w:szCs w:val="24"/>
              </w:rPr>
              <w:t>applying</w:t>
            </w:r>
          </w:p>
        </w:tc>
      </w:tr>
      <w:tr w:rsidR="00FD5568" w:rsidRPr="00FF34CD" w:rsidTr="00105D1C">
        <w:trPr>
          <w:trHeight w:val="610"/>
        </w:trPr>
        <w:tc>
          <w:tcPr>
            <w:tcW w:w="0" w:type="auto"/>
          </w:tcPr>
          <w:p w:rsidR="00FD5568" w:rsidRPr="00FF34CD" w:rsidRDefault="00C05228" w:rsidP="00FD5568">
            <w:pPr>
              <w:pStyle w:val="NoSpacing"/>
              <w:rPr>
                <w:rFonts w:ascii="Arial" w:eastAsia="Arial" w:hAnsi="Arial"/>
                <w:sz w:val="24"/>
                <w:szCs w:val="24"/>
              </w:rPr>
            </w:pPr>
            <w:r w:rsidRPr="00FF34CD">
              <w:rPr>
                <w:rFonts w:ascii="Arial" w:eastAsia="Arial" w:hAnsi="Arial"/>
                <w:sz w:val="24"/>
                <w:szCs w:val="24"/>
              </w:rPr>
              <w:t>1</w:t>
            </w:r>
            <w:r w:rsidRPr="00FF34CD">
              <w:rPr>
                <w:rFonts w:ascii="Arial" w:eastAsia="Arial" w:hAnsi="Arial"/>
                <w:sz w:val="24"/>
                <w:szCs w:val="24"/>
                <w:vertAlign w:val="superscript"/>
              </w:rPr>
              <w:t>st</w:t>
            </w:r>
            <w:r w:rsidRPr="00FF34CD">
              <w:rPr>
                <w:rFonts w:ascii="Arial" w:eastAsia="Arial" w:hAnsi="Arial"/>
                <w:sz w:val="24"/>
                <w:szCs w:val="24"/>
              </w:rPr>
              <w:t xml:space="preserve"> April 2017 to 31</w:t>
            </w:r>
            <w:r w:rsidRPr="00FF34CD">
              <w:rPr>
                <w:rFonts w:ascii="Arial" w:eastAsia="Arial" w:hAnsi="Arial"/>
                <w:sz w:val="24"/>
                <w:szCs w:val="24"/>
                <w:vertAlign w:val="superscript"/>
              </w:rPr>
              <w:t>st</w:t>
            </w:r>
            <w:r w:rsidRPr="00FF34CD">
              <w:rPr>
                <w:rFonts w:ascii="Arial" w:eastAsia="Arial" w:hAnsi="Arial"/>
                <w:sz w:val="24"/>
                <w:szCs w:val="24"/>
              </w:rPr>
              <w:t xml:space="preserve"> March 2018</w:t>
            </w:r>
          </w:p>
        </w:tc>
        <w:tc>
          <w:tcPr>
            <w:tcW w:w="0" w:type="auto"/>
          </w:tcPr>
          <w:p w:rsidR="00FD5568" w:rsidRPr="00FF34CD" w:rsidRDefault="00D26DDB" w:rsidP="00FD5568">
            <w:pPr>
              <w:pStyle w:val="NoSpacing"/>
              <w:rPr>
                <w:rFonts w:ascii="Arial" w:hAnsi="Arial"/>
                <w:sz w:val="24"/>
                <w:szCs w:val="24"/>
              </w:rPr>
            </w:pPr>
            <w:r>
              <w:rPr>
                <w:rFonts w:ascii="Arial" w:hAnsi="Arial"/>
                <w:sz w:val="24"/>
                <w:szCs w:val="24"/>
              </w:rPr>
              <w:t>689</w:t>
            </w:r>
          </w:p>
        </w:tc>
        <w:tc>
          <w:tcPr>
            <w:tcW w:w="0" w:type="auto"/>
          </w:tcPr>
          <w:p w:rsidR="00FD5568" w:rsidRPr="00FF34CD" w:rsidRDefault="00D26DDB" w:rsidP="00FD5568">
            <w:pPr>
              <w:pStyle w:val="NoSpacing"/>
              <w:rPr>
                <w:rFonts w:ascii="Arial" w:hAnsi="Arial"/>
                <w:sz w:val="24"/>
                <w:szCs w:val="24"/>
              </w:rPr>
            </w:pPr>
            <w:r>
              <w:rPr>
                <w:rFonts w:ascii="Arial" w:hAnsi="Arial"/>
                <w:sz w:val="24"/>
                <w:szCs w:val="24"/>
              </w:rPr>
              <w:t>We do not record this</w:t>
            </w:r>
          </w:p>
        </w:tc>
      </w:tr>
      <w:tr w:rsidR="00FD5568" w:rsidRPr="00FF34CD" w:rsidTr="00105D1C">
        <w:trPr>
          <w:trHeight w:val="610"/>
        </w:trPr>
        <w:tc>
          <w:tcPr>
            <w:tcW w:w="0" w:type="auto"/>
          </w:tcPr>
          <w:p w:rsidR="00FD5568" w:rsidRPr="00FF34CD" w:rsidRDefault="00C05228" w:rsidP="00FD5568">
            <w:pPr>
              <w:pStyle w:val="NoSpacing"/>
              <w:rPr>
                <w:rFonts w:ascii="Arial" w:eastAsia="Arial" w:hAnsi="Arial"/>
                <w:sz w:val="24"/>
                <w:szCs w:val="24"/>
              </w:rPr>
            </w:pPr>
            <w:r w:rsidRPr="00FF34CD">
              <w:rPr>
                <w:rFonts w:ascii="Arial" w:eastAsia="Arial" w:hAnsi="Arial"/>
                <w:sz w:val="24"/>
                <w:szCs w:val="24"/>
              </w:rPr>
              <w:t>1</w:t>
            </w:r>
            <w:r w:rsidRPr="00FF34CD">
              <w:rPr>
                <w:rFonts w:ascii="Arial" w:eastAsia="Arial" w:hAnsi="Arial"/>
                <w:sz w:val="24"/>
                <w:szCs w:val="24"/>
                <w:vertAlign w:val="superscript"/>
              </w:rPr>
              <w:t>st</w:t>
            </w:r>
            <w:r w:rsidRPr="00FF34CD">
              <w:rPr>
                <w:rFonts w:ascii="Arial" w:eastAsia="Arial" w:hAnsi="Arial"/>
                <w:sz w:val="24"/>
                <w:szCs w:val="24"/>
              </w:rPr>
              <w:t xml:space="preserve"> April 2016 to 31</w:t>
            </w:r>
            <w:r w:rsidRPr="00FF34CD">
              <w:rPr>
                <w:rFonts w:ascii="Arial" w:eastAsia="Arial" w:hAnsi="Arial"/>
                <w:sz w:val="24"/>
                <w:szCs w:val="24"/>
                <w:vertAlign w:val="superscript"/>
              </w:rPr>
              <w:t>st</w:t>
            </w:r>
            <w:r w:rsidRPr="00FF34CD">
              <w:rPr>
                <w:rFonts w:ascii="Arial" w:eastAsia="Arial" w:hAnsi="Arial"/>
                <w:sz w:val="24"/>
                <w:szCs w:val="24"/>
              </w:rPr>
              <w:t xml:space="preserve"> March 2017</w:t>
            </w:r>
          </w:p>
        </w:tc>
        <w:tc>
          <w:tcPr>
            <w:tcW w:w="0" w:type="auto"/>
          </w:tcPr>
          <w:p w:rsidR="00FD5568" w:rsidRPr="00FF34CD" w:rsidRDefault="00D26DDB" w:rsidP="00FD5568">
            <w:pPr>
              <w:pStyle w:val="NoSpacing"/>
              <w:rPr>
                <w:rFonts w:ascii="Arial" w:hAnsi="Arial"/>
                <w:sz w:val="24"/>
                <w:szCs w:val="24"/>
              </w:rPr>
            </w:pPr>
            <w:r>
              <w:rPr>
                <w:rFonts w:ascii="Arial" w:hAnsi="Arial"/>
                <w:sz w:val="24"/>
                <w:szCs w:val="24"/>
              </w:rPr>
              <w:t>610</w:t>
            </w:r>
          </w:p>
        </w:tc>
        <w:tc>
          <w:tcPr>
            <w:tcW w:w="0" w:type="auto"/>
          </w:tcPr>
          <w:p w:rsidR="00FD5568" w:rsidRPr="00FF34CD" w:rsidRDefault="00FD5568" w:rsidP="00FD5568">
            <w:pPr>
              <w:pStyle w:val="NoSpacing"/>
              <w:rPr>
                <w:rFonts w:ascii="Arial" w:hAnsi="Arial"/>
                <w:sz w:val="24"/>
                <w:szCs w:val="24"/>
              </w:rPr>
            </w:pPr>
          </w:p>
        </w:tc>
      </w:tr>
      <w:tr w:rsidR="00FD5568" w:rsidRPr="00FF34CD" w:rsidTr="00105D1C">
        <w:trPr>
          <w:trHeight w:val="610"/>
        </w:trPr>
        <w:tc>
          <w:tcPr>
            <w:tcW w:w="0" w:type="auto"/>
          </w:tcPr>
          <w:p w:rsidR="00FD5568" w:rsidRPr="00FF34CD" w:rsidRDefault="00C05228" w:rsidP="00FD5568">
            <w:pPr>
              <w:pStyle w:val="NoSpacing"/>
              <w:rPr>
                <w:rFonts w:ascii="Arial" w:eastAsia="Arial" w:hAnsi="Arial"/>
                <w:sz w:val="24"/>
                <w:szCs w:val="24"/>
              </w:rPr>
            </w:pPr>
            <w:r w:rsidRPr="00FF34CD">
              <w:rPr>
                <w:rFonts w:ascii="Arial" w:eastAsia="Arial" w:hAnsi="Arial"/>
                <w:sz w:val="24"/>
                <w:szCs w:val="24"/>
              </w:rPr>
              <w:t>1</w:t>
            </w:r>
            <w:r w:rsidRPr="00FF34CD">
              <w:rPr>
                <w:rFonts w:ascii="Arial" w:eastAsia="Arial" w:hAnsi="Arial"/>
                <w:sz w:val="24"/>
                <w:szCs w:val="24"/>
                <w:vertAlign w:val="superscript"/>
              </w:rPr>
              <w:t>st</w:t>
            </w:r>
            <w:r w:rsidRPr="00FF34CD">
              <w:rPr>
                <w:rFonts w:ascii="Arial" w:eastAsia="Arial" w:hAnsi="Arial"/>
                <w:sz w:val="24"/>
                <w:szCs w:val="24"/>
              </w:rPr>
              <w:t xml:space="preserve"> April 2015 to 31</w:t>
            </w:r>
            <w:r w:rsidRPr="00FF34CD">
              <w:rPr>
                <w:rFonts w:ascii="Arial" w:eastAsia="Arial" w:hAnsi="Arial"/>
                <w:sz w:val="24"/>
                <w:szCs w:val="24"/>
                <w:vertAlign w:val="superscript"/>
              </w:rPr>
              <w:t>st</w:t>
            </w:r>
            <w:r w:rsidRPr="00FF34CD">
              <w:rPr>
                <w:rFonts w:ascii="Arial" w:eastAsia="Arial" w:hAnsi="Arial"/>
                <w:sz w:val="24"/>
                <w:szCs w:val="24"/>
              </w:rPr>
              <w:t xml:space="preserve"> March 2016</w:t>
            </w:r>
          </w:p>
        </w:tc>
        <w:tc>
          <w:tcPr>
            <w:tcW w:w="0" w:type="auto"/>
          </w:tcPr>
          <w:p w:rsidR="00FD5568" w:rsidRPr="00FF34CD" w:rsidRDefault="00D26DDB" w:rsidP="00FD5568">
            <w:pPr>
              <w:pStyle w:val="NoSpacing"/>
              <w:rPr>
                <w:rFonts w:ascii="Arial" w:hAnsi="Arial"/>
                <w:sz w:val="24"/>
                <w:szCs w:val="24"/>
              </w:rPr>
            </w:pPr>
            <w:r>
              <w:rPr>
                <w:rFonts w:ascii="Arial" w:hAnsi="Arial"/>
                <w:sz w:val="24"/>
                <w:szCs w:val="24"/>
              </w:rPr>
              <w:t>816</w:t>
            </w:r>
          </w:p>
        </w:tc>
        <w:tc>
          <w:tcPr>
            <w:tcW w:w="0" w:type="auto"/>
          </w:tcPr>
          <w:p w:rsidR="00FD5568" w:rsidRPr="00FF34CD" w:rsidRDefault="00FD5568" w:rsidP="00FD5568">
            <w:pPr>
              <w:pStyle w:val="NoSpacing"/>
              <w:rPr>
                <w:rFonts w:ascii="Arial" w:hAnsi="Arial"/>
                <w:sz w:val="24"/>
                <w:szCs w:val="24"/>
              </w:rPr>
            </w:pPr>
          </w:p>
        </w:tc>
      </w:tr>
    </w:tbl>
    <w:p w:rsidR="293C84DE" w:rsidRPr="00FF34CD" w:rsidRDefault="293C84DE" w:rsidP="293C84DE">
      <w:pPr>
        <w:pStyle w:val="NoSpacing"/>
        <w:rPr>
          <w:rFonts w:ascii="Arial" w:eastAsia="Arial" w:hAnsi="Arial"/>
          <w:sz w:val="24"/>
          <w:szCs w:val="24"/>
        </w:rPr>
      </w:pPr>
    </w:p>
    <w:p w:rsidR="00F9039A" w:rsidRPr="00FF34CD" w:rsidRDefault="00F9039A" w:rsidP="469090CD">
      <w:pPr>
        <w:pStyle w:val="NoSpacing"/>
        <w:rPr>
          <w:rFonts w:ascii="Arial" w:eastAsia="Arial" w:hAnsi="Arial"/>
          <w:sz w:val="24"/>
          <w:szCs w:val="24"/>
        </w:rPr>
      </w:pPr>
    </w:p>
    <w:p w:rsidR="293C84DE" w:rsidRPr="00FF34CD" w:rsidRDefault="00EF1268" w:rsidP="00EF1268">
      <w:pPr>
        <w:pStyle w:val="NoSpacing"/>
        <w:rPr>
          <w:rFonts w:ascii="Arial" w:eastAsia="Arial" w:hAnsi="Arial"/>
          <w:sz w:val="24"/>
          <w:szCs w:val="24"/>
        </w:rPr>
      </w:pPr>
      <w:r w:rsidRPr="00FF34CD">
        <w:rPr>
          <w:rFonts w:ascii="Arial" w:eastAsia="Arial" w:hAnsi="Arial"/>
          <w:sz w:val="24"/>
          <w:szCs w:val="24"/>
        </w:rPr>
        <w:t xml:space="preserve">5. Is </w:t>
      </w:r>
      <w:r w:rsidR="00FD5568" w:rsidRPr="00FF34CD">
        <w:rPr>
          <w:rFonts w:ascii="Arial" w:eastAsia="Arial" w:hAnsi="Arial"/>
          <w:sz w:val="24"/>
          <w:szCs w:val="24"/>
        </w:rPr>
        <w:t xml:space="preserve">the local welfare assistance you offer </w:t>
      </w:r>
      <w:r w:rsidRPr="00FF34CD">
        <w:rPr>
          <w:rFonts w:ascii="Arial" w:eastAsia="Arial" w:hAnsi="Arial"/>
          <w:sz w:val="24"/>
          <w:szCs w:val="24"/>
        </w:rPr>
        <w:t>grant or loan based? (</w:t>
      </w:r>
      <w:proofErr w:type="gramStart"/>
      <w:r w:rsidRPr="00FF34CD">
        <w:rPr>
          <w:rFonts w:ascii="Arial" w:eastAsia="Arial" w:hAnsi="Arial"/>
          <w:sz w:val="24"/>
          <w:szCs w:val="24"/>
        </w:rPr>
        <w:t>tick</w:t>
      </w:r>
      <w:proofErr w:type="gramEnd"/>
      <w:r w:rsidRPr="00FF34CD">
        <w:rPr>
          <w:rFonts w:ascii="Arial" w:eastAsia="Arial" w:hAnsi="Arial"/>
          <w:sz w:val="24"/>
          <w:szCs w:val="24"/>
        </w:rPr>
        <w:t xml:space="preserve"> all that apply)</w:t>
      </w:r>
    </w:p>
    <w:p w:rsidR="00863F60" w:rsidRPr="00FF34CD" w:rsidRDefault="00863F60" w:rsidP="469090CD">
      <w:pPr>
        <w:pStyle w:val="NoSpacing"/>
        <w:rPr>
          <w:rFonts w:ascii="Arial" w:eastAsia="Arial" w:hAnsi="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7564"/>
      </w:tblGrid>
      <w:tr w:rsidR="00863F60" w:rsidRPr="00FF34CD" w:rsidTr="00FD5568">
        <w:trPr>
          <w:trHeight w:val="603"/>
        </w:trPr>
        <w:tc>
          <w:tcPr>
            <w:tcW w:w="2354" w:type="dxa"/>
          </w:tcPr>
          <w:p w:rsidR="00863F60" w:rsidRPr="00FF34CD" w:rsidRDefault="00863F60" w:rsidP="00CD7C5E">
            <w:pPr>
              <w:pStyle w:val="NoSpacing"/>
              <w:rPr>
                <w:rFonts w:ascii="Arial" w:hAnsi="Arial"/>
                <w:sz w:val="24"/>
                <w:szCs w:val="24"/>
              </w:rPr>
            </w:pPr>
          </w:p>
          <w:p w:rsidR="00863F60" w:rsidRPr="00FF34CD" w:rsidRDefault="00987E25" w:rsidP="7957FF69">
            <w:pPr>
              <w:pStyle w:val="NoSpacing"/>
              <w:rPr>
                <w:rFonts w:ascii="Arial" w:eastAsia="Arial" w:hAnsi="Arial"/>
                <w:sz w:val="24"/>
                <w:szCs w:val="24"/>
              </w:rPr>
            </w:pPr>
            <w:r w:rsidRPr="00FF34CD">
              <w:rPr>
                <w:rFonts w:ascii="Arial" w:eastAsia="Arial" w:hAnsi="Arial"/>
                <w:sz w:val="24"/>
                <w:szCs w:val="24"/>
              </w:rPr>
              <w:t>Cash g</w:t>
            </w:r>
            <w:r w:rsidR="7957FF69" w:rsidRPr="00FF34CD">
              <w:rPr>
                <w:rFonts w:ascii="Arial" w:eastAsia="Arial" w:hAnsi="Arial"/>
                <w:sz w:val="24"/>
                <w:szCs w:val="24"/>
              </w:rPr>
              <w:t xml:space="preserve">rants </w:t>
            </w:r>
          </w:p>
        </w:tc>
        <w:tc>
          <w:tcPr>
            <w:tcW w:w="7564" w:type="dxa"/>
          </w:tcPr>
          <w:p w:rsidR="00863F60" w:rsidRPr="00FF34CD" w:rsidRDefault="00D26DDB" w:rsidP="00CD7C5E">
            <w:pPr>
              <w:pStyle w:val="NoSpacing"/>
              <w:rPr>
                <w:rFonts w:ascii="Arial" w:hAnsi="Arial"/>
                <w:sz w:val="24"/>
                <w:szCs w:val="24"/>
              </w:rPr>
            </w:pPr>
            <w:r>
              <w:rPr>
                <w:rFonts w:ascii="Arial" w:hAnsi="Arial"/>
                <w:sz w:val="24"/>
                <w:szCs w:val="24"/>
              </w:rPr>
              <w:t xml:space="preserve">No we do not provide cash </w:t>
            </w:r>
          </w:p>
        </w:tc>
      </w:tr>
      <w:tr w:rsidR="00863F60" w:rsidRPr="00FF34CD" w:rsidTr="00FD5568">
        <w:trPr>
          <w:trHeight w:val="603"/>
        </w:trPr>
        <w:tc>
          <w:tcPr>
            <w:tcW w:w="2354" w:type="dxa"/>
          </w:tcPr>
          <w:p w:rsidR="00863F60" w:rsidRPr="00FF34CD" w:rsidRDefault="00987E25" w:rsidP="7957FF69">
            <w:pPr>
              <w:pStyle w:val="NoSpacing"/>
              <w:rPr>
                <w:rFonts w:ascii="Arial" w:eastAsia="Arial" w:hAnsi="Arial"/>
                <w:sz w:val="24"/>
                <w:szCs w:val="24"/>
              </w:rPr>
            </w:pPr>
            <w:r w:rsidRPr="00FF34CD">
              <w:rPr>
                <w:rFonts w:ascii="Arial" w:eastAsia="Arial" w:hAnsi="Arial"/>
                <w:sz w:val="24"/>
                <w:szCs w:val="24"/>
              </w:rPr>
              <w:lastRenderedPageBreak/>
              <w:t>Cash l</w:t>
            </w:r>
            <w:r w:rsidR="7957FF69" w:rsidRPr="00FF34CD">
              <w:rPr>
                <w:rFonts w:ascii="Arial" w:eastAsia="Arial" w:hAnsi="Arial"/>
                <w:sz w:val="24"/>
                <w:szCs w:val="24"/>
              </w:rPr>
              <w:t>oans</w:t>
            </w:r>
            <w:r w:rsidRPr="00FF34CD">
              <w:rPr>
                <w:rFonts w:ascii="Arial" w:eastAsia="Arial" w:hAnsi="Arial"/>
                <w:sz w:val="24"/>
                <w:szCs w:val="24"/>
              </w:rPr>
              <w:t xml:space="preserve"> </w:t>
            </w:r>
          </w:p>
        </w:tc>
        <w:tc>
          <w:tcPr>
            <w:tcW w:w="7564" w:type="dxa"/>
          </w:tcPr>
          <w:p w:rsidR="00863F60" w:rsidRPr="00FF34CD" w:rsidRDefault="00D26DDB" w:rsidP="00CD7C5E">
            <w:pPr>
              <w:pStyle w:val="NoSpacing"/>
              <w:rPr>
                <w:rFonts w:ascii="Arial" w:hAnsi="Arial"/>
                <w:sz w:val="24"/>
                <w:szCs w:val="24"/>
              </w:rPr>
            </w:pPr>
            <w:r>
              <w:rPr>
                <w:rFonts w:ascii="Arial" w:hAnsi="Arial"/>
                <w:sz w:val="24"/>
                <w:szCs w:val="24"/>
              </w:rPr>
              <w:t>No we do not provide cash</w:t>
            </w:r>
          </w:p>
        </w:tc>
      </w:tr>
      <w:tr w:rsidR="7957FF69" w:rsidRPr="00FF34CD" w:rsidTr="00FD5568">
        <w:trPr>
          <w:trHeight w:val="603"/>
        </w:trPr>
        <w:tc>
          <w:tcPr>
            <w:tcW w:w="2354" w:type="dxa"/>
          </w:tcPr>
          <w:p w:rsidR="7957FF69" w:rsidRPr="00FF34CD" w:rsidRDefault="00987E25" w:rsidP="00EF1268">
            <w:pPr>
              <w:pStyle w:val="NoSpacing"/>
              <w:rPr>
                <w:rFonts w:ascii="Arial" w:eastAsia="Arial" w:hAnsi="Arial"/>
                <w:sz w:val="24"/>
                <w:szCs w:val="24"/>
              </w:rPr>
            </w:pPr>
            <w:r w:rsidRPr="00FF34CD">
              <w:rPr>
                <w:rFonts w:ascii="Arial" w:eastAsia="Arial" w:hAnsi="Arial"/>
                <w:sz w:val="24"/>
                <w:szCs w:val="24"/>
              </w:rPr>
              <w:t>Grants of i</w:t>
            </w:r>
            <w:r w:rsidR="00EF1268" w:rsidRPr="00FF34CD">
              <w:rPr>
                <w:rFonts w:ascii="Arial" w:eastAsia="Arial" w:hAnsi="Arial"/>
                <w:sz w:val="24"/>
                <w:szCs w:val="24"/>
              </w:rPr>
              <w:t>n kind support (vouchers, white goods, etc)</w:t>
            </w:r>
          </w:p>
        </w:tc>
        <w:tc>
          <w:tcPr>
            <w:tcW w:w="7564" w:type="dxa"/>
          </w:tcPr>
          <w:p w:rsidR="7957FF69" w:rsidRDefault="00D26DDB" w:rsidP="7957FF69">
            <w:pPr>
              <w:pStyle w:val="NoSpacing"/>
              <w:rPr>
                <w:rFonts w:ascii="Arial" w:hAnsi="Arial"/>
                <w:sz w:val="24"/>
                <w:szCs w:val="24"/>
              </w:rPr>
            </w:pPr>
            <w:r>
              <w:rPr>
                <w:rFonts w:ascii="Arial" w:hAnsi="Arial"/>
                <w:sz w:val="24"/>
                <w:szCs w:val="24"/>
              </w:rPr>
              <w:t xml:space="preserve">We use the </w:t>
            </w:r>
            <w:proofErr w:type="spellStart"/>
            <w:r>
              <w:rPr>
                <w:rFonts w:ascii="Arial" w:hAnsi="Arial"/>
                <w:sz w:val="24"/>
                <w:szCs w:val="24"/>
              </w:rPr>
              <w:t>Paypoint</w:t>
            </w:r>
            <w:proofErr w:type="spellEnd"/>
            <w:r>
              <w:rPr>
                <w:rFonts w:ascii="Arial" w:hAnsi="Arial"/>
                <w:sz w:val="24"/>
                <w:szCs w:val="24"/>
              </w:rPr>
              <w:t xml:space="preserve"> system to provide utility vouchers</w:t>
            </w:r>
          </w:p>
          <w:p w:rsidR="00D26DDB" w:rsidRDefault="00D26DDB" w:rsidP="7957FF69">
            <w:pPr>
              <w:pStyle w:val="NoSpacing"/>
              <w:rPr>
                <w:rFonts w:ascii="Arial" w:hAnsi="Arial"/>
                <w:sz w:val="24"/>
                <w:szCs w:val="24"/>
              </w:rPr>
            </w:pPr>
          </w:p>
          <w:p w:rsidR="00D26DDB" w:rsidRPr="00FF34CD" w:rsidRDefault="00D26DDB" w:rsidP="7957FF69">
            <w:pPr>
              <w:pStyle w:val="NoSpacing"/>
              <w:rPr>
                <w:rFonts w:ascii="Arial" w:hAnsi="Arial"/>
                <w:sz w:val="24"/>
                <w:szCs w:val="24"/>
              </w:rPr>
            </w:pPr>
            <w:r>
              <w:rPr>
                <w:rFonts w:ascii="Arial" w:hAnsi="Arial"/>
                <w:sz w:val="24"/>
                <w:szCs w:val="24"/>
              </w:rPr>
              <w:t>We  provide some furniture and white goods</w:t>
            </w:r>
          </w:p>
        </w:tc>
      </w:tr>
      <w:tr w:rsidR="00987E25" w:rsidRPr="00FF34CD" w:rsidTr="00FD5568">
        <w:trPr>
          <w:trHeight w:val="603"/>
        </w:trPr>
        <w:tc>
          <w:tcPr>
            <w:tcW w:w="2354" w:type="dxa"/>
          </w:tcPr>
          <w:p w:rsidR="00987E25" w:rsidRPr="00FF34CD" w:rsidRDefault="00987E25" w:rsidP="00EF1268">
            <w:pPr>
              <w:pStyle w:val="NoSpacing"/>
              <w:rPr>
                <w:rFonts w:ascii="Arial" w:eastAsia="Arial" w:hAnsi="Arial"/>
                <w:sz w:val="24"/>
                <w:szCs w:val="24"/>
              </w:rPr>
            </w:pPr>
            <w:r w:rsidRPr="00FF34CD">
              <w:rPr>
                <w:rFonts w:ascii="Arial" w:eastAsia="Arial" w:hAnsi="Arial"/>
                <w:sz w:val="24"/>
                <w:szCs w:val="24"/>
              </w:rPr>
              <w:t>Loans for in-kind support (vouchers, white goods, etc)</w:t>
            </w:r>
          </w:p>
        </w:tc>
        <w:tc>
          <w:tcPr>
            <w:tcW w:w="7564" w:type="dxa"/>
          </w:tcPr>
          <w:p w:rsidR="00987E25" w:rsidRPr="00FF34CD" w:rsidRDefault="00D26DDB" w:rsidP="00D26DDB">
            <w:pPr>
              <w:pStyle w:val="NoSpacing"/>
              <w:rPr>
                <w:rFonts w:ascii="Arial" w:hAnsi="Arial"/>
                <w:sz w:val="24"/>
                <w:szCs w:val="24"/>
              </w:rPr>
            </w:pPr>
            <w:r>
              <w:rPr>
                <w:rFonts w:ascii="Arial" w:hAnsi="Arial"/>
                <w:sz w:val="24"/>
                <w:szCs w:val="24"/>
              </w:rPr>
              <w:t xml:space="preserve">We have an arrangement where a referral can be </w:t>
            </w:r>
            <w:r w:rsidR="00CD7C5E">
              <w:rPr>
                <w:rFonts w:ascii="Arial" w:hAnsi="Arial"/>
                <w:sz w:val="24"/>
                <w:szCs w:val="24"/>
              </w:rPr>
              <w:t xml:space="preserve">made </w:t>
            </w:r>
            <w:r>
              <w:rPr>
                <w:rFonts w:ascii="Arial" w:hAnsi="Arial"/>
                <w:sz w:val="24"/>
                <w:szCs w:val="24"/>
              </w:rPr>
              <w:t xml:space="preserve">to the credit union without the normal saving and membership requirements </w:t>
            </w:r>
          </w:p>
        </w:tc>
      </w:tr>
      <w:tr w:rsidR="00863F60" w:rsidRPr="00FF34CD" w:rsidTr="00FD5568">
        <w:trPr>
          <w:trHeight w:val="603"/>
        </w:trPr>
        <w:tc>
          <w:tcPr>
            <w:tcW w:w="2354" w:type="dxa"/>
          </w:tcPr>
          <w:p w:rsidR="00863F60" w:rsidRPr="00FF34CD" w:rsidRDefault="00863F60" w:rsidP="00CD7C5E">
            <w:pPr>
              <w:pStyle w:val="NoSpacing"/>
              <w:rPr>
                <w:rFonts w:ascii="Arial" w:hAnsi="Arial"/>
                <w:sz w:val="24"/>
                <w:szCs w:val="24"/>
              </w:rPr>
            </w:pPr>
          </w:p>
          <w:p w:rsidR="00863F60" w:rsidRPr="00FF34CD" w:rsidRDefault="00EF1268" w:rsidP="7957FF69">
            <w:pPr>
              <w:pStyle w:val="NoSpacing"/>
              <w:spacing w:after="200" w:line="276" w:lineRule="auto"/>
              <w:rPr>
                <w:rFonts w:ascii="Arial" w:eastAsia="Arial" w:hAnsi="Arial"/>
                <w:sz w:val="24"/>
                <w:szCs w:val="24"/>
              </w:rPr>
            </w:pPr>
            <w:r w:rsidRPr="00FF34CD">
              <w:rPr>
                <w:rFonts w:ascii="Arial" w:eastAsia="Arial" w:hAnsi="Arial"/>
                <w:sz w:val="24"/>
                <w:szCs w:val="24"/>
              </w:rPr>
              <w:t>Other</w:t>
            </w:r>
            <w:r w:rsidR="00FD5568" w:rsidRPr="00FF34CD">
              <w:rPr>
                <w:rFonts w:ascii="Arial" w:eastAsia="Arial" w:hAnsi="Arial"/>
                <w:sz w:val="24"/>
                <w:szCs w:val="24"/>
              </w:rPr>
              <w:t xml:space="preserve"> (please give details)</w:t>
            </w:r>
          </w:p>
        </w:tc>
        <w:tc>
          <w:tcPr>
            <w:tcW w:w="7564" w:type="dxa"/>
          </w:tcPr>
          <w:p w:rsidR="00863F60" w:rsidRPr="00FF34CD" w:rsidRDefault="00D26DDB" w:rsidP="00CD7C5E">
            <w:pPr>
              <w:pStyle w:val="NoSpacing"/>
              <w:rPr>
                <w:rFonts w:ascii="Arial" w:hAnsi="Arial"/>
                <w:sz w:val="24"/>
                <w:szCs w:val="24"/>
              </w:rPr>
            </w:pPr>
            <w:r>
              <w:rPr>
                <w:rFonts w:ascii="Arial" w:hAnsi="Arial"/>
                <w:sz w:val="24"/>
                <w:szCs w:val="24"/>
              </w:rPr>
              <w:t xml:space="preserve">Food parcels from the local food bank as arranged with the grant in place </w:t>
            </w:r>
          </w:p>
        </w:tc>
      </w:tr>
    </w:tbl>
    <w:p w:rsidR="00863F60" w:rsidRPr="00FF34CD" w:rsidRDefault="00863F60" w:rsidP="469090CD">
      <w:pPr>
        <w:pStyle w:val="NoSpacing"/>
        <w:rPr>
          <w:rFonts w:ascii="Arial" w:eastAsia="Arial" w:hAnsi="Arial"/>
          <w:sz w:val="24"/>
          <w:szCs w:val="24"/>
        </w:rPr>
      </w:pPr>
    </w:p>
    <w:p w:rsidR="469090CD" w:rsidRPr="00FF34CD" w:rsidRDefault="469090CD" w:rsidP="469090CD">
      <w:pPr>
        <w:pStyle w:val="NoSpacing"/>
        <w:rPr>
          <w:rFonts w:ascii="Arial" w:eastAsia="Arial" w:hAnsi="Arial"/>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1617"/>
        <w:gridCol w:w="1500"/>
        <w:gridCol w:w="1262"/>
      </w:tblGrid>
      <w:tr w:rsidR="469090CD" w:rsidRPr="00FF34CD" w:rsidTr="005E7A70">
        <w:trPr>
          <w:trHeight w:val="610"/>
        </w:trPr>
        <w:tc>
          <w:tcPr>
            <w:tcW w:w="5954" w:type="dxa"/>
            <w:tcBorders>
              <w:top w:val="nil"/>
              <w:left w:val="nil"/>
              <w:bottom w:val="single" w:sz="4" w:space="0" w:color="auto"/>
            </w:tcBorders>
          </w:tcPr>
          <w:p w:rsidR="469090CD" w:rsidRPr="00FF34CD" w:rsidRDefault="1C920C00" w:rsidP="1C920C00">
            <w:pPr>
              <w:pStyle w:val="NoSpacing"/>
              <w:rPr>
                <w:rFonts w:ascii="Arial" w:eastAsia="Arial" w:hAnsi="Arial"/>
                <w:sz w:val="24"/>
                <w:szCs w:val="24"/>
              </w:rPr>
            </w:pPr>
            <w:r w:rsidRPr="00FF34CD">
              <w:rPr>
                <w:rFonts w:ascii="Arial" w:eastAsia="Arial" w:hAnsi="Arial"/>
                <w:sz w:val="24"/>
                <w:szCs w:val="24"/>
              </w:rPr>
              <w:t xml:space="preserve">6. In the </w:t>
            </w:r>
            <w:r w:rsidR="007E2394" w:rsidRPr="00FF34CD">
              <w:rPr>
                <w:rFonts w:ascii="Arial" w:eastAsia="Arial" w:hAnsi="Arial"/>
                <w:sz w:val="24"/>
                <w:szCs w:val="24"/>
              </w:rPr>
              <w:t xml:space="preserve">financial </w:t>
            </w:r>
            <w:r w:rsidRPr="00FF34CD">
              <w:rPr>
                <w:rFonts w:ascii="Arial" w:eastAsia="Arial" w:hAnsi="Arial"/>
                <w:sz w:val="24"/>
                <w:szCs w:val="24"/>
              </w:rPr>
              <w:t xml:space="preserve">year </w:t>
            </w:r>
            <w:r w:rsidR="00C05228" w:rsidRPr="00FF34CD">
              <w:rPr>
                <w:rFonts w:ascii="Arial" w:eastAsia="Arial" w:hAnsi="Arial"/>
                <w:sz w:val="24"/>
                <w:szCs w:val="24"/>
              </w:rPr>
              <w:t>1</w:t>
            </w:r>
            <w:r w:rsidR="00C05228" w:rsidRPr="00FF34CD">
              <w:rPr>
                <w:rFonts w:ascii="Arial" w:eastAsia="Arial" w:hAnsi="Arial"/>
                <w:sz w:val="24"/>
                <w:szCs w:val="24"/>
                <w:vertAlign w:val="superscript"/>
              </w:rPr>
              <w:t>st</w:t>
            </w:r>
            <w:r w:rsidR="00C05228" w:rsidRPr="00FF34CD">
              <w:rPr>
                <w:rFonts w:ascii="Arial" w:eastAsia="Arial" w:hAnsi="Arial"/>
                <w:sz w:val="24"/>
                <w:szCs w:val="24"/>
              </w:rPr>
              <w:t xml:space="preserve"> April </w:t>
            </w:r>
            <w:r w:rsidR="00DB7902" w:rsidRPr="00FF34CD">
              <w:rPr>
                <w:rFonts w:ascii="Arial" w:eastAsia="Arial" w:hAnsi="Arial"/>
                <w:sz w:val="24"/>
                <w:szCs w:val="24"/>
              </w:rPr>
              <w:t xml:space="preserve">2017 to </w:t>
            </w:r>
            <w:r w:rsidR="00C05228" w:rsidRPr="00FF34CD">
              <w:rPr>
                <w:rFonts w:ascii="Arial" w:eastAsia="Arial" w:hAnsi="Arial"/>
                <w:sz w:val="24"/>
                <w:szCs w:val="24"/>
              </w:rPr>
              <w:t>31</w:t>
            </w:r>
            <w:r w:rsidR="00C05228" w:rsidRPr="00FF34CD">
              <w:rPr>
                <w:rFonts w:ascii="Arial" w:eastAsia="Arial" w:hAnsi="Arial"/>
                <w:sz w:val="24"/>
                <w:szCs w:val="24"/>
                <w:vertAlign w:val="superscript"/>
              </w:rPr>
              <w:t>st</w:t>
            </w:r>
            <w:r w:rsidR="00C05228" w:rsidRPr="00FF34CD">
              <w:rPr>
                <w:rFonts w:ascii="Arial" w:eastAsia="Arial" w:hAnsi="Arial"/>
                <w:sz w:val="24"/>
                <w:szCs w:val="24"/>
              </w:rPr>
              <w:t xml:space="preserve"> March</w:t>
            </w:r>
            <w:r w:rsidR="00DB7902" w:rsidRPr="00FF34CD">
              <w:rPr>
                <w:rFonts w:ascii="Arial" w:eastAsia="Arial" w:hAnsi="Arial"/>
                <w:sz w:val="24"/>
                <w:szCs w:val="24"/>
              </w:rPr>
              <w:t xml:space="preserve"> 20</w:t>
            </w:r>
            <w:r w:rsidRPr="00FF34CD">
              <w:rPr>
                <w:rFonts w:ascii="Arial" w:eastAsia="Arial" w:hAnsi="Arial"/>
                <w:sz w:val="24"/>
                <w:szCs w:val="24"/>
              </w:rPr>
              <w:t>18</w:t>
            </w:r>
          </w:p>
          <w:p w:rsidR="469090CD" w:rsidRPr="00FF34CD" w:rsidRDefault="469090CD" w:rsidP="469090CD">
            <w:pPr>
              <w:pStyle w:val="NoSpacing"/>
              <w:rPr>
                <w:rFonts w:ascii="Arial" w:eastAsia="Arial" w:hAnsi="Arial"/>
                <w:sz w:val="24"/>
                <w:szCs w:val="24"/>
              </w:rPr>
            </w:pPr>
          </w:p>
        </w:tc>
        <w:tc>
          <w:tcPr>
            <w:tcW w:w="1155" w:type="dxa"/>
          </w:tcPr>
          <w:p w:rsidR="469090CD" w:rsidRPr="00FF34CD" w:rsidRDefault="1C920C00" w:rsidP="1C920C00">
            <w:pPr>
              <w:pStyle w:val="NoSpacing"/>
              <w:rPr>
                <w:rFonts w:ascii="Arial" w:eastAsia="Arial" w:hAnsi="Arial"/>
                <w:sz w:val="24"/>
                <w:szCs w:val="24"/>
              </w:rPr>
            </w:pPr>
            <w:r w:rsidRPr="00FF34CD">
              <w:rPr>
                <w:rFonts w:ascii="Arial" w:eastAsia="Arial" w:hAnsi="Arial"/>
                <w:b/>
                <w:bCs/>
                <w:sz w:val="24"/>
                <w:szCs w:val="24"/>
              </w:rPr>
              <w:t>Number of applications</w:t>
            </w:r>
          </w:p>
        </w:tc>
        <w:tc>
          <w:tcPr>
            <w:tcW w:w="1538" w:type="dxa"/>
          </w:tcPr>
          <w:p w:rsidR="469090CD" w:rsidRPr="00FF34CD" w:rsidRDefault="1C920C00" w:rsidP="1C920C00">
            <w:pPr>
              <w:pStyle w:val="NoSpacing"/>
              <w:rPr>
                <w:rFonts w:ascii="Arial" w:eastAsia="Arial" w:hAnsi="Arial"/>
                <w:b/>
                <w:bCs/>
                <w:sz w:val="24"/>
                <w:szCs w:val="24"/>
              </w:rPr>
            </w:pPr>
            <w:r w:rsidRPr="00FF34CD">
              <w:rPr>
                <w:rFonts w:ascii="Arial" w:eastAsia="Arial" w:hAnsi="Arial"/>
                <w:b/>
                <w:bCs/>
                <w:sz w:val="24"/>
                <w:szCs w:val="24"/>
              </w:rPr>
              <w:t>Number of awards given</w:t>
            </w:r>
          </w:p>
        </w:tc>
        <w:tc>
          <w:tcPr>
            <w:tcW w:w="1276" w:type="dxa"/>
          </w:tcPr>
          <w:p w:rsidR="469090CD" w:rsidRPr="00FF34CD" w:rsidRDefault="1C920C00" w:rsidP="1C920C00">
            <w:pPr>
              <w:pStyle w:val="NoSpacing"/>
              <w:rPr>
                <w:rFonts w:ascii="Arial" w:eastAsia="Arial" w:hAnsi="Arial"/>
                <w:b/>
                <w:bCs/>
                <w:sz w:val="24"/>
                <w:szCs w:val="24"/>
              </w:rPr>
            </w:pPr>
            <w:r w:rsidRPr="00FF34CD">
              <w:rPr>
                <w:rFonts w:ascii="Arial" w:eastAsia="Arial" w:hAnsi="Arial"/>
                <w:b/>
                <w:bCs/>
                <w:sz w:val="24"/>
                <w:szCs w:val="24"/>
              </w:rPr>
              <w:t>Number of loans given</w:t>
            </w:r>
          </w:p>
          <w:p w:rsidR="469090CD" w:rsidRPr="00FF34CD" w:rsidRDefault="469090CD" w:rsidP="469090CD">
            <w:pPr>
              <w:pStyle w:val="NoSpacing"/>
              <w:rPr>
                <w:rFonts w:ascii="Arial" w:eastAsia="Arial" w:hAnsi="Arial"/>
                <w:b/>
                <w:bCs/>
                <w:sz w:val="24"/>
                <w:szCs w:val="24"/>
              </w:rPr>
            </w:pPr>
          </w:p>
        </w:tc>
      </w:tr>
      <w:tr w:rsidR="00432048" w:rsidRPr="00FF34CD" w:rsidTr="005E7A70">
        <w:trPr>
          <w:trHeight w:val="610"/>
        </w:trPr>
        <w:tc>
          <w:tcPr>
            <w:tcW w:w="5954" w:type="dxa"/>
            <w:tcBorders>
              <w:top w:val="single" w:sz="4" w:space="0" w:color="auto"/>
            </w:tcBorders>
          </w:tcPr>
          <w:p w:rsidR="00432048" w:rsidRPr="00FF34CD" w:rsidRDefault="00432048" w:rsidP="00EF1268">
            <w:pPr>
              <w:pStyle w:val="NoSpacing"/>
              <w:rPr>
                <w:rFonts w:ascii="Arial" w:eastAsia="Arial" w:hAnsi="Arial"/>
                <w:color w:val="000000" w:themeColor="text1"/>
                <w:sz w:val="24"/>
                <w:szCs w:val="24"/>
              </w:rPr>
            </w:pPr>
            <w:r w:rsidRPr="00FF34CD">
              <w:rPr>
                <w:rStyle w:val="normaltextrun"/>
                <w:rFonts w:ascii="Arial" w:eastAsia="Arial" w:hAnsi="Arial"/>
                <w:color w:val="000000"/>
                <w:sz w:val="24"/>
                <w:szCs w:val="24"/>
                <w:shd w:val="clear" w:color="auto" w:fill="FFFFFF"/>
              </w:rPr>
              <w:t>How many applicants had children under the age of 18 living in the household?</w:t>
            </w:r>
            <w:r w:rsidRPr="00FF34CD">
              <w:rPr>
                <w:rStyle w:val="eop"/>
                <w:rFonts w:ascii="Arial" w:eastAsia="Arial" w:hAnsi="Arial"/>
                <w:color w:val="000000"/>
                <w:sz w:val="24"/>
                <w:szCs w:val="24"/>
                <w:shd w:val="clear" w:color="auto" w:fill="FFFFFF"/>
              </w:rPr>
              <w:t> </w:t>
            </w:r>
          </w:p>
        </w:tc>
        <w:tc>
          <w:tcPr>
            <w:tcW w:w="1155" w:type="dxa"/>
          </w:tcPr>
          <w:p w:rsidR="469090CD" w:rsidRPr="00FF34CD" w:rsidRDefault="469090CD" w:rsidP="469090CD">
            <w:pPr>
              <w:pStyle w:val="NoSpacing"/>
              <w:rPr>
                <w:rFonts w:ascii="Arial" w:eastAsia="Arial" w:hAnsi="Arial"/>
                <w:sz w:val="24"/>
                <w:szCs w:val="24"/>
              </w:rPr>
            </w:pPr>
          </w:p>
        </w:tc>
        <w:tc>
          <w:tcPr>
            <w:tcW w:w="1538" w:type="dxa"/>
          </w:tcPr>
          <w:p w:rsidR="00432048" w:rsidRPr="00FF34CD" w:rsidRDefault="00432048" w:rsidP="00C65ED6">
            <w:pPr>
              <w:pStyle w:val="NoSpacing"/>
              <w:rPr>
                <w:rFonts w:ascii="Arial" w:hAnsi="Arial"/>
                <w:sz w:val="24"/>
                <w:szCs w:val="24"/>
              </w:rPr>
            </w:pPr>
          </w:p>
        </w:tc>
        <w:tc>
          <w:tcPr>
            <w:tcW w:w="1276" w:type="dxa"/>
          </w:tcPr>
          <w:p w:rsidR="469090CD" w:rsidRPr="00FF34CD" w:rsidRDefault="469090CD" w:rsidP="469090CD">
            <w:pPr>
              <w:pStyle w:val="NoSpacing"/>
              <w:rPr>
                <w:rFonts w:ascii="Arial" w:eastAsia="Arial" w:hAnsi="Arial"/>
                <w:sz w:val="24"/>
                <w:szCs w:val="24"/>
              </w:rPr>
            </w:pPr>
          </w:p>
        </w:tc>
      </w:tr>
      <w:tr w:rsidR="5B350572" w:rsidRPr="00FF34CD" w:rsidTr="005E7A70">
        <w:trPr>
          <w:trHeight w:val="610"/>
        </w:trPr>
        <w:tc>
          <w:tcPr>
            <w:tcW w:w="5954" w:type="dxa"/>
            <w:tcBorders>
              <w:top w:val="single" w:sz="4" w:space="0" w:color="auto"/>
            </w:tcBorders>
          </w:tcPr>
          <w:p w:rsidR="5B350572" w:rsidRPr="00FF34CD" w:rsidRDefault="00EF1268" w:rsidP="5B350572">
            <w:pPr>
              <w:pStyle w:val="NoSpacing"/>
              <w:rPr>
                <w:rFonts w:ascii="Arial" w:eastAsia="Arial" w:hAnsi="Arial"/>
                <w:color w:val="000000" w:themeColor="text1"/>
                <w:sz w:val="24"/>
                <w:szCs w:val="24"/>
              </w:rPr>
            </w:pPr>
            <w:r w:rsidRPr="00FF34CD">
              <w:rPr>
                <w:rStyle w:val="eop"/>
                <w:rFonts w:ascii="Arial" w:eastAsia="Arial" w:hAnsi="Arial"/>
                <w:color w:val="000000" w:themeColor="text1"/>
                <w:sz w:val="24"/>
                <w:szCs w:val="24"/>
              </w:rPr>
              <w:t>How many applicants had children who were aged 0-5 years</w:t>
            </w:r>
          </w:p>
        </w:tc>
        <w:tc>
          <w:tcPr>
            <w:tcW w:w="1155" w:type="dxa"/>
          </w:tcPr>
          <w:p w:rsidR="5B350572" w:rsidRPr="00FF34CD" w:rsidRDefault="5B350572" w:rsidP="5B350572">
            <w:pPr>
              <w:pStyle w:val="NoSpacing"/>
              <w:rPr>
                <w:rFonts w:ascii="Arial" w:eastAsia="Arial" w:hAnsi="Arial"/>
                <w:sz w:val="24"/>
                <w:szCs w:val="24"/>
              </w:rPr>
            </w:pPr>
          </w:p>
        </w:tc>
        <w:tc>
          <w:tcPr>
            <w:tcW w:w="1538" w:type="dxa"/>
          </w:tcPr>
          <w:p w:rsidR="5B350572" w:rsidRPr="00FF34CD" w:rsidRDefault="5B350572" w:rsidP="5B350572">
            <w:pPr>
              <w:pStyle w:val="NoSpacing"/>
              <w:rPr>
                <w:rFonts w:ascii="Arial" w:eastAsia="Arial" w:hAnsi="Arial"/>
                <w:sz w:val="24"/>
                <w:szCs w:val="24"/>
              </w:rPr>
            </w:pPr>
          </w:p>
        </w:tc>
        <w:tc>
          <w:tcPr>
            <w:tcW w:w="1276" w:type="dxa"/>
          </w:tcPr>
          <w:p w:rsidR="5B350572" w:rsidRPr="00FF34CD" w:rsidRDefault="5B350572" w:rsidP="5B350572">
            <w:pPr>
              <w:pStyle w:val="NoSpacing"/>
              <w:rPr>
                <w:rFonts w:ascii="Arial" w:eastAsia="Arial" w:hAnsi="Arial"/>
                <w:sz w:val="24"/>
                <w:szCs w:val="24"/>
              </w:rPr>
            </w:pPr>
          </w:p>
        </w:tc>
      </w:tr>
      <w:tr w:rsidR="5B350572" w:rsidRPr="00FF34CD" w:rsidTr="005E7A70">
        <w:trPr>
          <w:trHeight w:val="610"/>
        </w:trPr>
        <w:tc>
          <w:tcPr>
            <w:tcW w:w="5954" w:type="dxa"/>
            <w:tcBorders>
              <w:top w:val="single" w:sz="4" w:space="0" w:color="auto"/>
            </w:tcBorders>
          </w:tcPr>
          <w:p w:rsidR="5B350572" w:rsidRPr="00FF34CD" w:rsidRDefault="00EF1268" w:rsidP="5B350572">
            <w:pPr>
              <w:pStyle w:val="NoSpacing"/>
              <w:rPr>
                <w:rStyle w:val="eop"/>
                <w:rFonts w:ascii="Arial" w:eastAsia="Arial" w:hAnsi="Arial"/>
                <w:color w:val="000000" w:themeColor="text1"/>
                <w:sz w:val="24"/>
                <w:szCs w:val="24"/>
              </w:rPr>
            </w:pPr>
            <w:r w:rsidRPr="00FF34CD">
              <w:rPr>
                <w:rStyle w:val="eop"/>
                <w:rFonts w:ascii="Arial" w:eastAsia="Arial" w:hAnsi="Arial"/>
                <w:color w:val="000000" w:themeColor="text1"/>
                <w:sz w:val="24"/>
                <w:szCs w:val="24"/>
              </w:rPr>
              <w:t xml:space="preserve">How many applicants had children who were aged 6-10 years </w:t>
            </w:r>
          </w:p>
        </w:tc>
        <w:tc>
          <w:tcPr>
            <w:tcW w:w="1155" w:type="dxa"/>
          </w:tcPr>
          <w:p w:rsidR="5B350572" w:rsidRPr="00FF34CD" w:rsidRDefault="5B350572" w:rsidP="5B350572">
            <w:pPr>
              <w:pStyle w:val="NoSpacing"/>
              <w:rPr>
                <w:rFonts w:ascii="Arial" w:eastAsia="Arial" w:hAnsi="Arial"/>
                <w:sz w:val="24"/>
                <w:szCs w:val="24"/>
              </w:rPr>
            </w:pPr>
          </w:p>
        </w:tc>
        <w:tc>
          <w:tcPr>
            <w:tcW w:w="1538" w:type="dxa"/>
          </w:tcPr>
          <w:p w:rsidR="5B350572" w:rsidRPr="00FF34CD" w:rsidRDefault="5B350572" w:rsidP="5B350572">
            <w:pPr>
              <w:pStyle w:val="NoSpacing"/>
              <w:rPr>
                <w:rFonts w:ascii="Arial" w:eastAsia="Arial" w:hAnsi="Arial"/>
                <w:sz w:val="24"/>
                <w:szCs w:val="24"/>
              </w:rPr>
            </w:pPr>
          </w:p>
        </w:tc>
        <w:tc>
          <w:tcPr>
            <w:tcW w:w="1276" w:type="dxa"/>
          </w:tcPr>
          <w:p w:rsidR="5B350572" w:rsidRPr="00FF34CD" w:rsidRDefault="5B350572" w:rsidP="5B350572">
            <w:pPr>
              <w:pStyle w:val="NoSpacing"/>
              <w:rPr>
                <w:rFonts w:ascii="Arial" w:eastAsia="Arial" w:hAnsi="Arial"/>
                <w:sz w:val="24"/>
                <w:szCs w:val="24"/>
              </w:rPr>
            </w:pPr>
          </w:p>
        </w:tc>
      </w:tr>
      <w:tr w:rsidR="5B350572" w:rsidRPr="00FF34CD" w:rsidTr="005E7A70">
        <w:trPr>
          <w:trHeight w:val="610"/>
        </w:trPr>
        <w:tc>
          <w:tcPr>
            <w:tcW w:w="5954" w:type="dxa"/>
            <w:tcBorders>
              <w:top w:val="single" w:sz="4" w:space="0" w:color="auto"/>
            </w:tcBorders>
          </w:tcPr>
          <w:p w:rsidR="5B350572" w:rsidRPr="00FF34CD" w:rsidRDefault="00EF1268" w:rsidP="5B350572">
            <w:pPr>
              <w:pStyle w:val="NoSpacing"/>
              <w:rPr>
                <w:rStyle w:val="eop"/>
                <w:rFonts w:ascii="Arial" w:eastAsia="Arial" w:hAnsi="Arial"/>
                <w:color w:val="000000" w:themeColor="text1"/>
                <w:sz w:val="24"/>
                <w:szCs w:val="24"/>
              </w:rPr>
            </w:pPr>
            <w:r w:rsidRPr="00FF34CD">
              <w:rPr>
                <w:rStyle w:val="eop"/>
                <w:rFonts w:ascii="Arial" w:eastAsia="Arial" w:hAnsi="Arial"/>
                <w:color w:val="000000" w:themeColor="text1"/>
                <w:sz w:val="24"/>
                <w:szCs w:val="24"/>
              </w:rPr>
              <w:t>How many applicants had children who were aged 11-15 years</w:t>
            </w:r>
          </w:p>
        </w:tc>
        <w:tc>
          <w:tcPr>
            <w:tcW w:w="1155" w:type="dxa"/>
          </w:tcPr>
          <w:p w:rsidR="5B350572" w:rsidRPr="00FF34CD" w:rsidRDefault="5B350572" w:rsidP="5B350572">
            <w:pPr>
              <w:pStyle w:val="NoSpacing"/>
              <w:rPr>
                <w:rFonts w:ascii="Arial" w:eastAsia="Arial" w:hAnsi="Arial"/>
                <w:sz w:val="24"/>
                <w:szCs w:val="24"/>
              </w:rPr>
            </w:pPr>
          </w:p>
        </w:tc>
        <w:tc>
          <w:tcPr>
            <w:tcW w:w="1538" w:type="dxa"/>
          </w:tcPr>
          <w:p w:rsidR="5B350572" w:rsidRPr="00FF34CD" w:rsidRDefault="5B350572" w:rsidP="5B350572">
            <w:pPr>
              <w:pStyle w:val="NoSpacing"/>
              <w:rPr>
                <w:rFonts w:ascii="Arial" w:eastAsia="Arial" w:hAnsi="Arial"/>
                <w:sz w:val="24"/>
                <w:szCs w:val="24"/>
              </w:rPr>
            </w:pPr>
          </w:p>
        </w:tc>
        <w:tc>
          <w:tcPr>
            <w:tcW w:w="1276" w:type="dxa"/>
          </w:tcPr>
          <w:p w:rsidR="5B350572" w:rsidRPr="00FF34CD" w:rsidRDefault="5B350572" w:rsidP="5B350572">
            <w:pPr>
              <w:pStyle w:val="NoSpacing"/>
              <w:rPr>
                <w:rFonts w:ascii="Arial" w:eastAsia="Arial" w:hAnsi="Arial"/>
                <w:sz w:val="24"/>
                <w:szCs w:val="24"/>
              </w:rPr>
            </w:pPr>
          </w:p>
        </w:tc>
      </w:tr>
      <w:tr w:rsidR="5B350572" w:rsidRPr="00FF34CD" w:rsidTr="005E7A70">
        <w:trPr>
          <w:trHeight w:val="610"/>
        </w:trPr>
        <w:tc>
          <w:tcPr>
            <w:tcW w:w="5954" w:type="dxa"/>
            <w:tcBorders>
              <w:top w:val="single" w:sz="4" w:space="0" w:color="auto"/>
            </w:tcBorders>
          </w:tcPr>
          <w:p w:rsidR="5B350572" w:rsidRPr="00FF34CD" w:rsidRDefault="00EF1268" w:rsidP="5B350572">
            <w:pPr>
              <w:pStyle w:val="NoSpacing"/>
              <w:rPr>
                <w:rStyle w:val="eop"/>
                <w:rFonts w:ascii="Arial" w:eastAsia="Arial" w:hAnsi="Arial"/>
                <w:color w:val="000000" w:themeColor="text1"/>
                <w:sz w:val="24"/>
                <w:szCs w:val="24"/>
              </w:rPr>
            </w:pPr>
            <w:r w:rsidRPr="00FF34CD">
              <w:rPr>
                <w:rStyle w:val="eop"/>
                <w:rFonts w:ascii="Arial" w:eastAsia="Arial" w:hAnsi="Arial"/>
                <w:color w:val="000000" w:themeColor="text1"/>
                <w:sz w:val="24"/>
                <w:szCs w:val="24"/>
              </w:rPr>
              <w:t>How many applicants had children who were aged 16-17 years</w:t>
            </w:r>
          </w:p>
        </w:tc>
        <w:tc>
          <w:tcPr>
            <w:tcW w:w="1155" w:type="dxa"/>
          </w:tcPr>
          <w:p w:rsidR="5B350572" w:rsidRPr="00FF34CD" w:rsidRDefault="5B350572" w:rsidP="5B350572">
            <w:pPr>
              <w:pStyle w:val="NoSpacing"/>
              <w:rPr>
                <w:rFonts w:ascii="Arial" w:eastAsia="Arial" w:hAnsi="Arial"/>
                <w:sz w:val="24"/>
                <w:szCs w:val="24"/>
              </w:rPr>
            </w:pPr>
          </w:p>
        </w:tc>
        <w:tc>
          <w:tcPr>
            <w:tcW w:w="1538" w:type="dxa"/>
          </w:tcPr>
          <w:p w:rsidR="5B350572" w:rsidRPr="00FF34CD" w:rsidRDefault="5B350572" w:rsidP="5B350572">
            <w:pPr>
              <w:pStyle w:val="NoSpacing"/>
              <w:rPr>
                <w:rFonts w:ascii="Arial" w:eastAsia="Arial" w:hAnsi="Arial"/>
                <w:sz w:val="24"/>
                <w:szCs w:val="24"/>
              </w:rPr>
            </w:pPr>
          </w:p>
        </w:tc>
        <w:tc>
          <w:tcPr>
            <w:tcW w:w="1276" w:type="dxa"/>
          </w:tcPr>
          <w:p w:rsidR="5B350572" w:rsidRPr="00FF34CD" w:rsidRDefault="5B350572" w:rsidP="5B350572">
            <w:pPr>
              <w:pStyle w:val="NoSpacing"/>
              <w:rPr>
                <w:rFonts w:ascii="Arial" w:eastAsia="Arial" w:hAnsi="Arial"/>
                <w:sz w:val="24"/>
                <w:szCs w:val="24"/>
              </w:rPr>
            </w:pPr>
          </w:p>
        </w:tc>
      </w:tr>
      <w:tr w:rsidR="00432048" w:rsidRPr="00FF34CD" w:rsidTr="005E7A70">
        <w:trPr>
          <w:trHeight w:val="610"/>
        </w:trPr>
        <w:tc>
          <w:tcPr>
            <w:tcW w:w="5954" w:type="dxa"/>
          </w:tcPr>
          <w:p w:rsidR="00432048" w:rsidRPr="00FF34CD" w:rsidRDefault="00EF1268" w:rsidP="00EF1268">
            <w:pPr>
              <w:pStyle w:val="NoSpacing"/>
              <w:rPr>
                <w:rFonts w:ascii="Arial" w:eastAsia="Arial" w:hAnsi="Arial"/>
                <w:sz w:val="24"/>
                <w:szCs w:val="24"/>
              </w:rPr>
            </w:pPr>
            <w:r w:rsidRPr="00FF34CD">
              <w:rPr>
                <w:rFonts w:ascii="Arial" w:eastAsia="Arial" w:hAnsi="Arial"/>
                <w:sz w:val="24"/>
                <w:szCs w:val="24"/>
              </w:rPr>
              <w:t>How many applicants were aged 16 &amp;17 years old e.g. care leavers, estranged young people, young parents (please put ‘not eligible’ if applicants must be aged over 18)</w:t>
            </w:r>
          </w:p>
        </w:tc>
        <w:tc>
          <w:tcPr>
            <w:tcW w:w="1155" w:type="dxa"/>
          </w:tcPr>
          <w:p w:rsidR="469090CD" w:rsidRPr="00FF34CD" w:rsidRDefault="469090CD" w:rsidP="469090CD">
            <w:pPr>
              <w:pStyle w:val="NoSpacing"/>
              <w:rPr>
                <w:rFonts w:ascii="Arial" w:eastAsia="Arial" w:hAnsi="Arial"/>
                <w:sz w:val="24"/>
                <w:szCs w:val="24"/>
              </w:rPr>
            </w:pPr>
          </w:p>
        </w:tc>
        <w:tc>
          <w:tcPr>
            <w:tcW w:w="1538" w:type="dxa"/>
          </w:tcPr>
          <w:p w:rsidR="00432048" w:rsidRPr="00FF34CD" w:rsidRDefault="00432048" w:rsidP="00C65ED6">
            <w:pPr>
              <w:pStyle w:val="NoSpacing"/>
              <w:rPr>
                <w:rFonts w:ascii="Arial" w:hAnsi="Arial"/>
                <w:sz w:val="24"/>
                <w:szCs w:val="24"/>
              </w:rPr>
            </w:pPr>
          </w:p>
        </w:tc>
        <w:tc>
          <w:tcPr>
            <w:tcW w:w="1276" w:type="dxa"/>
          </w:tcPr>
          <w:p w:rsidR="469090CD" w:rsidRPr="00FF34CD" w:rsidRDefault="469090CD" w:rsidP="469090CD">
            <w:pPr>
              <w:pStyle w:val="NoSpacing"/>
              <w:rPr>
                <w:rFonts w:ascii="Arial" w:eastAsia="Arial" w:hAnsi="Arial"/>
                <w:sz w:val="24"/>
                <w:szCs w:val="24"/>
              </w:rPr>
            </w:pPr>
          </w:p>
        </w:tc>
      </w:tr>
    </w:tbl>
    <w:p w:rsidR="00722CFD" w:rsidRDefault="00722CFD" w:rsidP="7957FF69">
      <w:pPr>
        <w:pStyle w:val="NoSpacing"/>
        <w:rPr>
          <w:rFonts w:ascii="Arial" w:hAnsi="Arial"/>
          <w:sz w:val="24"/>
          <w:szCs w:val="24"/>
        </w:rPr>
      </w:pPr>
    </w:p>
    <w:p w:rsidR="00D26DDB" w:rsidRDefault="00D26DDB" w:rsidP="7957FF69">
      <w:pPr>
        <w:pStyle w:val="NoSpacing"/>
        <w:rPr>
          <w:rFonts w:ascii="Arial" w:hAnsi="Arial"/>
          <w:sz w:val="24"/>
          <w:szCs w:val="24"/>
        </w:rPr>
      </w:pPr>
    </w:p>
    <w:p w:rsidR="00D26DDB" w:rsidRDefault="00D26DDB" w:rsidP="7957FF69">
      <w:pPr>
        <w:pStyle w:val="NoSpacing"/>
        <w:rPr>
          <w:rFonts w:ascii="Arial" w:hAnsi="Arial"/>
          <w:sz w:val="24"/>
          <w:szCs w:val="24"/>
        </w:rPr>
      </w:pPr>
      <w:r w:rsidRPr="009A76D2">
        <w:rPr>
          <w:rFonts w:ascii="Arial" w:hAnsi="Arial"/>
          <w:sz w:val="24"/>
          <w:szCs w:val="24"/>
        </w:rPr>
        <w:t>We do not record the family breakdown so unable to answer this</w:t>
      </w:r>
      <w:r w:rsidR="009A76D2" w:rsidRPr="009A76D2">
        <w:rPr>
          <w:rFonts w:ascii="Arial" w:hAnsi="Arial"/>
          <w:sz w:val="24"/>
          <w:szCs w:val="24"/>
        </w:rPr>
        <w:t>. All applications are assessed on an individual basis and records are personal to each applicant.</w:t>
      </w:r>
      <w:r w:rsidR="009A76D2">
        <w:rPr>
          <w:rFonts w:ascii="Arial" w:hAnsi="Arial"/>
          <w:sz w:val="24"/>
          <w:szCs w:val="24"/>
        </w:rPr>
        <w:t xml:space="preserve"> </w:t>
      </w:r>
      <w:r>
        <w:rPr>
          <w:rFonts w:ascii="Arial" w:hAnsi="Arial"/>
          <w:sz w:val="24"/>
          <w:szCs w:val="24"/>
        </w:rPr>
        <w:t xml:space="preserve"> </w:t>
      </w:r>
    </w:p>
    <w:p w:rsidR="00863AF0" w:rsidRDefault="00863AF0" w:rsidP="7957FF69">
      <w:pPr>
        <w:pStyle w:val="NoSpacing"/>
        <w:rPr>
          <w:rFonts w:ascii="Arial" w:hAnsi="Arial"/>
          <w:sz w:val="24"/>
          <w:szCs w:val="24"/>
        </w:rPr>
      </w:pPr>
    </w:p>
    <w:p w:rsidR="00863AF0" w:rsidRDefault="00863AF0" w:rsidP="7957FF69">
      <w:pPr>
        <w:pStyle w:val="NoSpacing"/>
        <w:rPr>
          <w:rFonts w:ascii="Arial" w:hAnsi="Arial"/>
          <w:sz w:val="24"/>
          <w:szCs w:val="24"/>
        </w:rPr>
      </w:pPr>
    </w:p>
    <w:p w:rsidR="00CD7C5E" w:rsidRDefault="00CD7C5E" w:rsidP="7957FF69">
      <w:pPr>
        <w:pStyle w:val="NoSpacing"/>
        <w:rPr>
          <w:rFonts w:ascii="Arial" w:hAnsi="Arial"/>
          <w:sz w:val="24"/>
          <w:szCs w:val="24"/>
        </w:rPr>
      </w:pPr>
    </w:p>
    <w:p w:rsidR="00CD7C5E" w:rsidRPr="00FF34CD" w:rsidRDefault="00CD7C5E" w:rsidP="7957FF69">
      <w:pPr>
        <w:pStyle w:val="NoSpacing"/>
        <w:rPr>
          <w:rFonts w:ascii="Arial" w:hAnsi="Arial"/>
          <w:sz w:val="24"/>
          <w:szCs w:val="24"/>
        </w:rPr>
      </w:pPr>
    </w:p>
    <w:p w:rsidR="00ED1AF8" w:rsidRPr="00FF34CD" w:rsidRDefault="00ED1AF8" w:rsidP="7957FF69">
      <w:pPr>
        <w:pStyle w:val="NoSpacing"/>
        <w:rPr>
          <w:rFonts w:ascii="Arial" w:eastAsia="Arial" w:hAnsi="Arial"/>
          <w:sz w:val="24"/>
          <w:szCs w:val="24"/>
        </w:rPr>
      </w:pPr>
    </w:p>
    <w:p w:rsidR="00ED1AF8" w:rsidRPr="00FF34CD" w:rsidRDefault="00ED1AF8" w:rsidP="469090CD">
      <w:pPr>
        <w:pStyle w:val="NoSpacing"/>
        <w:rPr>
          <w:rFonts w:ascii="Arial" w:eastAsia="Arial" w:hAnsi="Arial"/>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693"/>
        <w:gridCol w:w="2835"/>
      </w:tblGrid>
      <w:tr w:rsidR="469090CD" w:rsidRPr="00FF34CD" w:rsidTr="001550C0">
        <w:trPr>
          <w:trHeight w:val="994"/>
        </w:trPr>
        <w:tc>
          <w:tcPr>
            <w:tcW w:w="4395" w:type="dxa"/>
            <w:tcBorders>
              <w:top w:val="nil"/>
              <w:left w:val="nil"/>
              <w:bottom w:val="single" w:sz="4" w:space="0" w:color="auto"/>
            </w:tcBorders>
          </w:tcPr>
          <w:p w:rsidR="469090CD" w:rsidRPr="00FF34CD" w:rsidRDefault="00EF1268" w:rsidP="00437595">
            <w:pPr>
              <w:pStyle w:val="NoSpacing"/>
              <w:rPr>
                <w:rFonts w:ascii="Arial" w:eastAsia="Arial" w:hAnsi="Arial"/>
                <w:sz w:val="24"/>
                <w:szCs w:val="24"/>
              </w:rPr>
            </w:pPr>
            <w:r w:rsidRPr="00FF34CD">
              <w:rPr>
                <w:rFonts w:ascii="Arial" w:eastAsia="Arial" w:hAnsi="Arial"/>
                <w:sz w:val="24"/>
                <w:szCs w:val="24"/>
              </w:rPr>
              <w:lastRenderedPageBreak/>
              <w:t xml:space="preserve">7. In the </w:t>
            </w:r>
            <w:r w:rsidR="007E2394" w:rsidRPr="00FF34CD">
              <w:rPr>
                <w:rFonts w:ascii="Arial" w:eastAsia="Arial" w:hAnsi="Arial"/>
                <w:sz w:val="24"/>
                <w:szCs w:val="24"/>
              </w:rPr>
              <w:t xml:space="preserve">financial </w:t>
            </w:r>
            <w:r w:rsidRPr="00FF34CD">
              <w:rPr>
                <w:rFonts w:ascii="Arial" w:eastAsia="Arial" w:hAnsi="Arial"/>
                <w:sz w:val="24"/>
                <w:szCs w:val="24"/>
              </w:rPr>
              <w:t xml:space="preserve">year </w:t>
            </w:r>
            <w:r w:rsidR="00C05228" w:rsidRPr="00FF34CD">
              <w:rPr>
                <w:rFonts w:ascii="Arial" w:eastAsia="Arial" w:hAnsi="Arial"/>
                <w:sz w:val="24"/>
                <w:szCs w:val="24"/>
              </w:rPr>
              <w:t>1</w:t>
            </w:r>
            <w:r w:rsidR="00C05228" w:rsidRPr="00FF34CD">
              <w:rPr>
                <w:rFonts w:ascii="Arial" w:eastAsia="Arial" w:hAnsi="Arial"/>
                <w:sz w:val="24"/>
                <w:szCs w:val="24"/>
                <w:vertAlign w:val="superscript"/>
              </w:rPr>
              <w:t>st</w:t>
            </w:r>
            <w:r w:rsidR="00C05228" w:rsidRPr="00FF34CD">
              <w:rPr>
                <w:rFonts w:ascii="Arial" w:eastAsia="Arial" w:hAnsi="Arial"/>
                <w:sz w:val="24"/>
                <w:szCs w:val="24"/>
              </w:rPr>
              <w:t xml:space="preserve"> April 2017 to 31</w:t>
            </w:r>
            <w:r w:rsidR="00C05228" w:rsidRPr="00FF34CD">
              <w:rPr>
                <w:rFonts w:ascii="Arial" w:eastAsia="Arial" w:hAnsi="Arial"/>
                <w:sz w:val="24"/>
                <w:szCs w:val="24"/>
                <w:vertAlign w:val="superscript"/>
              </w:rPr>
              <w:t>st</w:t>
            </w:r>
            <w:r w:rsidR="00C05228" w:rsidRPr="00FF34CD">
              <w:rPr>
                <w:rFonts w:ascii="Arial" w:eastAsia="Arial" w:hAnsi="Arial"/>
                <w:sz w:val="24"/>
                <w:szCs w:val="24"/>
              </w:rPr>
              <w:t xml:space="preserve"> March 20</w:t>
            </w:r>
            <w:r w:rsidRPr="00FF34CD">
              <w:rPr>
                <w:rFonts w:ascii="Arial" w:eastAsia="Arial" w:hAnsi="Arial"/>
                <w:sz w:val="24"/>
                <w:szCs w:val="24"/>
              </w:rPr>
              <w:t>18 how many applications were</w:t>
            </w:r>
            <w:r w:rsidR="00FD5568" w:rsidRPr="00FF34CD">
              <w:rPr>
                <w:rFonts w:ascii="Arial" w:eastAsia="Arial" w:hAnsi="Arial"/>
                <w:sz w:val="24"/>
                <w:szCs w:val="24"/>
              </w:rPr>
              <w:t xml:space="preserve"> </w:t>
            </w:r>
            <w:r w:rsidRPr="00FF34CD">
              <w:rPr>
                <w:rFonts w:ascii="Arial" w:eastAsia="Arial" w:hAnsi="Arial"/>
                <w:sz w:val="24"/>
                <w:szCs w:val="24"/>
              </w:rPr>
              <w:t>related to</w:t>
            </w:r>
            <w:r w:rsidR="00987E25" w:rsidRPr="00FF34CD">
              <w:rPr>
                <w:rFonts w:ascii="Arial" w:eastAsia="Arial" w:hAnsi="Arial"/>
                <w:sz w:val="24"/>
                <w:szCs w:val="24"/>
              </w:rPr>
              <w:t xml:space="preserve"> (please indicate all that apply)</w:t>
            </w:r>
            <w:r w:rsidRPr="00FF34CD">
              <w:rPr>
                <w:rFonts w:ascii="Arial" w:eastAsia="Arial" w:hAnsi="Arial"/>
                <w:sz w:val="24"/>
                <w:szCs w:val="24"/>
              </w:rPr>
              <w:t>:</w:t>
            </w:r>
          </w:p>
        </w:tc>
        <w:tc>
          <w:tcPr>
            <w:tcW w:w="2693" w:type="dxa"/>
          </w:tcPr>
          <w:p w:rsidR="469090CD" w:rsidRPr="00FF34CD" w:rsidRDefault="1C920C00" w:rsidP="469090CD">
            <w:pPr>
              <w:pStyle w:val="NoSpacing"/>
              <w:spacing w:after="200" w:line="276" w:lineRule="auto"/>
              <w:rPr>
                <w:rFonts w:ascii="Arial" w:hAnsi="Arial"/>
                <w:sz w:val="24"/>
                <w:szCs w:val="24"/>
              </w:rPr>
            </w:pPr>
            <w:r w:rsidRPr="00FF34CD">
              <w:rPr>
                <w:rFonts w:ascii="Arial" w:eastAsia="Arial" w:hAnsi="Arial"/>
                <w:b/>
                <w:bCs/>
                <w:sz w:val="24"/>
                <w:szCs w:val="24"/>
              </w:rPr>
              <w:t>Individuals</w:t>
            </w:r>
          </w:p>
        </w:tc>
        <w:tc>
          <w:tcPr>
            <w:tcW w:w="2835" w:type="dxa"/>
          </w:tcPr>
          <w:p w:rsidR="469090CD" w:rsidRPr="00FF34CD" w:rsidRDefault="1C920C00" w:rsidP="469090CD">
            <w:pPr>
              <w:pStyle w:val="NoSpacing"/>
              <w:spacing w:after="200" w:line="276" w:lineRule="auto"/>
              <w:rPr>
                <w:rFonts w:ascii="Arial" w:hAnsi="Arial"/>
                <w:sz w:val="24"/>
                <w:szCs w:val="24"/>
              </w:rPr>
            </w:pPr>
            <w:r w:rsidRPr="00FF34CD">
              <w:rPr>
                <w:rFonts w:ascii="Arial" w:eastAsia="Arial" w:hAnsi="Arial"/>
                <w:b/>
                <w:bCs/>
                <w:sz w:val="24"/>
                <w:szCs w:val="24"/>
              </w:rPr>
              <w:t>Individuals with children living their household</w:t>
            </w:r>
          </w:p>
        </w:tc>
      </w:tr>
      <w:tr w:rsidR="469090CD" w:rsidRPr="00FF34CD" w:rsidTr="001550C0">
        <w:trPr>
          <w:trHeight w:val="610"/>
        </w:trPr>
        <w:tc>
          <w:tcPr>
            <w:tcW w:w="4395" w:type="dxa"/>
            <w:tcBorders>
              <w:top w:val="single" w:sz="4" w:space="0" w:color="auto"/>
            </w:tcBorders>
          </w:tcPr>
          <w:p w:rsidR="469090CD" w:rsidRPr="00FF34CD" w:rsidRDefault="1C920C00" w:rsidP="1C920C00">
            <w:pPr>
              <w:pStyle w:val="NoSpacing"/>
              <w:rPr>
                <w:rStyle w:val="eop"/>
                <w:rFonts w:ascii="Arial" w:eastAsia="Arial" w:hAnsi="Arial"/>
                <w:color w:val="000000" w:themeColor="text1"/>
                <w:sz w:val="24"/>
                <w:szCs w:val="24"/>
              </w:rPr>
            </w:pPr>
            <w:r w:rsidRPr="00FF34CD">
              <w:rPr>
                <w:rStyle w:val="eop"/>
                <w:rFonts w:ascii="Arial" w:eastAsia="Arial" w:hAnsi="Arial"/>
                <w:color w:val="000000" w:themeColor="text1"/>
                <w:sz w:val="24"/>
                <w:szCs w:val="24"/>
              </w:rPr>
              <w:t>Food</w:t>
            </w:r>
          </w:p>
        </w:tc>
        <w:tc>
          <w:tcPr>
            <w:tcW w:w="2693" w:type="dxa"/>
          </w:tcPr>
          <w:p w:rsidR="469090CD" w:rsidRPr="00FF34CD" w:rsidRDefault="00863AF0" w:rsidP="469090CD">
            <w:pPr>
              <w:pStyle w:val="NoSpacing"/>
              <w:rPr>
                <w:rFonts w:ascii="Arial" w:eastAsia="Arial" w:hAnsi="Arial"/>
                <w:sz w:val="24"/>
                <w:szCs w:val="24"/>
              </w:rPr>
            </w:pPr>
            <w:r>
              <w:rPr>
                <w:rFonts w:ascii="Arial" w:eastAsia="Arial" w:hAnsi="Arial"/>
                <w:sz w:val="24"/>
                <w:szCs w:val="24"/>
              </w:rPr>
              <w:t>1335</w:t>
            </w:r>
          </w:p>
        </w:tc>
        <w:tc>
          <w:tcPr>
            <w:tcW w:w="2835" w:type="dxa"/>
          </w:tcPr>
          <w:p w:rsidR="469090CD" w:rsidRPr="00FF34CD" w:rsidRDefault="00863AF0" w:rsidP="469090CD">
            <w:pPr>
              <w:pStyle w:val="NoSpacing"/>
              <w:rPr>
                <w:rFonts w:ascii="Arial" w:eastAsia="Arial" w:hAnsi="Arial"/>
                <w:sz w:val="24"/>
                <w:szCs w:val="24"/>
              </w:rPr>
            </w:pPr>
            <w:r>
              <w:rPr>
                <w:rFonts w:ascii="Arial" w:hAnsi="Arial"/>
                <w:sz w:val="24"/>
                <w:szCs w:val="24"/>
              </w:rPr>
              <w:t>We do not record this</w:t>
            </w:r>
          </w:p>
        </w:tc>
      </w:tr>
      <w:tr w:rsidR="469090CD" w:rsidRPr="00FF34CD" w:rsidTr="001550C0">
        <w:trPr>
          <w:trHeight w:val="610"/>
        </w:trPr>
        <w:tc>
          <w:tcPr>
            <w:tcW w:w="4395" w:type="dxa"/>
          </w:tcPr>
          <w:p w:rsidR="469090CD" w:rsidRPr="00FF34CD" w:rsidRDefault="1C920C00" w:rsidP="469090CD">
            <w:pPr>
              <w:pStyle w:val="NoSpacing"/>
              <w:spacing w:after="200" w:line="276" w:lineRule="auto"/>
              <w:rPr>
                <w:rFonts w:ascii="Arial" w:hAnsi="Arial"/>
                <w:sz w:val="24"/>
                <w:szCs w:val="24"/>
              </w:rPr>
            </w:pPr>
            <w:r w:rsidRPr="00FF34CD">
              <w:rPr>
                <w:rFonts w:ascii="Arial" w:eastAsia="Arial" w:hAnsi="Arial"/>
                <w:sz w:val="24"/>
                <w:szCs w:val="24"/>
              </w:rPr>
              <w:t>Energy costs</w:t>
            </w:r>
          </w:p>
        </w:tc>
        <w:tc>
          <w:tcPr>
            <w:tcW w:w="2693" w:type="dxa"/>
          </w:tcPr>
          <w:p w:rsidR="469090CD" w:rsidRPr="00FF34CD" w:rsidRDefault="00863AF0" w:rsidP="469090CD">
            <w:pPr>
              <w:pStyle w:val="NoSpacing"/>
              <w:rPr>
                <w:rFonts w:ascii="Arial" w:eastAsia="Arial" w:hAnsi="Arial"/>
                <w:sz w:val="24"/>
                <w:szCs w:val="24"/>
              </w:rPr>
            </w:pPr>
            <w:r>
              <w:rPr>
                <w:rFonts w:ascii="Arial" w:eastAsia="Arial" w:hAnsi="Arial"/>
                <w:sz w:val="24"/>
                <w:szCs w:val="24"/>
              </w:rPr>
              <w:t>400</w:t>
            </w:r>
          </w:p>
        </w:tc>
        <w:tc>
          <w:tcPr>
            <w:tcW w:w="2835" w:type="dxa"/>
          </w:tcPr>
          <w:p w:rsidR="469090CD" w:rsidRPr="00FF34CD" w:rsidRDefault="469090CD" w:rsidP="469090CD">
            <w:pPr>
              <w:pStyle w:val="NoSpacing"/>
              <w:rPr>
                <w:rFonts w:ascii="Arial" w:eastAsia="Arial" w:hAnsi="Arial"/>
                <w:sz w:val="24"/>
                <w:szCs w:val="24"/>
              </w:rPr>
            </w:pPr>
          </w:p>
        </w:tc>
      </w:tr>
      <w:tr w:rsidR="469090CD" w:rsidRPr="00FF34CD" w:rsidTr="001550C0">
        <w:trPr>
          <w:trHeight w:val="610"/>
        </w:trPr>
        <w:tc>
          <w:tcPr>
            <w:tcW w:w="4395" w:type="dxa"/>
          </w:tcPr>
          <w:p w:rsidR="469090CD" w:rsidRPr="00FF34CD" w:rsidRDefault="1C920C00" w:rsidP="469090CD">
            <w:pPr>
              <w:pStyle w:val="NoSpacing"/>
              <w:spacing w:after="200" w:line="276" w:lineRule="auto"/>
              <w:rPr>
                <w:rFonts w:ascii="Arial" w:hAnsi="Arial"/>
                <w:sz w:val="24"/>
                <w:szCs w:val="24"/>
              </w:rPr>
            </w:pPr>
            <w:r w:rsidRPr="00FF34CD">
              <w:rPr>
                <w:rFonts w:ascii="Arial" w:eastAsia="Arial" w:hAnsi="Arial"/>
                <w:sz w:val="24"/>
                <w:szCs w:val="24"/>
              </w:rPr>
              <w:t>Furniture</w:t>
            </w:r>
            <w:r w:rsidR="00AE0A1D">
              <w:rPr>
                <w:rFonts w:ascii="Arial" w:eastAsia="Arial" w:hAnsi="Arial"/>
                <w:sz w:val="24"/>
                <w:szCs w:val="24"/>
              </w:rPr>
              <w:t xml:space="preserve"> </w:t>
            </w:r>
          </w:p>
        </w:tc>
        <w:tc>
          <w:tcPr>
            <w:tcW w:w="2693" w:type="dxa"/>
          </w:tcPr>
          <w:p w:rsidR="469090CD" w:rsidRDefault="00AE0A1D" w:rsidP="469090CD">
            <w:pPr>
              <w:pStyle w:val="NoSpacing"/>
              <w:rPr>
                <w:rFonts w:ascii="Arial" w:eastAsia="Arial" w:hAnsi="Arial"/>
                <w:sz w:val="24"/>
                <w:szCs w:val="24"/>
              </w:rPr>
            </w:pPr>
            <w:r>
              <w:rPr>
                <w:rFonts w:ascii="Arial" w:eastAsia="Arial" w:hAnsi="Arial"/>
                <w:sz w:val="24"/>
                <w:szCs w:val="24"/>
              </w:rPr>
              <w:t xml:space="preserve">Counted with white goods </w:t>
            </w:r>
          </w:p>
          <w:p w:rsidR="00AE0A1D" w:rsidRDefault="00AE0A1D" w:rsidP="469090CD">
            <w:pPr>
              <w:pStyle w:val="NoSpacing"/>
              <w:rPr>
                <w:rFonts w:ascii="Arial" w:eastAsia="Arial" w:hAnsi="Arial"/>
                <w:sz w:val="24"/>
                <w:szCs w:val="24"/>
              </w:rPr>
            </w:pPr>
          </w:p>
          <w:p w:rsidR="00AE0A1D" w:rsidRPr="00FF34CD" w:rsidRDefault="00AE0A1D" w:rsidP="469090CD">
            <w:pPr>
              <w:pStyle w:val="NoSpacing"/>
              <w:rPr>
                <w:rFonts w:ascii="Arial" w:eastAsia="Arial" w:hAnsi="Arial"/>
                <w:sz w:val="24"/>
                <w:szCs w:val="24"/>
              </w:rPr>
            </w:pPr>
            <w:r>
              <w:rPr>
                <w:rFonts w:ascii="Arial" w:eastAsia="Arial" w:hAnsi="Arial"/>
                <w:sz w:val="24"/>
                <w:szCs w:val="24"/>
              </w:rPr>
              <w:t xml:space="preserve">29 </w:t>
            </w:r>
          </w:p>
        </w:tc>
        <w:tc>
          <w:tcPr>
            <w:tcW w:w="2835" w:type="dxa"/>
          </w:tcPr>
          <w:p w:rsidR="469090CD" w:rsidRPr="00FF34CD" w:rsidRDefault="469090CD" w:rsidP="469090CD">
            <w:pPr>
              <w:pStyle w:val="NoSpacing"/>
              <w:rPr>
                <w:rFonts w:ascii="Arial" w:eastAsia="Arial" w:hAnsi="Arial"/>
                <w:sz w:val="24"/>
                <w:szCs w:val="24"/>
              </w:rPr>
            </w:pPr>
          </w:p>
        </w:tc>
      </w:tr>
      <w:tr w:rsidR="00437595" w:rsidRPr="00FF34CD" w:rsidTr="001550C0">
        <w:trPr>
          <w:trHeight w:val="610"/>
        </w:trPr>
        <w:tc>
          <w:tcPr>
            <w:tcW w:w="4395" w:type="dxa"/>
          </w:tcPr>
          <w:p w:rsidR="00437595" w:rsidRPr="00FF34CD" w:rsidRDefault="00437595" w:rsidP="1C920C00">
            <w:pPr>
              <w:pStyle w:val="NoSpacing"/>
              <w:spacing w:line="276" w:lineRule="auto"/>
              <w:rPr>
                <w:rFonts w:ascii="Arial" w:eastAsia="Arial" w:hAnsi="Arial"/>
                <w:sz w:val="24"/>
                <w:szCs w:val="24"/>
              </w:rPr>
            </w:pPr>
            <w:r w:rsidRPr="00FF34CD">
              <w:rPr>
                <w:rFonts w:ascii="Arial" w:eastAsia="Arial" w:hAnsi="Arial"/>
                <w:sz w:val="24"/>
                <w:szCs w:val="24"/>
              </w:rPr>
              <w:t>Other household furnishings (</w:t>
            </w:r>
            <w:proofErr w:type="spellStart"/>
            <w:r w:rsidRPr="00FF34CD">
              <w:rPr>
                <w:rFonts w:ascii="Arial" w:eastAsia="Arial" w:hAnsi="Arial"/>
                <w:sz w:val="24"/>
                <w:szCs w:val="24"/>
              </w:rPr>
              <w:t>eg</w:t>
            </w:r>
            <w:proofErr w:type="spellEnd"/>
            <w:r w:rsidRPr="00FF34CD">
              <w:rPr>
                <w:rFonts w:ascii="Arial" w:eastAsia="Arial" w:hAnsi="Arial"/>
                <w:sz w:val="24"/>
                <w:szCs w:val="24"/>
              </w:rPr>
              <w:t xml:space="preserve"> carpets/curtains)</w:t>
            </w:r>
          </w:p>
        </w:tc>
        <w:tc>
          <w:tcPr>
            <w:tcW w:w="2693" w:type="dxa"/>
          </w:tcPr>
          <w:p w:rsidR="00437595" w:rsidRPr="00FF34CD" w:rsidRDefault="002C36C8" w:rsidP="469090CD">
            <w:pPr>
              <w:pStyle w:val="NoSpacing"/>
              <w:rPr>
                <w:rFonts w:ascii="Arial" w:eastAsia="Arial" w:hAnsi="Arial"/>
                <w:sz w:val="24"/>
                <w:szCs w:val="24"/>
              </w:rPr>
            </w:pPr>
            <w:r>
              <w:rPr>
                <w:rFonts w:ascii="Arial" w:eastAsia="Arial" w:hAnsi="Arial"/>
                <w:sz w:val="24"/>
                <w:szCs w:val="24"/>
              </w:rPr>
              <w:t xml:space="preserve">We do not provide these </w:t>
            </w:r>
          </w:p>
        </w:tc>
        <w:tc>
          <w:tcPr>
            <w:tcW w:w="2835" w:type="dxa"/>
          </w:tcPr>
          <w:p w:rsidR="00437595" w:rsidRPr="00FF34CD" w:rsidRDefault="00437595" w:rsidP="469090CD">
            <w:pPr>
              <w:pStyle w:val="NoSpacing"/>
              <w:rPr>
                <w:rFonts w:ascii="Arial" w:eastAsia="Arial" w:hAnsi="Arial"/>
                <w:sz w:val="24"/>
                <w:szCs w:val="24"/>
              </w:rPr>
            </w:pPr>
          </w:p>
        </w:tc>
      </w:tr>
      <w:tr w:rsidR="469090CD" w:rsidRPr="00FF34CD" w:rsidTr="001550C0">
        <w:trPr>
          <w:trHeight w:val="610"/>
        </w:trPr>
        <w:tc>
          <w:tcPr>
            <w:tcW w:w="4395" w:type="dxa"/>
          </w:tcPr>
          <w:p w:rsidR="469090CD" w:rsidRPr="00FF34CD" w:rsidRDefault="1C920C00" w:rsidP="1C920C00">
            <w:pPr>
              <w:pStyle w:val="NoSpacing"/>
              <w:spacing w:line="276" w:lineRule="auto"/>
              <w:rPr>
                <w:rFonts w:ascii="Arial" w:eastAsia="Arial" w:hAnsi="Arial"/>
                <w:sz w:val="24"/>
                <w:szCs w:val="24"/>
              </w:rPr>
            </w:pPr>
            <w:r w:rsidRPr="00FF34CD">
              <w:rPr>
                <w:rFonts w:ascii="Arial" w:eastAsia="Arial" w:hAnsi="Arial"/>
                <w:sz w:val="24"/>
                <w:szCs w:val="24"/>
              </w:rPr>
              <w:t>Electrical goods e.g. fridge, cooker</w:t>
            </w:r>
          </w:p>
        </w:tc>
        <w:tc>
          <w:tcPr>
            <w:tcW w:w="2693" w:type="dxa"/>
          </w:tcPr>
          <w:p w:rsidR="469090CD" w:rsidRPr="00FF34CD" w:rsidRDefault="00AE0A1D" w:rsidP="469090CD">
            <w:pPr>
              <w:pStyle w:val="NoSpacing"/>
              <w:rPr>
                <w:rFonts w:ascii="Arial" w:eastAsia="Arial" w:hAnsi="Arial"/>
                <w:sz w:val="24"/>
                <w:szCs w:val="24"/>
              </w:rPr>
            </w:pPr>
            <w:r>
              <w:rPr>
                <w:rFonts w:ascii="Arial" w:eastAsia="Arial" w:hAnsi="Arial"/>
                <w:sz w:val="24"/>
                <w:szCs w:val="24"/>
              </w:rPr>
              <w:t xml:space="preserve">See </w:t>
            </w:r>
            <w:proofErr w:type="spellStart"/>
            <w:r>
              <w:rPr>
                <w:rFonts w:ascii="Arial" w:eastAsia="Arial" w:hAnsi="Arial"/>
                <w:sz w:val="24"/>
                <w:szCs w:val="24"/>
              </w:rPr>
              <w:t>Firniture</w:t>
            </w:r>
            <w:proofErr w:type="spellEnd"/>
            <w:r>
              <w:rPr>
                <w:rFonts w:ascii="Arial" w:eastAsia="Arial" w:hAnsi="Arial"/>
                <w:sz w:val="24"/>
                <w:szCs w:val="24"/>
              </w:rPr>
              <w:t xml:space="preserve"> </w:t>
            </w:r>
          </w:p>
        </w:tc>
        <w:tc>
          <w:tcPr>
            <w:tcW w:w="2835" w:type="dxa"/>
          </w:tcPr>
          <w:p w:rsidR="469090CD" w:rsidRPr="00FF34CD" w:rsidRDefault="469090CD" w:rsidP="469090CD">
            <w:pPr>
              <w:pStyle w:val="NoSpacing"/>
              <w:rPr>
                <w:rFonts w:ascii="Arial" w:eastAsia="Arial" w:hAnsi="Arial"/>
                <w:sz w:val="24"/>
                <w:szCs w:val="24"/>
              </w:rPr>
            </w:pPr>
          </w:p>
        </w:tc>
      </w:tr>
      <w:tr w:rsidR="469090CD" w:rsidRPr="00FF34CD" w:rsidTr="001550C0">
        <w:trPr>
          <w:trHeight w:val="610"/>
        </w:trPr>
        <w:tc>
          <w:tcPr>
            <w:tcW w:w="4395" w:type="dxa"/>
          </w:tcPr>
          <w:p w:rsidR="469090CD" w:rsidRPr="00FF34CD" w:rsidRDefault="1C920C00" w:rsidP="1C920C00">
            <w:pPr>
              <w:pStyle w:val="NoSpacing"/>
              <w:spacing w:line="276" w:lineRule="auto"/>
              <w:rPr>
                <w:rFonts w:ascii="Arial" w:eastAsia="Arial" w:hAnsi="Arial"/>
                <w:sz w:val="24"/>
                <w:szCs w:val="24"/>
              </w:rPr>
            </w:pPr>
            <w:r w:rsidRPr="00FF34CD">
              <w:rPr>
                <w:rFonts w:ascii="Arial" w:eastAsia="Arial" w:hAnsi="Arial"/>
                <w:sz w:val="24"/>
                <w:szCs w:val="24"/>
              </w:rPr>
              <w:t>Clothing</w:t>
            </w:r>
          </w:p>
        </w:tc>
        <w:tc>
          <w:tcPr>
            <w:tcW w:w="2693" w:type="dxa"/>
          </w:tcPr>
          <w:p w:rsidR="469090CD" w:rsidRPr="00FF34CD" w:rsidRDefault="002C36C8" w:rsidP="469090CD">
            <w:pPr>
              <w:pStyle w:val="NoSpacing"/>
              <w:rPr>
                <w:rFonts w:ascii="Arial" w:eastAsia="Arial" w:hAnsi="Arial"/>
                <w:sz w:val="24"/>
                <w:szCs w:val="24"/>
              </w:rPr>
            </w:pPr>
            <w:r>
              <w:rPr>
                <w:rFonts w:ascii="Arial" w:eastAsia="Arial" w:hAnsi="Arial"/>
                <w:sz w:val="24"/>
                <w:szCs w:val="24"/>
              </w:rPr>
              <w:t>We have an arrangement with a community resource who provide a voucher</w:t>
            </w:r>
          </w:p>
        </w:tc>
        <w:tc>
          <w:tcPr>
            <w:tcW w:w="2835" w:type="dxa"/>
          </w:tcPr>
          <w:p w:rsidR="469090CD" w:rsidRPr="00FF34CD" w:rsidRDefault="469090CD" w:rsidP="469090CD">
            <w:pPr>
              <w:pStyle w:val="NoSpacing"/>
              <w:rPr>
                <w:rFonts w:ascii="Arial" w:eastAsia="Arial" w:hAnsi="Arial"/>
                <w:sz w:val="24"/>
                <w:szCs w:val="24"/>
              </w:rPr>
            </w:pPr>
          </w:p>
        </w:tc>
      </w:tr>
      <w:tr w:rsidR="469090CD" w:rsidRPr="00FF34CD" w:rsidTr="001550C0">
        <w:trPr>
          <w:trHeight w:val="610"/>
        </w:trPr>
        <w:tc>
          <w:tcPr>
            <w:tcW w:w="4395" w:type="dxa"/>
          </w:tcPr>
          <w:p w:rsidR="469090CD" w:rsidRPr="00FF34CD" w:rsidRDefault="1C920C00" w:rsidP="1C920C00">
            <w:pPr>
              <w:pStyle w:val="NoSpacing"/>
              <w:spacing w:line="276" w:lineRule="auto"/>
              <w:rPr>
                <w:rFonts w:ascii="Arial" w:eastAsia="Arial" w:hAnsi="Arial"/>
                <w:sz w:val="24"/>
                <w:szCs w:val="24"/>
              </w:rPr>
            </w:pPr>
            <w:r w:rsidRPr="00FF34CD">
              <w:rPr>
                <w:rFonts w:ascii="Arial" w:eastAsia="Arial" w:hAnsi="Arial"/>
                <w:sz w:val="24"/>
                <w:szCs w:val="24"/>
              </w:rPr>
              <w:t xml:space="preserve">Early years care e.g. nappies, pram, milk </w:t>
            </w:r>
          </w:p>
        </w:tc>
        <w:tc>
          <w:tcPr>
            <w:tcW w:w="2693" w:type="dxa"/>
          </w:tcPr>
          <w:p w:rsidR="469090CD" w:rsidRPr="00FF34CD" w:rsidRDefault="00EA6969" w:rsidP="00EA6969">
            <w:pPr>
              <w:pStyle w:val="NoSpacing"/>
              <w:rPr>
                <w:rFonts w:ascii="Arial" w:eastAsia="Arial" w:hAnsi="Arial"/>
                <w:sz w:val="24"/>
                <w:szCs w:val="24"/>
              </w:rPr>
            </w:pPr>
            <w:r>
              <w:rPr>
                <w:rFonts w:ascii="Arial" w:eastAsia="Arial" w:hAnsi="Arial"/>
                <w:sz w:val="24"/>
                <w:szCs w:val="24"/>
              </w:rPr>
              <w:t xml:space="preserve">Nappies baby milk wipes </w:t>
            </w:r>
            <w:proofErr w:type="spellStart"/>
            <w:r>
              <w:rPr>
                <w:rFonts w:ascii="Arial" w:eastAsia="Arial" w:hAnsi="Arial"/>
                <w:sz w:val="24"/>
                <w:szCs w:val="24"/>
              </w:rPr>
              <w:t>etc</w:t>
            </w:r>
            <w:proofErr w:type="spellEnd"/>
            <w:r>
              <w:rPr>
                <w:rFonts w:ascii="Arial" w:eastAsia="Arial" w:hAnsi="Arial"/>
                <w:sz w:val="24"/>
                <w:szCs w:val="24"/>
              </w:rPr>
              <w:t xml:space="preserve"> are counted within our food provision as all of the family’s needs are considered </w:t>
            </w:r>
          </w:p>
        </w:tc>
        <w:tc>
          <w:tcPr>
            <w:tcW w:w="2835" w:type="dxa"/>
          </w:tcPr>
          <w:p w:rsidR="469090CD" w:rsidRPr="00FF34CD" w:rsidRDefault="469090CD" w:rsidP="469090CD">
            <w:pPr>
              <w:pStyle w:val="NoSpacing"/>
              <w:rPr>
                <w:rFonts w:ascii="Arial" w:eastAsia="Arial" w:hAnsi="Arial"/>
                <w:sz w:val="24"/>
                <w:szCs w:val="24"/>
              </w:rPr>
            </w:pPr>
          </w:p>
        </w:tc>
      </w:tr>
      <w:tr w:rsidR="00987E25" w:rsidRPr="00FF34CD" w:rsidTr="001550C0">
        <w:trPr>
          <w:trHeight w:val="610"/>
        </w:trPr>
        <w:tc>
          <w:tcPr>
            <w:tcW w:w="4395" w:type="dxa"/>
          </w:tcPr>
          <w:p w:rsidR="00987E25" w:rsidRPr="00FF34CD" w:rsidRDefault="00987E25" w:rsidP="1C920C00">
            <w:pPr>
              <w:pStyle w:val="NoSpacing"/>
              <w:spacing w:line="276" w:lineRule="auto"/>
              <w:rPr>
                <w:rFonts w:ascii="Arial" w:eastAsia="Arial" w:hAnsi="Arial"/>
                <w:sz w:val="24"/>
                <w:szCs w:val="24"/>
              </w:rPr>
            </w:pPr>
            <w:r w:rsidRPr="00FF34CD">
              <w:rPr>
                <w:rFonts w:ascii="Arial" w:eastAsia="Arial" w:hAnsi="Arial"/>
                <w:sz w:val="24"/>
                <w:szCs w:val="24"/>
              </w:rPr>
              <w:t>Emergency travel expenses</w:t>
            </w:r>
          </w:p>
        </w:tc>
        <w:tc>
          <w:tcPr>
            <w:tcW w:w="2693" w:type="dxa"/>
          </w:tcPr>
          <w:p w:rsidR="00987E25" w:rsidRPr="00FF34CD" w:rsidRDefault="00EA6969" w:rsidP="469090CD">
            <w:pPr>
              <w:pStyle w:val="NoSpacing"/>
              <w:rPr>
                <w:rFonts w:ascii="Arial" w:eastAsia="Arial" w:hAnsi="Arial"/>
                <w:sz w:val="24"/>
                <w:szCs w:val="24"/>
              </w:rPr>
            </w:pPr>
            <w:r>
              <w:rPr>
                <w:rFonts w:ascii="Arial" w:eastAsia="Arial" w:hAnsi="Arial"/>
                <w:sz w:val="24"/>
                <w:szCs w:val="24"/>
              </w:rPr>
              <w:t xml:space="preserve">None </w:t>
            </w:r>
          </w:p>
        </w:tc>
        <w:tc>
          <w:tcPr>
            <w:tcW w:w="2835" w:type="dxa"/>
          </w:tcPr>
          <w:p w:rsidR="00987E25" w:rsidRPr="00FF34CD" w:rsidRDefault="00987E25" w:rsidP="469090CD">
            <w:pPr>
              <w:pStyle w:val="NoSpacing"/>
              <w:rPr>
                <w:rFonts w:ascii="Arial" w:eastAsia="Arial" w:hAnsi="Arial"/>
                <w:sz w:val="24"/>
                <w:szCs w:val="24"/>
              </w:rPr>
            </w:pPr>
          </w:p>
        </w:tc>
      </w:tr>
      <w:tr w:rsidR="469090CD" w:rsidRPr="00FF34CD" w:rsidTr="001550C0">
        <w:trPr>
          <w:trHeight w:val="610"/>
        </w:trPr>
        <w:tc>
          <w:tcPr>
            <w:tcW w:w="4395" w:type="dxa"/>
          </w:tcPr>
          <w:p w:rsidR="469090CD" w:rsidRPr="00FF34CD" w:rsidRDefault="1C920C00" w:rsidP="1C920C00">
            <w:pPr>
              <w:pStyle w:val="NoSpacing"/>
              <w:spacing w:line="276" w:lineRule="auto"/>
              <w:rPr>
                <w:rFonts w:ascii="Arial" w:eastAsia="Arial" w:hAnsi="Arial"/>
                <w:sz w:val="24"/>
                <w:szCs w:val="24"/>
              </w:rPr>
            </w:pPr>
            <w:r w:rsidRPr="00FF34CD">
              <w:rPr>
                <w:rFonts w:ascii="Arial" w:eastAsia="Arial" w:hAnsi="Arial"/>
                <w:sz w:val="24"/>
                <w:szCs w:val="24"/>
              </w:rPr>
              <w:t>Other (please list some examples as well as the number)</w:t>
            </w:r>
          </w:p>
          <w:p w:rsidR="469090CD" w:rsidRPr="00FF34CD" w:rsidRDefault="469090CD" w:rsidP="469090CD">
            <w:pPr>
              <w:pStyle w:val="NoSpacing"/>
              <w:spacing w:line="276" w:lineRule="auto"/>
              <w:rPr>
                <w:rFonts w:ascii="Arial" w:eastAsia="Arial" w:hAnsi="Arial"/>
                <w:sz w:val="24"/>
                <w:szCs w:val="24"/>
              </w:rPr>
            </w:pPr>
          </w:p>
          <w:p w:rsidR="005E7A70" w:rsidRPr="00FF34CD" w:rsidRDefault="005E7A70" w:rsidP="469090CD">
            <w:pPr>
              <w:pStyle w:val="NoSpacing"/>
              <w:spacing w:line="276" w:lineRule="auto"/>
              <w:rPr>
                <w:rFonts w:ascii="Arial" w:eastAsia="Arial" w:hAnsi="Arial"/>
                <w:sz w:val="24"/>
                <w:szCs w:val="24"/>
              </w:rPr>
            </w:pPr>
          </w:p>
        </w:tc>
        <w:tc>
          <w:tcPr>
            <w:tcW w:w="2693" w:type="dxa"/>
          </w:tcPr>
          <w:p w:rsidR="469090CD" w:rsidRDefault="00EA6969" w:rsidP="469090CD">
            <w:pPr>
              <w:pStyle w:val="NoSpacing"/>
              <w:rPr>
                <w:rFonts w:ascii="Arial" w:eastAsia="Arial" w:hAnsi="Arial"/>
                <w:sz w:val="24"/>
                <w:szCs w:val="24"/>
              </w:rPr>
            </w:pPr>
            <w:r>
              <w:rPr>
                <w:rFonts w:ascii="Arial" w:eastAsia="Arial" w:hAnsi="Arial"/>
                <w:sz w:val="24"/>
                <w:szCs w:val="24"/>
              </w:rPr>
              <w:t xml:space="preserve">Support back into work when moving from benefits into work if no other source available  </w:t>
            </w:r>
          </w:p>
          <w:p w:rsidR="00EA6969" w:rsidRPr="00FF34CD" w:rsidRDefault="00EA6969" w:rsidP="469090CD">
            <w:pPr>
              <w:pStyle w:val="NoSpacing"/>
              <w:rPr>
                <w:rFonts w:ascii="Arial" w:eastAsia="Arial" w:hAnsi="Arial"/>
                <w:sz w:val="24"/>
                <w:szCs w:val="24"/>
              </w:rPr>
            </w:pPr>
            <w:r>
              <w:rPr>
                <w:rFonts w:ascii="Arial" w:eastAsia="Arial" w:hAnsi="Arial"/>
                <w:sz w:val="24"/>
                <w:szCs w:val="24"/>
              </w:rPr>
              <w:t xml:space="preserve">Support can include food utility vouchers and travel to work costs </w:t>
            </w:r>
          </w:p>
        </w:tc>
        <w:tc>
          <w:tcPr>
            <w:tcW w:w="2835" w:type="dxa"/>
          </w:tcPr>
          <w:p w:rsidR="469090CD" w:rsidRPr="00FF34CD" w:rsidRDefault="469090CD" w:rsidP="469090CD">
            <w:pPr>
              <w:pStyle w:val="NoSpacing"/>
              <w:rPr>
                <w:rFonts w:ascii="Arial" w:eastAsia="Arial" w:hAnsi="Arial"/>
                <w:sz w:val="24"/>
                <w:szCs w:val="24"/>
              </w:rPr>
            </w:pPr>
          </w:p>
        </w:tc>
      </w:tr>
    </w:tbl>
    <w:p w:rsidR="469090CD" w:rsidRPr="00FF34CD" w:rsidRDefault="469090CD" w:rsidP="469090CD">
      <w:pPr>
        <w:pStyle w:val="NoSpacing"/>
        <w:rPr>
          <w:rFonts w:ascii="Arial" w:eastAsia="Arial" w:hAnsi="Arial"/>
          <w:sz w:val="24"/>
          <w:szCs w:val="24"/>
        </w:rPr>
      </w:pPr>
    </w:p>
    <w:p w:rsidR="00165667" w:rsidRPr="00FF34CD" w:rsidRDefault="00165667" w:rsidP="00A43697">
      <w:pPr>
        <w:pStyle w:val="NoSpacing"/>
        <w:rPr>
          <w:rFonts w:ascii="Arial" w:hAnsi="Arial"/>
          <w:sz w:val="24"/>
          <w:szCs w:val="24"/>
        </w:rPr>
      </w:pPr>
    </w:p>
    <w:p w:rsidR="00A1309D" w:rsidRPr="00FF34CD" w:rsidRDefault="00FD5568" w:rsidP="1C920C00">
      <w:pPr>
        <w:rPr>
          <w:rFonts w:ascii="Arial" w:eastAsia="Arial" w:hAnsi="Arial"/>
          <w:sz w:val="24"/>
          <w:szCs w:val="24"/>
        </w:rPr>
      </w:pPr>
      <w:proofErr w:type="gramStart"/>
      <w:r w:rsidRPr="00FF34CD">
        <w:rPr>
          <w:rFonts w:ascii="Arial" w:eastAsia="Arial" w:hAnsi="Arial"/>
          <w:sz w:val="24"/>
          <w:szCs w:val="24"/>
        </w:rPr>
        <w:t>8</w:t>
      </w:r>
      <w:r w:rsidR="1C920C00" w:rsidRPr="00FF34CD">
        <w:rPr>
          <w:rFonts w:ascii="Arial" w:eastAsia="Arial" w:hAnsi="Arial"/>
          <w:sz w:val="24"/>
          <w:szCs w:val="24"/>
        </w:rPr>
        <w:t>. Is</w:t>
      </w:r>
      <w:proofErr w:type="gramEnd"/>
      <w:r w:rsidR="1C920C00" w:rsidRPr="00FF34CD">
        <w:rPr>
          <w:rFonts w:ascii="Arial" w:eastAsia="Arial" w:hAnsi="Arial"/>
          <w:sz w:val="24"/>
          <w:szCs w:val="24"/>
        </w:rPr>
        <w:t xml:space="preserve"> having children a factor that is taken into account when deciding whether to give an award? If yes, in what way. </w:t>
      </w:r>
    </w:p>
    <w:tbl>
      <w:tblPr>
        <w:tblStyle w:val="TableGrid"/>
        <w:tblW w:w="0" w:type="auto"/>
        <w:tblLook w:val="04A0" w:firstRow="1" w:lastRow="0" w:firstColumn="1" w:lastColumn="0" w:noHBand="0" w:noVBand="1"/>
      </w:tblPr>
      <w:tblGrid>
        <w:gridCol w:w="9350"/>
      </w:tblGrid>
      <w:tr w:rsidR="005E7A70" w:rsidRPr="00FF34CD" w:rsidTr="005E7A70">
        <w:tc>
          <w:tcPr>
            <w:tcW w:w="9350" w:type="dxa"/>
          </w:tcPr>
          <w:p w:rsidR="005E7A70" w:rsidRDefault="00F51876" w:rsidP="1C920C00">
            <w:pPr>
              <w:rPr>
                <w:rFonts w:ascii="Arial" w:eastAsia="Arial" w:hAnsi="Arial"/>
                <w:sz w:val="24"/>
                <w:szCs w:val="24"/>
              </w:rPr>
            </w:pPr>
            <w:r>
              <w:rPr>
                <w:rFonts w:ascii="Arial" w:eastAsia="Arial" w:hAnsi="Arial"/>
                <w:sz w:val="24"/>
                <w:szCs w:val="24"/>
              </w:rPr>
              <w:t xml:space="preserve">Yes </w:t>
            </w:r>
          </w:p>
          <w:p w:rsidR="00F51876" w:rsidRDefault="00CD7C5E" w:rsidP="1C920C00">
            <w:pPr>
              <w:rPr>
                <w:rFonts w:ascii="Arial" w:eastAsia="Arial" w:hAnsi="Arial"/>
                <w:sz w:val="24"/>
                <w:szCs w:val="24"/>
              </w:rPr>
            </w:pPr>
            <w:r>
              <w:rPr>
                <w:rFonts w:ascii="Arial" w:eastAsia="Arial" w:hAnsi="Arial"/>
                <w:sz w:val="24"/>
                <w:szCs w:val="24"/>
              </w:rPr>
              <w:t xml:space="preserve">The </w:t>
            </w:r>
            <w:r w:rsidR="00F51876">
              <w:rPr>
                <w:rFonts w:ascii="Arial" w:eastAsia="Arial" w:hAnsi="Arial"/>
                <w:sz w:val="24"/>
                <w:szCs w:val="24"/>
              </w:rPr>
              <w:t xml:space="preserve">North </w:t>
            </w:r>
            <w:proofErr w:type="spellStart"/>
            <w:r w:rsidR="00F51876">
              <w:rPr>
                <w:rFonts w:ascii="Arial" w:eastAsia="Arial" w:hAnsi="Arial"/>
                <w:sz w:val="24"/>
                <w:szCs w:val="24"/>
              </w:rPr>
              <w:t>Tyneside</w:t>
            </w:r>
            <w:proofErr w:type="spellEnd"/>
            <w:r w:rsidR="00F51876">
              <w:rPr>
                <w:rFonts w:ascii="Arial" w:eastAsia="Arial" w:hAnsi="Arial"/>
                <w:sz w:val="24"/>
                <w:szCs w:val="24"/>
              </w:rPr>
              <w:t xml:space="preserve"> criteria to qualify for support </w:t>
            </w:r>
            <w:r>
              <w:rPr>
                <w:rFonts w:ascii="Arial" w:eastAsia="Arial" w:hAnsi="Arial"/>
                <w:sz w:val="24"/>
                <w:szCs w:val="24"/>
              </w:rPr>
              <w:t>is</w:t>
            </w:r>
            <w:r w:rsidR="00F51876">
              <w:rPr>
                <w:rFonts w:ascii="Arial" w:eastAsia="Arial" w:hAnsi="Arial"/>
                <w:sz w:val="24"/>
                <w:szCs w:val="24"/>
              </w:rPr>
              <w:t xml:space="preserve"> children in the family and/or </w:t>
            </w:r>
            <w:proofErr w:type="gramStart"/>
            <w:r w:rsidR="00F51876">
              <w:rPr>
                <w:rFonts w:ascii="Arial" w:eastAsia="Arial" w:hAnsi="Arial"/>
                <w:sz w:val="24"/>
                <w:szCs w:val="24"/>
              </w:rPr>
              <w:lastRenderedPageBreak/>
              <w:t xml:space="preserve">significant </w:t>
            </w:r>
            <w:r>
              <w:rPr>
                <w:rFonts w:ascii="Arial" w:eastAsia="Arial" w:hAnsi="Arial"/>
                <w:sz w:val="24"/>
                <w:szCs w:val="24"/>
              </w:rPr>
              <w:t xml:space="preserve"> health</w:t>
            </w:r>
            <w:proofErr w:type="gramEnd"/>
            <w:r>
              <w:rPr>
                <w:rFonts w:ascii="Arial" w:eastAsia="Arial" w:hAnsi="Arial"/>
                <w:sz w:val="24"/>
                <w:szCs w:val="24"/>
              </w:rPr>
              <w:t xml:space="preserve"> needs. And to be in immediate crisis </w:t>
            </w:r>
          </w:p>
          <w:p w:rsidR="00F51876" w:rsidRPr="00FF34CD" w:rsidRDefault="00F51876" w:rsidP="009A76D2">
            <w:pPr>
              <w:rPr>
                <w:rFonts w:ascii="Arial" w:eastAsia="Arial" w:hAnsi="Arial"/>
                <w:sz w:val="24"/>
                <w:szCs w:val="24"/>
              </w:rPr>
            </w:pPr>
            <w:r>
              <w:rPr>
                <w:rFonts w:ascii="Arial" w:eastAsia="Arial" w:hAnsi="Arial"/>
                <w:sz w:val="24"/>
                <w:szCs w:val="24"/>
              </w:rPr>
              <w:t xml:space="preserve">If there are children </w:t>
            </w:r>
            <w:r w:rsidR="009A76D2">
              <w:rPr>
                <w:rFonts w:ascii="Arial" w:eastAsia="Arial" w:hAnsi="Arial"/>
                <w:sz w:val="24"/>
                <w:szCs w:val="24"/>
              </w:rPr>
              <w:t xml:space="preserve">in the family they would never be left without food and utilities.  If it was an ongoing issue additional support would be identified </w:t>
            </w:r>
          </w:p>
        </w:tc>
      </w:tr>
    </w:tbl>
    <w:p w:rsidR="00A1309D" w:rsidRPr="00FF34CD" w:rsidRDefault="00A1309D" w:rsidP="469090CD">
      <w:pPr>
        <w:rPr>
          <w:rFonts w:ascii="Arial" w:eastAsia="Arial" w:hAnsi="Arial"/>
          <w:sz w:val="24"/>
          <w:szCs w:val="24"/>
        </w:rPr>
      </w:pPr>
    </w:p>
    <w:p w:rsidR="00601781" w:rsidRPr="00FF34CD" w:rsidRDefault="00DB7902" w:rsidP="1C920C00">
      <w:pPr>
        <w:rPr>
          <w:rFonts w:ascii="Arial" w:eastAsia="Arial" w:hAnsi="Arial"/>
          <w:sz w:val="24"/>
          <w:szCs w:val="24"/>
        </w:rPr>
      </w:pPr>
      <w:r w:rsidRPr="00FF34CD">
        <w:rPr>
          <w:rFonts w:ascii="Arial" w:eastAsia="Arial" w:hAnsi="Arial"/>
          <w:sz w:val="24"/>
          <w:szCs w:val="24"/>
        </w:rPr>
        <w:t>9a</w:t>
      </w:r>
      <w:r w:rsidR="1C920C00" w:rsidRPr="00FF34CD">
        <w:rPr>
          <w:rFonts w:ascii="Arial" w:eastAsia="Arial" w:hAnsi="Arial"/>
          <w:sz w:val="24"/>
          <w:szCs w:val="24"/>
        </w:rPr>
        <w:t xml:space="preserve">) </w:t>
      </w:r>
      <w:proofErr w:type="gramStart"/>
      <w:r w:rsidR="1C920C00" w:rsidRPr="00FF34CD">
        <w:rPr>
          <w:rFonts w:ascii="Arial" w:eastAsia="Arial" w:hAnsi="Arial"/>
          <w:color w:val="262626" w:themeColor="text1" w:themeTint="D9"/>
          <w:sz w:val="24"/>
          <w:szCs w:val="24"/>
        </w:rPr>
        <w:t>Of</w:t>
      </w:r>
      <w:proofErr w:type="gramEnd"/>
      <w:r w:rsidR="1C920C00" w:rsidRPr="00FF34CD">
        <w:rPr>
          <w:rFonts w:ascii="Arial" w:eastAsia="Arial" w:hAnsi="Arial"/>
          <w:color w:val="262626" w:themeColor="text1" w:themeTint="D9"/>
          <w:sz w:val="24"/>
          <w:szCs w:val="24"/>
        </w:rPr>
        <w:t xml:space="preserve"> those families with dependent children that received support from LWAS, how many </w:t>
      </w:r>
      <w:r w:rsidR="1C920C00" w:rsidRPr="00FF34CD">
        <w:rPr>
          <w:rFonts w:ascii="Arial" w:eastAsia="Arial" w:hAnsi="Arial"/>
          <w:sz w:val="24"/>
          <w:szCs w:val="24"/>
        </w:rPr>
        <w:t>have children who were considered a ‘child in need’, or were on a child protection plan when they applied?</w:t>
      </w:r>
    </w:p>
    <w:tbl>
      <w:tblPr>
        <w:tblStyle w:val="TableGrid"/>
        <w:tblW w:w="7013" w:type="dxa"/>
        <w:tblLook w:val="04A0" w:firstRow="1" w:lastRow="0" w:firstColumn="1" w:lastColumn="0" w:noHBand="0" w:noVBand="1"/>
      </w:tblPr>
      <w:tblGrid>
        <w:gridCol w:w="2337"/>
        <w:gridCol w:w="2409"/>
        <w:gridCol w:w="2267"/>
      </w:tblGrid>
      <w:tr w:rsidR="00601781" w:rsidRPr="00FF34CD" w:rsidTr="1B6B3701">
        <w:tc>
          <w:tcPr>
            <w:tcW w:w="2337" w:type="dxa"/>
          </w:tcPr>
          <w:p w:rsidR="00601781" w:rsidRPr="00FF34CD" w:rsidRDefault="00601781" w:rsidP="1C920C00">
            <w:pPr>
              <w:rPr>
                <w:rFonts w:ascii="Arial" w:eastAsia="Arial" w:hAnsi="Arial"/>
                <w:sz w:val="24"/>
                <w:szCs w:val="24"/>
              </w:rPr>
            </w:pPr>
            <w:r w:rsidRPr="00FF34CD">
              <w:rPr>
                <w:rFonts w:ascii="Arial" w:eastAsia="Arial" w:hAnsi="Arial"/>
                <w:sz w:val="24"/>
                <w:szCs w:val="24"/>
              </w:rPr>
              <w:t xml:space="preserve">The total number considered a ‘child in need’ or on a child protection plan </w:t>
            </w:r>
          </w:p>
        </w:tc>
        <w:tc>
          <w:tcPr>
            <w:tcW w:w="2409" w:type="dxa"/>
          </w:tcPr>
          <w:p w:rsidR="00601781" w:rsidRPr="00FF34CD" w:rsidRDefault="00601781" w:rsidP="1C920C00">
            <w:pPr>
              <w:rPr>
                <w:rFonts w:ascii="Arial" w:eastAsia="Arial" w:hAnsi="Arial"/>
                <w:sz w:val="24"/>
                <w:szCs w:val="24"/>
              </w:rPr>
            </w:pPr>
            <w:r w:rsidRPr="00FF34CD">
              <w:rPr>
                <w:rFonts w:ascii="Arial" w:eastAsia="Arial" w:hAnsi="Arial"/>
                <w:sz w:val="24"/>
                <w:szCs w:val="24"/>
              </w:rPr>
              <w:t xml:space="preserve">The total number considered a child in need </w:t>
            </w:r>
          </w:p>
        </w:tc>
        <w:tc>
          <w:tcPr>
            <w:tcW w:w="2267" w:type="dxa"/>
          </w:tcPr>
          <w:p w:rsidR="00601781" w:rsidRPr="00FF34CD" w:rsidRDefault="00601781" w:rsidP="1C920C00">
            <w:pPr>
              <w:rPr>
                <w:rFonts w:ascii="Arial" w:eastAsia="Arial" w:hAnsi="Arial"/>
                <w:sz w:val="24"/>
                <w:szCs w:val="24"/>
              </w:rPr>
            </w:pPr>
            <w:r w:rsidRPr="00FF34CD">
              <w:rPr>
                <w:rFonts w:ascii="Arial" w:eastAsia="Arial" w:hAnsi="Arial"/>
                <w:sz w:val="24"/>
                <w:szCs w:val="24"/>
              </w:rPr>
              <w:t>The total number with children on child protection plans</w:t>
            </w:r>
          </w:p>
        </w:tc>
      </w:tr>
      <w:tr w:rsidR="00601781" w:rsidRPr="00FF34CD" w:rsidTr="1B6B3701">
        <w:tc>
          <w:tcPr>
            <w:tcW w:w="2337" w:type="dxa"/>
          </w:tcPr>
          <w:p w:rsidR="00601781" w:rsidRPr="00FF34CD" w:rsidRDefault="00601781" w:rsidP="1C920C00">
            <w:pPr>
              <w:rPr>
                <w:rFonts w:ascii="Arial" w:eastAsia="Arial" w:hAnsi="Arial"/>
                <w:sz w:val="24"/>
                <w:szCs w:val="24"/>
              </w:rPr>
            </w:pPr>
          </w:p>
        </w:tc>
        <w:tc>
          <w:tcPr>
            <w:tcW w:w="2409" w:type="dxa"/>
          </w:tcPr>
          <w:p w:rsidR="00601781" w:rsidRPr="00FF34CD" w:rsidRDefault="00601781" w:rsidP="1C920C00">
            <w:pPr>
              <w:rPr>
                <w:rFonts w:ascii="Arial" w:eastAsia="Arial" w:hAnsi="Arial"/>
                <w:sz w:val="24"/>
                <w:szCs w:val="24"/>
              </w:rPr>
            </w:pPr>
          </w:p>
        </w:tc>
        <w:tc>
          <w:tcPr>
            <w:tcW w:w="2267" w:type="dxa"/>
          </w:tcPr>
          <w:p w:rsidR="00601781" w:rsidRPr="00FF34CD" w:rsidRDefault="00601781" w:rsidP="1C920C00">
            <w:pPr>
              <w:rPr>
                <w:rFonts w:ascii="Arial" w:eastAsia="Arial" w:hAnsi="Arial"/>
                <w:sz w:val="24"/>
                <w:szCs w:val="24"/>
              </w:rPr>
            </w:pPr>
          </w:p>
        </w:tc>
      </w:tr>
    </w:tbl>
    <w:p w:rsidR="00ED1AF8" w:rsidRDefault="00ED1AF8" w:rsidP="469090CD">
      <w:pPr>
        <w:rPr>
          <w:rFonts w:ascii="Arial" w:eastAsia="Arial" w:hAnsi="Arial"/>
          <w:sz w:val="24"/>
          <w:szCs w:val="24"/>
        </w:rPr>
      </w:pPr>
    </w:p>
    <w:p w:rsidR="009A76D2" w:rsidRDefault="009A76D2" w:rsidP="469090CD">
      <w:pPr>
        <w:rPr>
          <w:rFonts w:ascii="Arial" w:eastAsia="Arial" w:hAnsi="Arial"/>
          <w:sz w:val="24"/>
          <w:szCs w:val="24"/>
        </w:rPr>
      </w:pPr>
      <w:r>
        <w:rPr>
          <w:rFonts w:ascii="Arial" w:eastAsia="Arial" w:hAnsi="Arial"/>
          <w:sz w:val="24"/>
          <w:szCs w:val="24"/>
        </w:rPr>
        <w:t>This is not recorded as it would not influence the decision making as all families with children are s</w:t>
      </w:r>
      <w:r w:rsidR="00CD7C5E">
        <w:rPr>
          <w:rFonts w:ascii="Arial" w:eastAsia="Arial" w:hAnsi="Arial"/>
          <w:sz w:val="24"/>
          <w:szCs w:val="24"/>
        </w:rPr>
        <w:t xml:space="preserve">upported if in crisis.  The local welfare provision is delivered within social services, </w:t>
      </w:r>
      <w:r>
        <w:rPr>
          <w:rFonts w:ascii="Arial" w:eastAsia="Arial" w:hAnsi="Arial"/>
          <w:sz w:val="24"/>
          <w:szCs w:val="24"/>
        </w:rPr>
        <w:t>in partnership with colleagues to support families</w:t>
      </w:r>
    </w:p>
    <w:p w:rsidR="009A76D2" w:rsidRPr="00FF34CD" w:rsidRDefault="009A76D2" w:rsidP="469090CD">
      <w:pPr>
        <w:rPr>
          <w:rFonts w:ascii="Arial" w:eastAsia="Arial" w:hAnsi="Arial"/>
          <w:sz w:val="24"/>
          <w:szCs w:val="24"/>
        </w:rPr>
      </w:pPr>
    </w:p>
    <w:p w:rsidR="001550C0" w:rsidRPr="00FF34CD" w:rsidRDefault="00DB7902" w:rsidP="1C920C00">
      <w:pPr>
        <w:pStyle w:val="NoSpacing"/>
        <w:rPr>
          <w:rFonts w:ascii="Arial" w:eastAsia="Arial" w:hAnsi="Arial"/>
          <w:sz w:val="24"/>
          <w:szCs w:val="24"/>
        </w:rPr>
      </w:pPr>
      <w:r w:rsidRPr="00FF34CD">
        <w:rPr>
          <w:rFonts w:ascii="Arial" w:eastAsia="Arial" w:hAnsi="Arial"/>
          <w:sz w:val="24"/>
          <w:szCs w:val="24"/>
        </w:rPr>
        <w:t>9b</w:t>
      </w:r>
      <w:r w:rsidR="1C920C00" w:rsidRPr="00FF34CD">
        <w:rPr>
          <w:rFonts w:ascii="Arial" w:eastAsia="Arial" w:hAnsi="Arial"/>
          <w:sz w:val="24"/>
          <w:szCs w:val="24"/>
        </w:rPr>
        <w:t xml:space="preserve">) </w:t>
      </w:r>
      <w:r w:rsidRPr="00FF34CD">
        <w:rPr>
          <w:rFonts w:ascii="Arial" w:eastAsia="Arial" w:hAnsi="Arial"/>
          <w:sz w:val="24"/>
          <w:szCs w:val="24"/>
        </w:rPr>
        <w:t xml:space="preserve">Following an application for LWAS how many children </w:t>
      </w:r>
      <w:r w:rsidR="1C920C00" w:rsidRPr="00FF34CD">
        <w:rPr>
          <w:rFonts w:ascii="Arial" w:eastAsia="Arial" w:hAnsi="Arial"/>
          <w:sz w:val="24"/>
          <w:szCs w:val="24"/>
        </w:rPr>
        <w:t>were referred for a child in need assessment?</w:t>
      </w:r>
      <w:r w:rsidR="001550C0" w:rsidRPr="00FF34CD">
        <w:rPr>
          <w:rFonts w:ascii="Arial" w:hAnsi="Arial"/>
          <w:sz w:val="24"/>
          <w:szCs w:val="24"/>
        </w:rPr>
        <w:br/>
      </w:r>
    </w:p>
    <w:tbl>
      <w:tblPr>
        <w:tblStyle w:val="TableGrid"/>
        <w:tblW w:w="0" w:type="auto"/>
        <w:tblLook w:val="04A0" w:firstRow="1" w:lastRow="0" w:firstColumn="1" w:lastColumn="0" w:noHBand="0" w:noVBand="1"/>
      </w:tblPr>
      <w:tblGrid>
        <w:gridCol w:w="9350"/>
      </w:tblGrid>
      <w:tr w:rsidR="001550C0" w:rsidRPr="00FF34CD" w:rsidTr="001550C0">
        <w:tc>
          <w:tcPr>
            <w:tcW w:w="9350" w:type="dxa"/>
          </w:tcPr>
          <w:p w:rsidR="001550C0" w:rsidRPr="00FF34CD" w:rsidRDefault="009A76D2" w:rsidP="1C920C00">
            <w:pPr>
              <w:pStyle w:val="NoSpacing"/>
              <w:rPr>
                <w:rFonts w:ascii="Arial" w:eastAsia="Arial" w:hAnsi="Arial"/>
                <w:sz w:val="24"/>
                <w:szCs w:val="24"/>
              </w:rPr>
            </w:pPr>
            <w:r>
              <w:rPr>
                <w:rFonts w:ascii="Arial" w:eastAsia="Arial" w:hAnsi="Arial"/>
                <w:sz w:val="24"/>
                <w:szCs w:val="24"/>
              </w:rPr>
              <w:t>This is not recorded but would be a minimal amount as referral and signposting to universal community service would be the preferred response</w:t>
            </w:r>
            <w:r w:rsidR="00CD7C5E">
              <w:rPr>
                <w:rFonts w:ascii="Arial" w:eastAsia="Arial" w:hAnsi="Arial"/>
                <w:sz w:val="24"/>
                <w:szCs w:val="24"/>
              </w:rPr>
              <w:t xml:space="preserve"> to identify early help to prevent escalation of need</w:t>
            </w:r>
            <w:r>
              <w:rPr>
                <w:rFonts w:ascii="Arial" w:eastAsia="Arial" w:hAnsi="Arial"/>
                <w:sz w:val="24"/>
                <w:szCs w:val="24"/>
              </w:rPr>
              <w:t xml:space="preserve"> </w:t>
            </w:r>
          </w:p>
          <w:p w:rsidR="001550C0" w:rsidRPr="00FF34CD" w:rsidRDefault="001550C0" w:rsidP="1C920C00">
            <w:pPr>
              <w:pStyle w:val="NoSpacing"/>
              <w:rPr>
                <w:rFonts w:ascii="Arial" w:eastAsia="Arial" w:hAnsi="Arial"/>
                <w:sz w:val="24"/>
                <w:szCs w:val="24"/>
              </w:rPr>
            </w:pPr>
          </w:p>
        </w:tc>
      </w:tr>
    </w:tbl>
    <w:p w:rsidR="00432048" w:rsidRDefault="00432048" w:rsidP="1C920C00">
      <w:pPr>
        <w:pStyle w:val="NoSpacing"/>
        <w:rPr>
          <w:rFonts w:ascii="Arial" w:eastAsia="Arial" w:hAnsi="Arial"/>
          <w:sz w:val="24"/>
          <w:szCs w:val="24"/>
        </w:rPr>
      </w:pPr>
    </w:p>
    <w:p w:rsidR="00CD7C5E" w:rsidRDefault="00CD7C5E" w:rsidP="1C920C00">
      <w:pPr>
        <w:pStyle w:val="NoSpacing"/>
        <w:rPr>
          <w:rFonts w:ascii="Arial" w:eastAsia="Arial" w:hAnsi="Arial"/>
          <w:sz w:val="24"/>
          <w:szCs w:val="24"/>
        </w:rPr>
      </w:pPr>
    </w:p>
    <w:p w:rsidR="00CD7C5E" w:rsidRDefault="00CD7C5E" w:rsidP="1C920C00">
      <w:pPr>
        <w:pStyle w:val="NoSpacing"/>
        <w:rPr>
          <w:rFonts w:ascii="Arial" w:eastAsia="Arial" w:hAnsi="Arial"/>
          <w:sz w:val="24"/>
          <w:szCs w:val="24"/>
        </w:rPr>
      </w:pPr>
    </w:p>
    <w:p w:rsidR="00CD7C5E" w:rsidRDefault="00CD7C5E" w:rsidP="1C920C00">
      <w:pPr>
        <w:pStyle w:val="NoSpacing"/>
        <w:rPr>
          <w:rFonts w:ascii="Arial" w:eastAsia="Arial" w:hAnsi="Arial"/>
          <w:sz w:val="24"/>
          <w:szCs w:val="24"/>
        </w:rPr>
      </w:pPr>
    </w:p>
    <w:p w:rsidR="00CD7C5E" w:rsidRDefault="00CD7C5E" w:rsidP="1C920C00">
      <w:pPr>
        <w:pStyle w:val="NoSpacing"/>
        <w:rPr>
          <w:rFonts w:ascii="Arial" w:eastAsia="Arial" w:hAnsi="Arial"/>
          <w:sz w:val="24"/>
          <w:szCs w:val="24"/>
        </w:rPr>
      </w:pPr>
    </w:p>
    <w:p w:rsidR="00CD7C5E" w:rsidRDefault="00CD7C5E" w:rsidP="1C920C00">
      <w:pPr>
        <w:pStyle w:val="NoSpacing"/>
        <w:rPr>
          <w:rFonts w:ascii="Arial" w:eastAsia="Arial" w:hAnsi="Arial"/>
          <w:sz w:val="24"/>
          <w:szCs w:val="24"/>
        </w:rPr>
      </w:pPr>
    </w:p>
    <w:p w:rsidR="00CD7C5E" w:rsidRDefault="00CD7C5E" w:rsidP="1C920C00">
      <w:pPr>
        <w:pStyle w:val="NoSpacing"/>
        <w:rPr>
          <w:rFonts w:ascii="Arial" w:eastAsia="Arial" w:hAnsi="Arial"/>
          <w:sz w:val="24"/>
          <w:szCs w:val="24"/>
        </w:rPr>
      </w:pPr>
    </w:p>
    <w:p w:rsidR="00CD7C5E" w:rsidRDefault="00CD7C5E" w:rsidP="1C920C00">
      <w:pPr>
        <w:pStyle w:val="NoSpacing"/>
        <w:rPr>
          <w:rFonts w:ascii="Arial" w:eastAsia="Arial" w:hAnsi="Arial"/>
          <w:sz w:val="24"/>
          <w:szCs w:val="24"/>
        </w:rPr>
      </w:pPr>
    </w:p>
    <w:p w:rsidR="00CD7C5E" w:rsidRDefault="00CD7C5E" w:rsidP="1C920C00">
      <w:pPr>
        <w:pStyle w:val="NoSpacing"/>
        <w:rPr>
          <w:rFonts w:ascii="Arial" w:eastAsia="Arial" w:hAnsi="Arial"/>
          <w:sz w:val="24"/>
          <w:szCs w:val="24"/>
        </w:rPr>
      </w:pPr>
    </w:p>
    <w:p w:rsidR="00CD7C5E" w:rsidRDefault="00CD7C5E" w:rsidP="1C920C00">
      <w:pPr>
        <w:pStyle w:val="NoSpacing"/>
        <w:rPr>
          <w:rFonts w:ascii="Arial" w:eastAsia="Arial" w:hAnsi="Arial"/>
          <w:sz w:val="24"/>
          <w:szCs w:val="24"/>
        </w:rPr>
      </w:pPr>
    </w:p>
    <w:p w:rsidR="00CD7C5E" w:rsidRPr="00FF34CD" w:rsidRDefault="00CD7C5E" w:rsidP="1C920C00">
      <w:pPr>
        <w:pStyle w:val="NoSpacing"/>
        <w:rPr>
          <w:rFonts w:ascii="Arial" w:eastAsia="Arial" w:hAnsi="Arial"/>
          <w:sz w:val="24"/>
          <w:szCs w:val="24"/>
        </w:rPr>
      </w:pPr>
    </w:p>
    <w:p w:rsidR="00432048" w:rsidRPr="00FF34CD" w:rsidRDefault="00432048" w:rsidP="00432048">
      <w:pPr>
        <w:pStyle w:val="NoSpacing"/>
        <w:rPr>
          <w:rFonts w:ascii="Arial" w:hAnsi="Arial"/>
          <w:sz w:val="24"/>
          <w:szCs w:val="24"/>
        </w:rPr>
      </w:pPr>
    </w:p>
    <w:p w:rsidR="00432048" w:rsidRPr="00FF34CD" w:rsidRDefault="1C920C00" w:rsidP="1C920C00">
      <w:pPr>
        <w:pStyle w:val="NoSpacing"/>
        <w:rPr>
          <w:rFonts w:ascii="Arial" w:eastAsia="Arial" w:hAnsi="Arial"/>
          <w:sz w:val="24"/>
          <w:szCs w:val="24"/>
        </w:rPr>
      </w:pPr>
      <w:r w:rsidRPr="00FF34CD">
        <w:rPr>
          <w:rFonts w:ascii="Arial" w:eastAsia="Arial" w:hAnsi="Arial"/>
          <w:sz w:val="24"/>
          <w:szCs w:val="24"/>
        </w:rPr>
        <w:lastRenderedPageBreak/>
        <w:t xml:space="preserve">10. How many </w:t>
      </w:r>
      <w:r w:rsidR="00DB7902" w:rsidRPr="00FF34CD">
        <w:rPr>
          <w:rFonts w:ascii="Arial" w:eastAsia="Arial" w:hAnsi="Arial"/>
          <w:sz w:val="24"/>
          <w:szCs w:val="24"/>
        </w:rPr>
        <w:t xml:space="preserve">of the total </w:t>
      </w:r>
      <w:r w:rsidRPr="00FF34CD">
        <w:rPr>
          <w:rFonts w:ascii="Arial" w:eastAsia="Arial" w:hAnsi="Arial"/>
          <w:sz w:val="24"/>
          <w:szCs w:val="24"/>
        </w:rPr>
        <w:t xml:space="preserve">applicants were also referred to </w:t>
      </w:r>
      <w:r w:rsidR="008A7783" w:rsidRPr="00FF34CD">
        <w:rPr>
          <w:rFonts w:ascii="Arial" w:eastAsia="Arial" w:hAnsi="Arial"/>
          <w:sz w:val="24"/>
          <w:szCs w:val="24"/>
        </w:rPr>
        <w:t>the following forms of support?</w:t>
      </w:r>
      <w:r w:rsidR="5B350572" w:rsidRPr="00FF34CD">
        <w:rPr>
          <w:rFonts w:ascii="Arial" w:hAnsi="Arial"/>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529"/>
        <w:gridCol w:w="1297"/>
      </w:tblGrid>
      <w:tr w:rsidR="008A7783" w:rsidRPr="00FF34CD" w:rsidTr="004A6546">
        <w:trPr>
          <w:trHeight w:val="610"/>
        </w:trPr>
        <w:tc>
          <w:tcPr>
            <w:tcW w:w="5524" w:type="dxa"/>
          </w:tcPr>
          <w:p w:rsidR="008A7783" w:rsidRPr="00FF34CD" w:rsidRDefault="008A7783" w:rsidP="469090CD">
            <w:pPr>
              <w:pStyle w:val="NoSpacing"/>
              <w:spacing w:after="200" w:line="276" w:lineRule="auto"/>
              <w:rPr>
                <w:rFonts w:ascii="Arial" w:eastAsia="Arial" w:hAnsi="Arial"/>
                <w:sz w:val="24"/>
                <w:szCs w:val="24"/>
              </w:rPr>
            </w:pPr>
          </w:p>
        </w:tc>
        <w:tc>
          <w:tcPr>
            <w:tcW w:w="2529" w:type="dxa"/>
          </w:tcPr>
          <w:p w:rsidR="008A7783" w:rsidRPr="00FF34CD" w:rsidRDefault="008A7783" w:rsidP="469090CD">
            <w:pPr>
              <w:pStyle w:val="NoSpacing"/>
              <w:spacing w:after="200" w:line="276" w:lineRule="auto"/>
              <w:rPr>
                <w:rFonts w:ascii="Arial" w:hAnsi="Arial"/>
                <w:sz w:val="24"/>
                <w:szCs w:val="24"/>
              </w:rPr>
            </w:pPr>
            <w:r w:rsidRPr="00FF34CD">
              <w:rPr>
                <w:rFonts w:ascii="Arial" w:eastAsia="Arial" w:hAnsi="Arial"/>
                <w:sz w:val="24"/>
                <w:szCs w:val="24"/>
              </w:rPr>
              <w:t>Number of successful applicants referred</w:t>
            </w:r>
          </w:p>
          <w:p w:rsidR="008A7783" w:rsidRPr="00FF34CD" w:rsidRDefault="008A7783" w:rsidP="469090CD">
            <w:pPr>
              <w:pStyle w:val="NoSpacing"/>
              <w:rPr>
                <w:rFonts w:ascii="Arial" w:eastAsia="Arial" w:hAnsi="Arial"/>
                <w:sz w:val="24"/>
                <w:szCs w:val="24"/>
              </w:rPr>
            </w:pPr>
          </w:p>
        </w:tc>
        <w:tc>
          <w:tcPr>
            <w:tcW w:w="1297" w:type="dxa"/>
          </w:tcPr>
          <w:p w:rsidR="008A7783" w:rsidRPr="00FF34CD" w:rsidRDefault="008A7783" w:rsidP="469090CD">
            <w:pPr>
              <w:pStyle w:val="NoSpacing"/>
              <w:rPr>
                <w:rFonts w:ascii="Arial" w:eastAsia="Arial" w:hAnsi="Arial"/>
                <w:b/>
                <w:bCs/>
                <w:sz w:val="24"/>
                <w:szCs w:val="24"/>
              </w:rPr>
            </w:pPr>
            <w:r w:rsidRPr="00FF34CD">
              <w:rPr>
                <w:rFonts w:ascii="Arial" w:eastAsia="Arial" w:hAnsi="Arial"/>
                <w:sz w:val="24"/>
                <w:szCs w:val="24"/>
              </w:rPr>
              <w:t>Number of refused applicants referred</w:t>
            </w:r>
            <w:r w:rsidRPr="00FF34CD">
              <w:rPr>
                <w:rStyle w:val="eop"/>
                <w:rFonts w:ascii="Arial" w:eastAsia="Arial" w:hAnsi="Arial"/>
                <w:color w:val="000000" w:themeColor="text1"/>
                <w:sz w:val="24"/>
                <w:szCs w:val="24"/>
              </w:rPr>
              <w:t> </w:t>
            </w:r>
          </w:p>
        </w:tc>
      </w:tr>
      <w:tr w:rsidR="008A7783" w:rsidRPr="00FF34CD" w:rsidTr="004A6546">
        <w:trPr>
          <w:trHeight w:val="610"/>
        </w:trPr>
        <w:tc>
          <w:tcPr>
            <w:tcW w:w="5524" w:type="dxa"/>
          </w:tcPr>
          <w:p w:rsidR="008A7783" w:rsidRPr="00FF34CD" w:rsidRDefault="008A7783" w:rsidP="469090CD">
            <w:pPr>
              <w:pStyle w:val="NoSpacing"/>
              <w:spacing w:after="200" w:line="276" w:lineRule="auto"/>
              <w:rPr>
                <w:rFonts w:ascii="Arial" w:eastAsia="Arial" w:hAnsi="Arial"/>
                <w:sz w:val="24"/>
                <w:szCs w:val="24"/>
              </w:rPr>
            </w:pPr>
            <w:r w:rsidRPr="00FF34CD">
              <w:rPr>
                <w:rFonts w:ascii="Arial" w:eastAsia="Arial" w:hAnsi="Arial"/>
                <w:sz w:val="24"/>
                <w:szCs w:val="24"/>
              </w:rPr>
              <w:t>Debt advice</w:t>
            </w:r>
          </w:p>
        </w:tc>
        <w:tc>
          <w:tcPr>
            <w:tcW w:w="2529" w:type="dxa"/>
          </w:tcPr>
          <w:p w:rsidR="008A7783" w:rsidRPr="00FF34CD" w:rsidRDefault="009A76D2" w:rsidP="469090CD">
            <w:pPr>
              <w:pStyle w:val="NoSpacing"/>
              <w:spacing w:after="200" w:line="276" w:lineRule="auto"/>
              <w:rPr>
                <w:rFonts w:ascii="Arial" w:eastAsia="Arial" w:hAnsi="Arial"/>
                <w:sz w:val="24"/>
                <w:szCs w:val="24"/>
              </w:rPr>
            </w:pPr>
            <w:r>
              <w:rPr>
                <w:rFonts w:ascii="Arial" w:eastAsia="Arial" w:hAnsi="Arial"/>
                <w:sz w:val="24"/>
                <w:szCs w:val="24"/>
              </w:rPr>
              <w:t xml:space="preserve">Not recorded collectively it would be in individual records </w:t>
            </w:r>
          </w:p>
        </w:tc>
        <w:tc>
          <w:tcPr>
            <w:tcW w:w="1297" w:type="dxa"/>
          </w:tcPr>
          <w:p w:rsidR="008A7783" w:rsidRPr="00FF34CD" w:rsidRDefault="008A7783" w:rsidP="469090CD">
            <w:pPr>
              <w:pStyle w:val="NoSpacing"/>
              <w:rPr>
                <w:rFonts w:ascii="Arial" w:eastAsia="Arial" w:hAnsi="Arial"/>
                <w:b/>
                <w:bCs/>
                <w:sz w:val="24"/>
                <w:szCs w:val="24"/>
              </w:rPr>
            </w:pPr>
          </w:p>
        </w:tc>
      </w:tr>
      <w:tr w:rsidR="008A7783" w:rsidRPr="00FF34CD" w:rsidTr="004A6546">
        <w:trPr>
          <w:trHeight w:val="610"/>
        </w:trPr>
        <w:tc>
          <w:tcPr>
            <w:tcW w:w="5524" w:type="dxa"/>
          </w:tcPr>
          <w:p w:rsidR="008A7783" w:rsidRPr="00FF34CD" w:rsidRDefault="008A7783" w:rsidP="1C920C00">
            <w:pPr>
              <w:pStyle w:val="NoSpacing"/>
              <w:spacing w:after="200" w:line="276" w:lineRule="auto"/>
              <w:rPr>
                <w:rFonts w:ascii="Arial" w:eastAsia="Arial" w:hAnsi="Arial"/>
                <w:sz w:val="24"/>
                <w:szCs w:val="24"/>
              </w:rPr>
            </w:pPr>
            <w:r w:rsidRPr="00FF34CD">
              <w:rPr>
                <w:rFonts w:ascii="Arial" w:eastAsia="Arial" w:hAnsi="Arial"/>
                <w:sz w:val="24"/>
                <w:szCs w:val="24"/>
              </w:rPr>
              <w:t>Welfare Rights advice</w:t>
            </w:r>
          </w:p>
        </w:tc>
        <w:tc>
          <w:tcPr>
            <w:tcW w:w="2529" w:type="dxa"/>
          </w:tcPr>
          <w:p w:rsidR="008A7783" w:rsidRPr="00FF34CD" w:rsidRDefault="008A7783" w:rsidP="1C920C00">
            <w:pPr>
              <w:pStyle w:val="NoSpacing"/>
              <w:spacing w:after="200" w:line="276" w:lineRule="auto"/>
              <w:rPr>
                <w:rFonts w:ascii="Arial" w:eastAsia="Arial" w:hAnsi="Arial"/>
                <w:color w:val="000000" w:themeColor="text1"/>
                <w:sz w:val="24"/>
                <w:szCs w:val="24"/>
              </w:rPr>
            </w:pPr>
          </w:p>
        </w:tc>
        <w:tc>
          <w:tcPr>
            <w:tcW w:w="1297" w:type="dxa"/>
          </w:tcPr>
          <w:p w:rsidR="008A7783" w:rsidRPr="00FF34CD" w:rsidRDefault="008A7783" w:rsidP="469090CD">
            <w:pPr>
              <w:pStyle w:val="NoSpacing"/>
              <w:rPr>
                <w:rFonts w:ascii="Arial" w:eastAsia="Arial" w:hAnsi="Arial"/>
                <w:sz w:val="24"/>
                <w:szCs w:val="24"/>
              </w:rPr>
            </w:pPr>
          </w:p>
        </w:tc>
      </w:tr>
      <w:tr w:rsidR="008A7783" w:rsidRPr="00FF34CD" w:rsidTr="004A6546">
        <w:trPr>
          <w:trHeight w:val="610"/>
        </w:trPr>
        <w:tc>
          <w:tcPr>
            <w:tcW w:w="5524" w:type="dxa"/>
          </w:tcPr>
          <w:p w:rsidR="008A7783" w:rsidRPr="00FF34CD" w:rsidRDefault="008A7783" w:rsidP="1C920C00">
            <w:pPr>
              <w:pStyle w:val="NoSpacing"/>
              <w:spacing w:after="200" w:line="276" w:lineRule="auto"/>
              <w:rPr>
                <w:rFonts w:ascii="Arial" w:eastAsia="Arial" w:hAnsi="Arial"/>
                <w:sz w:val="24"/>
                <w:szCs w:val="24"/>
              </w:rPr>
            </w:pPr>
            <w:r w:rsidRPr="00FF34CD">
              <w:rPr>
                <w:rFonts w:ascii="Arial" w:eastAsia="Arial" w:hAnsi="Arial"/>
                <w:sz w:val="24"/>
                <w:szCs w:val="24"/>
              </w:rPr>
              <w:t>Immigration advice</w:t>
            </w:r>
          </w:p>
        </w:tc>
        <w:tc>
          <w:tcPr>
            <w:tcW w:w="2529" w:type="dxa"/>
          </w:tcPr>
          <w:p w:rsidR="008A7783" w:rsidRPr="00FF34CD" w:rsidDel="008A7783" w:rsidRDefault="008A7783" w:rsidP="1C920C00">
            <w:pPr>
              <w:pStyle w:val="NoSpacing"/>
              <w:spacing w:after="200" w:line="276" w:lineRule="auto"/>
              <w:rPr>
                <w:rFonts w:ascii="Arial" w:eastAsia="Arial" w:hAnsi="Arial"/>
                <w:sz w:val="24"/>
                <w:szCs w:val="24"/>
              </w:rPr>
            </w:pPr>
          </w:p>
        </w:tc>
        <w:tc>
          <w:tcPr>
            <w:tcW w:w="1297" w:type="dxa"/>
          </w:tcPr>
          <w:p w:rsidR="008A7783" w:rsidRPr="00FF34CD" w:rsidRDefault="008A7783" w:rsidP="469090CD">
            <w:pPr>
              <w:pStyle w:val="NoSpacing"/>
              <w:rPr>
                <w:rFonts w:ascii="Arial" w:eastAsia="Arial" w:hAnsi="Arial"/>
                <w:sz w:val="24"/>
                <w:szCs w:val="24"/>
              </w:rPr>
            </w:pPr>
          </w:p>
        </w:tc>
      </w:tr>
      <w:tr w:rsidR="008A7783" w:rsidRPr="00FF34CD" w:rsidTr="004A6546">
        <w:trPr>
          <w:trHeight w:val="610"/>
        </w:trPr>
        <w:tc>
          <w:tcPr>
            <w:tcW w:w="5524" w:type="dxa"/>
          </w:tcPr>
          <w:p w:rsidR="008A7783" w:rsidRPr="00FF34CD" w:rsidRDefault="008A7783" w:rsidP="1C920C00">
            <w:pPr>
              <w:pStyle w:val="NoSpacing"/>
              <w:spacing w:after="200" w:line="276" w:lineRule="auto"/>
              <w:rPr>
                <w:rFonts w:ascii="Arial" w:eastAsia="Arial" w:hAnsi="Arial"/>
                <w:sz w:val="24"/>
                <w:szCs w:val="24"/>
              </w:rPr>
            </w:pPr>
            <w:r w:rsidRPr="00FF34CD">
              <w:rPr>
                <w:rFonts w:ascii="Arial" w:eastAsia="Arial" w:hAnsi="Arial"/>
                <w:sz w:val="24"/>
                <w:szCs w:val="24"/>
              </w:rPr>
              <w:t>Mental Health support</w:t>
            </w:r>
          </w:p>
        </w:tc>
        <w:tc>
          <w:tcPr>
            <w:tcW w:w="2529" w:type="dxa"/>
          </w:tcPr>
          <w:p w:rsidR="008A7783" w:rsidRPr="00FF34CD" w:rsidDel="008A7783" w:rsidRDefault="008A7783" w:rsidP="1C920C00">
            <w:pPr>
              <w:pStyle w:val="NoSpacing"/>
              <w:spacing w:after="200" w:line="276" w:lineRule="auto"/>
              <w:rPr>
                <w:rFonts w:ascii="Arial" w:eastAsia="Arial" w:hAnsi="Arial"/>
                <w:sz w:val="24"/>
                <w:szCs w:val="24"/>
              </w:rPr>
            </w:pPr>
          </w:p>
        </w:tc>
        <w:tc>
          <w:tcPr>
            <w:tcW w:w="1297" w:type="dxa"/>
          </w:tcPr>
          <w:p w:rsidR="008A7783" w:rsidRPr="00FF34CD" w:rsidRDefault="008A7783" w:rsidP="469090CD">
            <w:pPr>
              <w:pStyle w:val="NoSpacing"/>
              <w:rPr>
                <w:rFonts w:ascii="Arial" w:eastAsia="Arial" w:hAnsi="Arial"/>
                <w:sz w:val="24"/>
                <w:szCs w:val="24"/>
              </w:rPr>
            </w:pPr>
          </w:p>
        </w:tc>
      </w:tr>
      <w:tr w:rsidR="008A7783" w:rsidRPr="00FF34CD" w:rsidTr="004A6546">
        <w:trPr>
          <w:trHeight w:val="610"/>
        </w:trPr>
        <w:tc>
          <w:tcPr>
            <w:tcW w:w="5524" w:type="dxa"/>
          </w:tcPr>
          <w:p w:rsidR="008A7783" w:rsidRPr="00FF34CD" w:rsidRDefault="008A7783" w:rsidP="1C920C00">
            <w:pPr>
              <w:pStyle w:val="NoSpacing"/>
              <w:spacing w:after="200" w:line="276" w:lineRule="auto"/>
              <w:rPr>
                <w:rFonts w:ascii="Arial" w:eastAsia="Arial" w:hAnsi="Arial"/>
                <w:sz w:val="24"/>
                <w:szCs w:val="24"/>
              </w:rPr>
            </w:pPr>
            <w:r w:rsidRPr="00FF34CD">
              <w:rPr>
                <w:rFonts w:ascii="Arial" w:eastAsia="Arial" w:hAnsi="Arial"/>
                <w:sz w:val="24"/>
                <w:szCs w:val="24"/>
              </w:rPr>
              <w:t>Family Support services</w:t>
            </w:r>
          </w:p>
        </w:tc>
        <w:tc>
          <w:tcPr>
            <w:tcW w:w="2529" w:type="dxa"/>
          </w:tcPr>
          <w:p w:rsidR="008A7783" w:rsidRPr="00FF34CD" w:rsidDel="008A7783" w:rsidRDefault="008A7783" w:rsidP="1C920C00">
            <w:pPr>
              <w:pStyle w:val="NoSpacing"/>
              <w:spacing w:after="200" w:line="276" w:lineRule="auto"/>
              <w:rPr>
                <w:rFonts w:ascii="Arial" w:eastAsia="Arial" w:hAnsi="Arial"/>
                <w:sz w:val="24"/>
                <w:szCs w:val="24"/>
              </w:rPr>
            </w:pPr>
          </w:p>
        </w:tc>
        <w:tc>
          <w:tcPr>
            <w:tcW w:w="1297" w:type="dxa"/>
          </w:tcPr>
          <w:p w:rsidR="008A7783" w:rsidRPr="00FF34CD" w:rsidRDefault="008A7783" w:rsidP="469090CD">
            <w:pPr>
              <w:pStyle w:val="NoSpacing"/>
              <w:rPr>
                <w:rFonts w:ascii="Arial" w:eastAsia="Arial" w:hAnsi="Arial"/>
                <w:sz w:val="24"/>
                <w:szCs w:val="24"/>
              </w:rPr>
            </w:pPr>
          </w:p>
        </w:tc>
      </w:tr>
      <w:tr w:rsidR="008A7783" w:rsidRPr="00FF34CD" w:rsidTr="004A6546">
        <w:trPr>
          <w:trHeight w:val="610"/>
        </w:trPr>
        <w:tc>
          <w:tcPr>
            <w:tcW w:w="5524" w:type="dxa"/>
          </w:tcPr>
          <w:p w:rsidR="008A7783" w:rsidRPr="00FF34CD" w:rsidRDefault="008A7783" w:rsidP="1C920C00">
            <w:pPr>
              <w:pStyle w:val="NoSpacing"/>
              <w:spacing w:after="200" w:line="276" w:lineRule="auto"/>
              <w:rPr>
                <w:rFonts w:ascii="Arial" w:eastAsia="Arial" w:hAnsi="Arial"/>
                <w:sz w:val="24"/>
                <w:szCs w:val="24"/>
              </w:rPr>
            </w:pPr>
            <w:r w:rsidRPr="00FF34CD">
              <w:rPr>
                <w:rFonts w:ascii="Arial" w:eastAsia="Arial" w:hAnsi="Arial"/>
                <w:sz w:val="24"/>
                <w:szCs w:val="24"/>
              </w:rPr>
              <w:t>Other (please specify)</w:t>
            </w:r>
          </w:p>
        </w:tc>
        <w:tc>
          <w:tcPr>
            <w:tcW w:w="2529" w:type="dxa"/>
          </w:tcPr>
          <w:p w:rsidR="008A7783" w:rsidRPr="00FF34CD" w:rsidDel="008A7783" w:rsidRDefault="008A7783" w:rsidP="1C920C00">
            <w:pPr>
              <w:pStyle w:val="NoSpacing"/>
              <w:spacing w:after="200" w:line="276" w:lineRule="auto"/>
              <w:rPr>
                <w:rFonts w:ascii="Arial" w:eastAsia="Arial" w:hAnsi="Arial"/>
                <w:sz w:val="24"/>
                <w:szCs w:val="24"/>
              </w:rPr>
            </w:pPr>
          </w:p>
        </w:tc>
        <w:tc>
          <w:tcPr>
            <w:tcW w:w="1297" w:type="dxa"/>
          </w:tcPr>
          <w:p w:rsidR="008A7783" w:rsidRPr="00FF34CD" w:rsidRDefault="008A7783" w:rsidP="469090CD">
            <w:pPr>
              <w:pStyle w:val="NoSpacing"/>
              <w:rPr>
                <w:rFonts w:ascii="Arial" w:eastAsia="Arial" w:hAnsi="Arial"/>
                <w:sz w:val="24"/>
                <w:szCs w:val="24"/>
              </w:rPr>
            </w:pPr>
          </w:p>
        </w:tc>
      </w:tr>
    </w:tbl>
    <w:p w:rsidR="469090CD" w:rsidRPr="00FF34CD" w:rsidRDefault="469090CD" w:rsidP="469090CD">
      <w:pPr>
        <w:pStyle w:val="NoSpacing"/>
        <w:rPr>
          <w:rFonts w:ascii="Arial" w:eastAsia="Arial" w:hAnsi="Arial"/>
          <w:sz w:val="24"/>
          <w:szCs w:val="24"/>
        </w:rPr>
      </w:pPr>
    </w:p>
    <w:p w:rsidR="00DB7902" w:rsidRPr="00FF34CD" w:rsidRDefault="1C920C00" w:rsidP="1C920C00">
      <w:pPr>
        <w:pStyle w:val="NoSpacing"/>
        <w:rPr>
          <w:rFonts w:ascii="Arial" w:eastAsia="Arial" w:hAnsi="Arial"/>
          <w:sz w:val="24"/>
          <w:szCs w:val="24"/>
        </w:rPr>
      </w:pPr>
      <w:r w:rsidRPr="00FF34CD">
        <w:rPr>
          <w:rFonts w:ascii="Arial" w:eastAsia="Arial" w:hAnsi="Arial"/>
          <w:sz w:val="24"/>
          <w:szCs w:val="24"/>
        </w:rPr>
        <w:t>11</w:t>
      </w:r>
      <w:r w:rsidR="00DB7902" w:rsidRPr="00FF34CD">
        <w:rPr>
          <w:rFonts w:ascii="Arial" w:eastAsia="Arial" w:hAnsi="Arial"/>
          <w:sz w:val="24"/>
          <w:szCs w:val="24"/>
        </w:rPr>
        <w:t>)</w:t>
      </w:r>
      <w:r w:rsidRPr="00FF34CD">
        <w:rPr>
          <w:rFonts w:ascii="Arial" w:eastAsia="Arial" w:hAnsi="Arial"/>
          <w:sz w:val="24"/>
          <w:szCs w:val="24"/>
        </w:rPr>
        <w:t xml:space="preserve"> What </w:t>
      </w:r>
      <w:r w:rsidR="00437595" w:rsidRPr="00FF34CD">
        <w:rPr>
          <w:rFonts w:ascii="Arial" w:eastAsia="Arial" w:hAnsi="Arial"/>
          <w:sz w:val="24"/>
          <w:szCs w:val="24"/>
        </w:rPr>
        <w:t>are</w:t>
      </w:r>
      <w:r w:rsidRPr="00FF34CD">
        <w:rPr>
          <w:rFonts w:ascii="Arial" w:eastAsia="Arial" w:hAnsi="Arial"/>
          <w:sz w:val="24"/>
          <w:szCs w:val="24"/>
        </w:rPr>
        <w:t xml:space="preserve"> your </w:t>
      </w:r>
      <w:r w:rsidR="008A7783" w:rsidRPr="00FF34CD">
        <w:rPr>
          <w:rFonts w:ascii="Arial" w:eastAsia="Arial" w:hAnsi="Arial"/>
          <w:sz w:val="24"/>
          <w:szCs w:val="24"/>
        </w:rPr>
        <w:t>residence</w:t>
      </w:r>
      <w:r w:rsidRPr="00FF34CD">
        <w:rPr>
          <w:rFonts w:ascii="Arial" w:eastAsia="Arial" w:hAnsi="Arial"/>
          <w:sz w:val="24"/>
          <w:szCs w:val="24"/>
        </w:rPr>
        <w:t xml:space="preserve"> </w:t>
      </w:r>
      <w:r w:rsidR="008A7783" w:rsidRPr="00FF34CD">
        <w:rPr>
          <w:rFonts w:ascii="Arial" w:eastAsia="Arial" w:hAnsi="Arial"/>
          <w:sz w:val="24"/>
          <w:szCs w:val="24"/>
        </w:rPr>
        <w:t>requirement</w:t>
      </w:r>
      <w:r w:rsidR="00437595" w:rsidRPr="00FF34CD">
        <w:rPr>
          <w:rFonts w:ascii="Arial" w:eastAsia="Arial" w:hAnsi="Arial"/>
          <w:sz w:val="24"/>
          <w:szCs w:val="24"/>
        </w:rPr>
        <w:t xml:space="preserve">s for </w:t>
      </w:r>
      <w:r w:rsidR="008A7783" w:rsidRPr="00FF34CD">
        <w:rPr>
          <w:rFonts w:ascii="Arial" w:eastAsia="Arial" w:hAnsi="Arial"/>
          <w:sz w:val="24"/>
          <w:szCs w:val="24"/>
        </w:rPr>
        <w:t>LWAS</w:t>
      </w:r>
      <w:r w:rsidR="00437595" w:rsidRPr="00FF34CD">
        <w:rPr>
          <w:rFonts w:ascii="Arial" w:eastAsia="Arial" w:hAnsi="Arial"/>
          <w:sz w:val="24"/>
          <w:szCs w:val="24"/>
        </w:rPr>
        <w:t xml:space="preserve"> eligibility</w:t>
      </w:r>
      <w:r w:rsidR="008A7783" w:rsidRPr="00FF34CD">
        <w:rPr>
          <w:rFonts w:ascii="Arial" w:eastAsia="Arial" w:hAnsi="Arial"/>
          <w:sz w:val="24"/>
          <w:szCs w:val="24"/>
        </w:rPr>
        <w:t>?</w:t>
      </w:r>
      <w:r w:rsidRPr="00FF34CD">
        <w:rPr>
          <w:rFonts w:ascii="Arial" w:eastAsia="Arial" w:hAnsi="Arial"/>
          <w:sz w:val="24"/>
          <w:szCs w:val="24"/>
        </w:rPr>
        <w:t xml:space="preserve"> </w:t>
      </w:r>
    </w:p>
    <w:p w:rsidR="004A6546" w:rsidRPr="00FF34CD" w:rsidRDefault="004A6546" w:rsidP="1C920C00">
      <w:pPr>
        <w:pStyle w:val="NoSpacing"/>
        <w:rPr>
          <w:rFonts w:ascii="Arial" w:eastAsia="Arial" w:hAnsi="Arial"/>
          <w:sz w:val="24"/>
          <w:szCs w:val="24"/>
        </w:rPr>
      </w:pPr>
    </w:p>
    <w:tbl>
      <w:tblPr>
        <w:tblStyle w:val="TableGrid"/>
        <w:tblW w:w="0" w:type="auto"/>
        <w:tblLook w:val="04A0" w:firstRow="1" w:lastRow="0" w:firstColumn="1" w:lastColumn="0" w:noHBand="0" w:noVBand="1"/>
      </w:tblPr>
      <w:tblGrid>
        <w:gridCol w:w="9350"/>
      </w:tblGrid>
      <w:tr w:rsidR="004A6546" w:rsidRPr="00FF34CD" w:rsidTr="004A6546">
        <w:tc>
          <w:tcPr>
            <w:tcW w:w="9350" w:type="dxa"/>
          </w:tcPr>
          <w:p w:rsidR="004A6546" w:rsidRPr="00FF34CD" w:rsidRDefault="00B312ED" w:rsidP="1C920C00">
            <w:pPr>
              <w:pStyle w:val="NoSpacing"/>
              <w:rPr>
                <w:rFonts w:ascii="Arial" w:eastAsia="Arial" w:hAnsi="Arial"/>
                <w:sz w:val="24"/>
                <w:szCs w:val="24"/>
              </w:rPr>
            </w:pPr>
            <w:r>
              <w:rPr>
                <w:rFonts w:ascii="Arial" w:eastAsia="Arial" w:hAnsi="Arial"/>
                <w:sz w:val="24"/>
                <w:szCs w:val="24"/>
              </w:rPr>
              <w:t xml:space="preserve">Living within the North </w:t>
            </w:r>
            <w:proofErr w:type="spellStart"/>
            <w:r>
              <w:rPr>
                <w:rFonts w:ascii="Arial" w:eastAsia="Arial" w:hAnsi="Arial"/>
                <w:sz w:val="24"/>
                <w:szCs w:val="24"/>
              </w:rPr>
              <w:t>Tyneside</w:t>
            </w:r>
            <w:proofErr w:type="spellEnd"/>
            <w:r>
              <w:rPr>
                <w:rFonts w:ascii="Arial" w:eastAsia="Arial" w:hAnsi="Arial"/>
                <w:sz w:val="24"/>
                <w:szCs w:val="24"/>
              </w:rPr>
              <w:t xml:space="preserve"> area </w:t>
            </w:r>
          </w:p>
          <w:p w:rsidR="004A6546" w:rsidRPr="00FF34CD" w:rsidRDefault="004A6546" w:rsidP="1C920C00">
            <w:pPr>
              <w:pStyle w:val="NoSpacing"/>
              <w:rPr>
                <w:rFonts w:ascii="Arial" w:eastAsia="Arial" w:hAnsi="Arial"/>
                <w:sz w:val="24"/>
                <w:szCs w:val="24"/>
              </w:rPr>
            </w:pPr>
          </w:p>
        </w:tc>
      </w:tr>
    </w:tbl>
    <w:p w:rsidR="00432048" w:rsidRPr="00FF34CD" w:rsidRDefault="00432048">
      <w:pPr>
        <w:pStyle w:val="NoSpacing"/>
        <w:rPr>
          <w:rFonts w:ascii="Arial" w:eastAsia="Arial" w:hAnsi="Arial"/>
          <w:sz w:val="24"/>
          <w:szCs w:val="24"/>
        </w:rPr>
      </w:pPr>
    </w:p>
    <w:p w:rsidR="00C457F7" w:rsidRPr="00FF34CD" w:rsidRDefault="00C457F7" w:rsidP="5B350572">
      <w:pPr>
        <w:pStyle w:val="NoSpacing"/>
        <w:rPr>
          <w:rFonts w:ascii="Arial" w:eastAsia="Arial" w:hAnsi="Arial"/>
          <w:sz w:val="24"/>
          <w:szCs w:val="24"/>
        </w:rPr>
      </w:pPr>
    </w:p>
    <w:p w:rsidR="00432048" w:rsidRPr="00FF34CD" w:rsidRDefault="1C920C00" w:rsidP="1C920C00">
      <w:pPr>
        <w:pStyle w:val="NoSpacing"/>
        <w:rPr>
          <w:rFonts w:ascii="Arial" w:eastAsia="Arial" w:hAnsi="Arial"/>
          <w:sz w:val="24"/>
          <w:szCs w:val="24"/>
        </w:rPr>
      </w:pPr>
      <w:r w:rsidRPr="00FF34CD">
        <w:rPr>
          <w:rFonts w:ascii="Arial" w:eastAsia="Arial" w:hAnsi="Arial"/>
          <w:sz w:val="24"/>
          <w:szCs w:val="24"/>
        </w:rPr>
        <w:t>12</w:t>
      </w:r>
      <w:r w:rsidR="00DB7902" w:rsidRPr="00FF34CD">
        <w:rPr>
          <w:rFonts w:ascii="Arial" w:eastAsia="Arial" w:hAnsi="Arial"/>
          <w:sz w:val="24"/>
          <w:szCs w:val="24"/>
        </w:rPr>
        <w:t>a)</w:t>
      </w:r>
      <w:r w:rsidRPr="00FF34CD">
        <w:rPr>
          <w:rFonts w:ascii="Arial" w:eastAsia="Arial" w:hAnsi="Arial"/>
          <w:sz w:val="24"/>
          <w:szCs w:val="24"/>
        </w:rPr>
        <w:t xml:space="preserve"> Are applicants required to be in receipt of out-of-work benefits to be eligible for support?</w:t>
      </w:r>
    </w:p>
    <w:p w:rsidR="00F60122" w:rsidRPr="00FF34CD" w:rsidRDefault="00F60122" w:rsidP="00432048">
      <w:pPr>
        <w:pStyle w:val="NoSpacing"/>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tblGrid>
      <w:tr w:rsidR="00F60122" w:rsidRPr="00FF34CD" w:rsidTr="1C920C00">
        <w:trPr>
          <w:trHeight w:val="610"/>
        </w:trPr>
        <w:tc>
          <w:tcPr>
            <w:tcW w:w="817" w:type="dxa"/>
          </w:tcPr>
          <w:p w:rsidR="00F60122" w:rsidRPr="00FF34CD" w:rsidRDefault="1C920C00" w:rsidP="1C920C00">
            <w:pPr>
              <w:pStyle w:val="NoSpacing"/>
              <w:rPr>
                <w:rFonts w:ascii="Arial" w:eastAsia="Arial" w:hAnsi="Arial"/>
                <w:sz w:val="24"/>
                <w:szCs w:val="24"/>
              </w:rPr>
            </w:pPr>
            <w:r w:rsidRPr="00FF34CD">
              <w:rPr>
                <w:rFonts w:ascii="Arial" w:eastAsia="Arial" w:hAnsi="Arial"/>
                <w:sz w:val="24"/>
                <w:szCs w:val="24"/>
              </w:rPr>
              <w:t>Yes</w:t>
            </w:r>
          </w:p>
        </w:tc>
        <w:tc>
          <w:tcPr>
            <w:tcW w:w="709" w:type="dxa"/>
          </w:tcPr>
          <w:p w:rsidR="00F60122" w:rsidRPr="00FF34CD" w:rsidRDefault="00F60122" w:rsidP="00C65ED6">
            <w:pPr>
              <w:pStyle w:val="NoSpacing"/>
              <w:rPr>
                <w:rFonts w:ascii="Arial" w:hAnsi="Arial"/>
                <w:sz w:val="24"/>
                <w:szCs w:val="24"/>
              </w:rPr>
            </w:pPr>
          </w:p>
        </w:tc>
      </w:tr>
      <w:tr w:rsidR="00F60122" w:rsidRPr="00FF34CD" w:rsidTr="1C920C00">
        <w:trPr>
          <w:trHeight w:val="610"/>
        </w:trPr>
        <w:tc>
          <w:tcPr>
            <w:tcW w:w="817" w:type="dxa"/>
          </w:tcPr>
          <w:p w:rsidR="00F60122" w:rsidRPr="00FF34CD" w:rsidRDefault="1C920C00" w:rsidP="1C920C00">
            <w:pPr>
              <w:pStyle w:val="NoSpacing"/>
              <w:rPr>
                <w:rFonts w:ascii="Arial" w:eastAsia="Arial" w:hAnsi="Arial"/>
                <w:sz w:val="24"/>
                <w:szCs w:val="24"/>
              </w:rPr>
            </w:pPr>
            <w:r w:rsidRPr="00FF34CD">
              <w:rPr>
                <w:rFonts w:ascii="Arial" w:eastAsia="Arial" w:hAnsi="Arial"/>
                <w:sz w:val="24"/>
                <w:szCs w:val="24"/>
              </w:rPr>
              <w:t>No</w:t>
            </w:r>
          </w:p>
        </w:tc>
        <w:tc>
          <w:tcPr>
            <w:tcW w:w="709" w:type="dxa"/>
          </w:tcPr>
          <w:p w:rsidR="00F60122" w:rsidRPr="00FF34CD" w:rsidRDefault="00B312ED" w:rsidP="00C65ED6">
            <w:pPr>
              <w:pStyle w:val="NoSpacing"/>
              <w:rPr>
                <w:rFonts w:ascii="Arial" w:hAnsi="Arial"/>
                <w:sz w:val="24"/>
                <w:szCs w:val="24"/>
              </w:rPr>
            </w:pPr>
            <w:r>
              <w:rPr>
                <w:rFonts w:ascii="Arial" w:hAnsi="Arial"/>
                <w:sz w:val="24"/>
                <w:szCs w:val="24"/>
              </w:rPr>
              <w:t>X</w:t>
            </w:r>
          </w:p>
        </w:tc>
      </w:tr>
    </w:tbl>
    <w:p w:rsidR="00F60122" w:rsidRDefault="00F60122" w:rsidP="00432048">
      <w:pPr>
        <w:pStyle w:val="NoSpacing"/>
        <w:rPr>
          <w:rFonts w:ascii="Arial" w:hAnsi="Arial"/>
          <w:sz w:val="24"/>
          <w:szCs w:val="24"/>
        </w:rPr>
      </w:pPr>
    </w:p>
    <w:p w:rsidR="00B312ED" w:rsidRDefault="00B312ED" w:rsidP="00432048">
      <w:pPr>
        <w:pStyle w:val="NoSpacing"/>
        <w:rPr>
          <w:rFonts w:ascii="Arial" w:hAnsi="Arial"/>
          <w:sz w:val="24"/>
          <w:szCs w:val="24"/>
        </w:rPr>
      </w:pPr>
      <w:r>
        <w:rPr>
          <w:rFonts w:ascii="Arial" w:hAnsi="Arial"/>
          <w:sz w:val="24"/>
          <w:szCs w:val="24"/>
        </w:rPr>
        <w:t xml:space="preserve">Most of the applicants are in receipt of out of work benefits.  There is an individual assessment for all applicants and short term support can be provided in all cases if the </w:t>
      </w:r>
      <w:proofErr w:type="gramStart"/>
      <w:r>
        <w:rPr>
          <w:rFonts w:ascii="Arial" w:hAnsi="Arial"/>
          <w:sz w:val="24"/>
          <w:szCs w:val="24"/>
        </w:rPr>
        <w:t>criteria is</w:t>
      </w:r>
      <w:proofErr w:type="gramEnd"/>
      <w:r>
        <w:rPr>
          <w:rFonts w:ascii="Arial" w:hAnsi="Arial"/>
          <w:sz w:val="24"/>
          <w:szCs w:val="24"/>
        </w:rPr>
        <w:t xml:space="preserve"> meet. </w:t>
      </w:r>
    </w:p>
    <w:p w:rsidR="00B312ED" w:rsidRDefault="00B312ED" w:rsidP="00432048">
      <w:pPr>
        <w:pStyle w:val="NoSpacing"/>
        <w:rPr>
          <w:rFonts w:ascii="Arial" w:hAnsi="Arial"/>
          <w:sz w:val="24"/>
          <w:szCs w:val="24"/>
        </w:rPr>
      </w:pPr>
    </w:p>
    <w:p w:rsidR="00B312ED" w:rsidRDefault="00B312ED" w:rsidP="00432048">
      <w:pPr>
        <w:pStyle w:val="NoSpacing"/>
        <w:rPr>
          <w:rFonts w:ascii="Arial" w:hAnsi="Arial"/>
          <w:sz w:val="24"/>
          <w:szCs w:val="24"/>
        </w:rPr>
      </w:pPr>
    </w:p>
    <w:p w:rsidR="00CD7C5E" w:rsidRDefault="00CD7C5E" w:rsidP="00432048">
      <w:pPr>
        <w:pStyle w:val="NoSpacing"/>
        <w:rPr>
          <w:rFonts w:ascii="Arial" w:hAnsi="Arial"/>
          <w:sz w:val="24"/>
          <w:szCs w:val="24"/>
        </w:rPr>
      </w:pPr>
    </w:p>
    <w:p w:rsidR="00CD7C5E" w:rsidRDefault="00CD7C5E" w:rsidP="00432048">
      <w:pPr>
        <w:pStyle w:val="NoSpacing"/>
        <w:rPr>
          <w:rFonts w:ascii="Arial" w:hAnsi="Arial"/>
          <w:sz w:val="24"/>
          <w:szCs w:val="24"/>
        </w:rPr>
      </w:pPr>
    </w:p>
    <w:p w:rsidR="00F60122" w:rsidRPr="00FF34CD" w:rsidRDefault="1C920C00" w:rsidP="1C920C00">
      <w:pPr>
        <w:pStyle w:val="NoSpacing"/>
        <w:rPr>
          <w:rFonts w:ascii="Arial" w:eastAsia="Arial" w:hAnsi="Arial"/>
          <w:sz w:val="24"/>
          <w:szCs w:val="24"/>
        </w:rPr>
      </w:pPr>
      <w:r w:rsidRPr="00FF34CD">
        <w:rPr>
          <w:rFonts w:ascii="Arial" w:eastAsia="Arial" w:hAnsi="Arial"/>
          <w:sz w:val="24"/>
          <w:szCs w:val="24"/>
        </w:rPr>
        <w:lastRenderedPageBreak/>
        <w:t xml:space="preserve">12b) </w:t>
      </w:r>
      <w:proofErr w:type="gramStart"/>
      <w:r w:rsidRPr="00FF34CD">
        <w:rPr>
          <w:rFonts w:ascii="Arial" w:eastAsia="Arial" w:hAnsi="Arial"/>
          <w:sz w:val="24"/>
          <w:szCs w:val="24"/>
        </w:rPr>
        <w:t>If</w:t>
      </w:r>
      <w:proofErr w:type="gramEnd"/>
      <w:r w:rsidRPr="00FF34CD">
        <w:rPr>
          <w:rFonts w:ascii="Arial" w:eastAsia="Arial" w:hAnsi="Arial"/>
          <w:sz w:val="24"/>
          <w:szCs w:val="24"/>
        </w:rPr>
        <w:t xml:space="preserve"> yes, d</w:t>
      </w:r>
      <w:r w:rsidR="00DB7902" w:rsidRPr="00FF34CD">
        <w:rPr>
          <w:rFonts w:ascii="Arial" w:eastAsia="Arial" w:hAnsi="Arial"/>
          <w:sz w:val="24"/>
          <w:szCs w:val="24"/>
        </w:rPr>
        <w:t>o you have exemptions for these?</w:t>
      </w:r>
      <w:r w:rsidRPr="00FF34CD">
        <w:rPr>
          <w:rFonts w:ascii="Arial" w:eastAsia="Arial" w:hAnsi="Arial"/>
          <w:sz w:val="24"/>
          <w:szCs w:val="24"/>
        </w:rPr>
        <w:t xml:space="preserve"> (</w:t>
      </w:r>
      <w:proofErr w:type="gramStart"/>
      <w:r w:rsidRPr="00FF34CD">
        <w:rPr>
          <w:rFonts w:ascii="Arial" w:eastAsia="Arial" w:hAnsi="Arial"/>
          <w:sz w:val="24"/>
          <w:szCs w:val="24"/>
        </w:rPr>
        <w:t>e.g</w:t>
      </w:r>
      <w:proofErr w:type="gramEnd"/>
      <w:r w:rsidRPr="00FF34CD">
        <w:rPr>
          <w:rFonts w:ascii="Arial" w:eastAsia="Arial" w:hAnsi="Arial"/>
          <w:sz w:val="24"/>
          <w:szCs w:val="24"/>
        </w:rPr>
        <w:t>. families with children, emergency grants in event of fire etc</w:t>
      </w:r>
      <w:r w:rsidR="00DB7902" w:rsidRPr="00FF34CD">
        <w:rPr>
          <w:rFonts w:ascii="Arial" w:eastAsia="Arial" w:hAnsi="Arial"/>
          <w:sz w:val="24"/>
          <w:szCs w:val="24"/>
        </w:rPr>
        <w:t>.).</w:t>
      </w:r>
    </w:p>
    <w:p w:rsidR="004A6546" w:rsidRPr="00FF34CD" w:rsidRDefault="004A6546" w:rsidP="1C920C00">
      <w:pPr>
        <w:pStyle w:val="NoSpacing"/>
        <w:rPr>
          <w:rFonts w:ascii="Arial" w:eastAsia="Arial" w:hAnsi="Arial"/>
          <w:sz w:val="24"/>
          <w:szCs w:val="24"/>
        </w:rPr>
      </w:pPr>
    </w:p>
    <w:tbl>
      <w:tblPr>
        <w:tblStyle w:val="TableGrid"/>
        <w:tblW w:w="0" w:type="auto"/>
        <w:tblLook w:val="04A0" w:firstRow="1" w:lastRow="0" w:firstColumn="1" w:lastColumn="0" w:noHBand="0" w:noVBand="1"/>
      </w:tblPr>
      <w:tblGrid>
        <w:gridCol w:w="9350"/>
      </w:tblGrid>
      <w:tr w:rsidR="004A6546" w:rsidRPr="00FF34CD" w:rsidTr="004A6546">
        <w:tc>
          <w:tcPr>
            <w:tcW w:w="9350" w:type="dxa"/>
          </w:tcPr>
          <w:p w:rsidR="004A6546" w:rsidRPr="00FF34CD" w:rsidRDefault="004A6546" w:rsidP="1C920C00">
            <w:pPr>
              <w:pStyle w:val="NoSpacing"/>
              <w:rPr>
                <w:rFonts w:ascii="Arial" w:eastAsia="Arial" w:hAnsi="Arial"/>
                <w:sz w:val="24"/>
                <w:szCs w:val="24"/>
              </w:rPr>
            </w:pPr>
          </w:p>
          <w:p w:rsidR="004A6546" w:rsidRPr="00FF34CD" w:rsidRDefault="004A6546" w:rsidP="1C920C00">
            <w:pPr>
              <w:pStyle w:val="NoSpacing"/>
              <w:rPr>
                <w:rFonts w:ascii="Arial" w:eastAsia="Arial" w:hAnsi="Arial"/>
                <w:sz w:val="24"/>
                <w:szCs w:val="24"/>
              </w:rPr>
            </w:pPr>
          </w:p>
        </w:tc>
      </w:tr>
    </w:tbl>
    <w:p w:rsidR="00F60122" w:rsidRPr="00FF34CD" w:rsidRDefault="00154877" w:rsidP="00F60122">
      <w:pPr>
        <w:pStyle w:val="NoSpacing"/>
        <w:rPr>
          <w:rFonts w:ascii="Arial" w:hAnsi="Arial"/>
          <w:sz w:val="24"/>
          <w:szCs w:val="24"/>
        </w:rPr>
      </w:pPr>
      <w:r w:rsidRPr="00FF34CD">
        <w:rPr>
          <w:rFonts w:ascii="Arial" w:hAnsi="Arial"/>
          <w:sz w:val="24"/>
          <w:szCs w:val="24"/>
        </w:rPr>
        <w:br/>
      </w:r>
      <w:r w:rsidR="00DB7902" w:rsidRPr="00FF34CD">
        <w:rPr>
          <w:rFonts w:ascii="Arial" w:hAnsi="Arial"/>
          <w:sz w:val="24"/>
          <w:szCs w:val="24"/>
        </w:rPr>
        <w:t>12c) If yes, please specify</w:t>
      </w:r>
    </w:p>
    <w:p w:rsidR="00DB7902" w:rsidRPr="00FF34CD" w:rsidRDefault="00DB7902" w:rsidP="00F60122">
      <w:pPr>
        <w:pStyle w:val="NoSpacing"/>
        <w:rPr>
          <w:rFonts w:ascii="Arial" w:hAnsi="Arial"/>
          <w:sz w:val="24"/>
          <w:szCs w:val="24"/>
        </w:rPr>
      </w:pPr>
    </w:p>
    <w:tbl>
      <w:tblPr>
        <w:tblStyle w:val="TableGrid"/>
        <w:tblW w:w="0" w:type="auto"/>
        <w:tblLook w:val="04A0" w:firstRow="1" w:lastRow="0" w:firstColumn="1" w:lastColumn="0" w:noHBand="0" w:noVBand="1"/>
      </w:tblPr>
      <w:tblGrid>
        <w:gridCol w:w="9350"/>
      </w:tblGrid>
      <w:tr w:rsidR="004A6546" w:rsidRPr="00FF34CD" w:rsidTr="004A6546">
        <w:tc>
          <w:tcPr>
            <w:tcW w:w="9350" w:type="dxa"/>
          </w:tcPr>
          <w:p w:rsidR="004A6546" w:rsidRPr="00FF34CD" w:rsidRDefault="004A6546" w:rsidP="00F60122">
            <w:pPr>
              <w:pStyle w:val="NoSpacing"/>
              <w:rPr>
                <w:rFonts w:ascii="Arial" w:hAnsi="Arial"/>
                <w:sz w:val="24"/>
                <w:szCs w:val="24"/>
              </w:rPr>
            </w:pPr>
          </w:p>
          <w:p w:rsidR="004A6546" w:rsidRPr="00FF34CD" w:rsidRDefault="004A6546" w:rsidP="00F60122">
            <w:pPr>
              <w:pStyle w:val="NoSpacing"/>
              <w:rPr>
                <w:rFonts w:ascii="Arial" w:hAnsi="Arial"/>
                <w:sz w:val="24"/>
                <w:szCs w:val="24"/>
              </w:rPr>
            </w:pPr>
          </w:p>
        </w:tc>
      </w:tr>
    </w:tbl>
    <w:p w:rsidR="00F60122" w:rsidRPr="00FF34CD" w:rsidRDefault="1C920C00" w:rsidP="1C920C00">
      <w:pPr>
        <w:pStyle w:val="NoSpacing"/>
        <w:rPr>
          <w:rFonts w:ascii="Arial" w:eastAsia="Arial" w:hAnsi="Arial"/>
          <w:sz w:val="24"/>
          <w:szCs w:val="24"/>
        </w:rPr>
      </w:pPr>
      <w:r w:rsidRPr="00FF34CD">
        <w:rPr>
          <w:rFonts w:ascii="Arial" w:eastAsia="Arial" w:hAnsi="Arial"/>
          <w:sz w:val="24"/>
          <w:szCs w:val="24"/>
        </w:rPr>
        <w:t>13</w:t>
      </w:r>
      <w:r w:rsidR="007D3253" w:rsidRPr="00FF34CD">
        <w:rPr>
          <w:rFonts w:ascii="Arial" w:eastAsia="Arial" w:hAnsi="Arial"/>
          <w:sz w:val="24"/>
          <w:szCs w:val="24"/>
        </w:rPr>
        <w:t>.</w:t>
      </w:r>
      <w:r w:rsidRPr="00FF34CD">
        <w:rPr>
          <w:rFonts w:ascii="Arial" w:eastAsia="Arial" w:hAnsi="Arial"/>
          <w:sz w:val="24"/>
          <w:szCs w:val="24"/>
        </w:rPr>
        <w:t xml:space="preserve"> Is there a limit to the number of applications an individual can make in one year? </w:t>
      </w:r>
      <w:r w:rsidR="5B350572" w:rsidRPr="00FF34CD">
        <w:rPr>
          <w:rFonts w:ascii="Arial" w:hAnsi="Arial"/>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850"/>
      </w:tblGrid>
      <w:tr w:rsidR="007D3253" w:rsidRPr="00FF34CD" w:rsidTr="00FF34CD">
        <w:trPr>
          <w:trHeight w:val="610"/>
        </w:trPr>
        <w:tc>
          <w:tcPr>
            <w:tcW w:w="7650" w:type="dxa"/>
          </w:tcPr>
          <w:p w:rsidR="007D3253" w:rsidRPr="00FF34CD" w:rsidRDefault="007D3253" w:rsidP="00CD7C5E">
            <w:pPr>
              <w:pStyle w:val="NoSpacing"/>
              <w:rPr>
                <w:rFonts w:ascii="Arial" w:eastAsia="Arial" w:hAnsi="Arial"/>
                <w:sz w:val="24"/>
                <w:szCs w:val="24"/>
              </w:rPr>
            </w:pPr>
            <w:r w:rsidRPr="00FF34CD">
              <w:rPr>
                <w:rFonts w:ascii="Arial" w:eastAsia="Arial" w:hAnsi="Arial"/>
                <w:sz w:val="24"/>
                <w:szCs w:val="24"/>
              </w:rPr>
              <w:t>Yes (please give number)</w:t>
            </w:r>
          </w:p>
        </w:tc>
        <w:tc>
          <w:tcPr>
            <w:tcW w:w="850" w:type="dxa"/>
          </w:tcPr>
          <w:p w:rsidR="007D3253" w:rsidRPr="00FF34CD" w:rsidRDefault="007D3253" w:rsidP="00CD7C5E">
            <w:pPr>
              <w:pStyle w:val="NoSpacing"/>
              <w:rPr>
                <w:rFonts w:ascii="Arial" w:hAnsi="Arial"/>
                <w:sz w:val="24"/>
                <w:szCs w:val="24"/>
              </w:rPr>
            </w:pPr>
          </w:p>
        </w:tc>
      </w:tr>
      <w:tr w:rsidR="007D3253" w:rsidRPr="00FF34CD" w:rsidTr="00FF34CD">
        <w:trPr>
          <w:trHeight w:val="610"/>
        </w:trPr>
        <w:tc>
          <w:tcPr>
            <w:tcW w:w="7650" w:type="dxa"/>
          </w:tcPr>
          <w:p w:rsidR="007D3253" w:rsidRPr="00FF34CD" w:rsidRDefault="007D3253" w:rsidP="00CD7C5E">
            <w:pPr>
              <w:pStyle w:val="NoSpacing"/>
              <w:rPr>
                <w:rFonts w:ascii="Arial" w:eastAsia="Arial" w:hAnsi="Arial"/>
                <w:sz w:val="24"/>
                <w:szCs w:val="24"/>
              </w:rPr>
            </w:pPr>
            <w:r w:rsidRPr="00FF34CD">
              <w:rPr>
                <w:rFonts w:ascii="Arial" w:eastAsia="Arial" w:hAnsi="Arial"/>
                <w:sz w:val="24"/>
                <w:szCs w:val="24"/>
              </w:rPr>
              <w:t>No (there is no annual limit on the number of applications)</w:t>
            </w:r>
          </w:p>
        </w:tc>
        <w:tc>
          <w:tcPr>
            <w:tcW w:w="850" w:type="dxa"/>
          </w:tcPr>
          <w:p w:rsidR="007D3253" w:rsidRPr="00FF34CD" w:rsidRDefault="00B312ED" w:rsidP="00CD7C5E">
            <w:pPr>
              <w:pStyle w:val="NoSpacing"/>
              <w:rPr>
                <w:rFonts w:ascii="Arial" w:hAnsi="Arial"/>
                <w:sz w:val="24"/>
                <w:szCs w:val="24"/>
              </w:rPr>
            </w:pPr>
            <w:r>
              <w:rPr>
                <w:rFonts w:ascii="Arial" w:hAnsi="Arial"/>
                <w:sz w:val="24"/>
                <w:szCs w:val="24"/>
              </w:rPr>
              <w:t>X</w:t>
            </w:r>
          </w:p>
        </w:tc>
      </w:tr>
    </w:tbl>
    <w:p w:rsidR="00F60122" w:rsidRPr="00FF34CD" w:rsidRDefault="00F60122" w:rsidP="00F60122">
      <w:pPr>
        <w:pStyle w:val="NoSpacing"/>
        <w:rPr>
          <w:rFonts w:ascii="Arial" w:hAnsi="Arial"/>
          <w:sz w:val="24"/>
          <w:szCs w:val="24"/>
        </w:rPr>
      </w:pPr>
    </w:p>
    <w:p w:rsidR="00F60122" w:rsidRPr="00FF34CD" w:rsidRDefault="00F60122" w:rsidP="00F60122">
      <w:pPr>
        <w:pStyle w:val="NoSpacing"/>
        <w:rPr>
          <w:rFonts w:ascii="Arial" w:hAnsi="Arial"/>
          <w:sz w:val="24"/>
          <w:szCs w:val="24"/>
        </w:rPr>
      </w:pPr>
    </w:p>
    <w:p w:rsidR="00F60122" w:rsidRPr="00FF34CD" w:rsidRDefault="1C920C00" w:rsidP="1C920C00">
      <w:pPr>
        <w:pStyle w:val="NoSpacing"/>
        <w:rPr>
          <w:rFonts w:ascii="Arial" w:eastAsia="Arial" w:hAnsi="Arial"/>
          <w:sz w:val="24"/>
          <w:szCs w:val="24"/>
        </w:rPr>
      </w:pPr>
      <w:r w:rsidRPr="00FF34CD">
        <w:rPr>
          <w:rFonts w:ascii="Arial" w:eastAsia="Arial" w:hAnsi="Arial"/>
          <w:sz w:val="24"/>
          <w:szCs w:val="24"/>
        </w:rPr>
        <w:t>14. How can an applicant submit an application for local welfare assistance?   (</w:t>
      </w:r>
      <w:proofErr w:type="gramStart"/>
      <w:r w:rsidRPr="00FF34CD">
        <w:rPr>
          <w:rFonts w:ascii="Arial" w:eastAsia="Arial" w:hAnsi="Arial"/>
          <w:sz w:val="24"/>
          <w:szCs w:val="24"/>
        </w:rPr>
        <w:t>tick</w:t>
      </w:r>
      <w:proofErr w:type="gramEnd"/>
      <w:r w:rsidRPr="00FF34CD">
        <w:rPr>
          <w:rFonts w:ascii="Arial" w:eastAsia="Arial" w:hAnsi="Arial"/>
          <w:sz w:val="24"/>
          <w:szCs w:val="24"/>
        </w:rPr>
        <w:t xml:space="preserve"> all that apply)</w:t>
      </w:r>
    </w:p>
    <w:p w:rsidR="00F60122" w:rsidRPr="00FF34CD" w:rsidRDefault="00F60122" w:rsidP="00F60122">
      <w:pPr>
        <w:pStyle w:val="NoSpacing"/>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23"/>
      </w:tblGrid>
      <w:tr w:rsidR="00F60122" w:rsidRPr="00FF34CD" w:rsidTr="1C920C00">
        <w:tc>
          <w:tcPr>
            <w:tcW w:w="5353" w:type="dxa"/>
          </w:tcPr>
          <w:p w:rsidR="00F60122" w:rsidRPr="00FF34CD" w:rsidRDefault="1C920C00" w:rsidP="1C920C00">
            <w:pPr>
              <w:pStyle w:val="NoSpacing"/>
              <w:rPr>
                <w:rFonts w:ascii="Arial" w:eastAsia="Arial" w:hAnsi="Arial"/>
                <w:sz w:val="24"/>
                <w:szCs w:val="24"/>
              </w:rPr>
            </w:pPr>
            <w:r w:rsidRPr="00FF34CD">
              <w:rPr>
                <w:rFonts w:ascii="Arial" w:eastAsia="Arial" w:hAnsi="Arial"/>
                <w:sz w:val="24"/>
                <w:szCs w:val="24"/>
              </w:rPr>
              <w:t>Paper application</w:t>
            </w:r>
          </w:p>
        </w:tc>
        <w:tc>
          <w:tcPr>
            <w:tcW w:w="4223" w:type="dxa"/>
          </w:tcPr>
          <w:p w:rsidR="00F60122" w:rsidRPr="00FF34CD" w:rsidRDefault="00F60122" w:rsidP="00C65ED6">
            <w:pPr>
              <w:pStyle w:val="NoSpacing"/>
              <w:rPr>
                <w:rFonts w:ascii="Arial" w:hAnsi="Arial"/>
                <w:sz w:val="24"/>
                <w:szCs w:val="24"/>
              </w:rPr>
            </w:pPr>
          </w:p>
        </w:tc>
      </w:tr>
      <w:tr w:rsidR="00F60122" w:rsidRPr="00FF34CD" w:rsidTr="1C920C00">
        <w:tc>
          <w:tcPr>
            <w:tcW w:w="5353" w:type="dxa"/>
          </w:tcPr>
          <w:p w:rsidR="00F60122" w:rsidRPr="00FF34CD" w:rsidRDefault="1C920C00" w:rsidP="1C920C00">
            <w:pPr>
              <w:pStyle w:val="NoSpacing"/>
              <w:rPr>
                <w:rFonts w:ascii="Arial" w:eastAsia="Arial" w:hAnsi="Arial"/>
                <w:sz w:val="24"/>
                <w:szCs w:val="24"/>
              </w:rPr>
            </w:pPr>
            <w:r w:rsidRPr="00FF34CD">
              <w:rPr>
                <w:rFonts w:ascii="Arial" w:eastAsia="Arial" w:hAnsi="Arial"/>
                <w:sz w:val="24"/>
                <w:szCs w:val="24"/>
              </w:rPr>
              <w:t>Online application</w:t>
            </w:r>
          </w:p>
        </w:tc>
        <w:tc>
          <w:tcPr>
            <w:tcW w:w="4223" w:type="dxa"/>
          </w:tcPr>
          <w:p w:rsidR="00F60122" w:rsidRPr="00FF34CD" w:rsidRDefault="00F60122" w:rsidP="00C65ED6">
            <w:pPr>
              <w:pStyle w:val="NoSpacing"/>
              <w:rPr>
                <w:rFonts w:ascii="Arial" w:hAnsi="Arial"/>
                <w:sz w:val="24"/>
                <w:szCs w:val="24"/>
              </w:rPr>
            </w:pPr>
          </w:p>
        </w:tc>
      </w:tr>
      <w:tr w:rsidR="00F60122" w:rsidRPr="00FF34CD" w:rsidTr="1C920C00">
        <w:tc>
          <w:tcPr>
            <w:tcW w:w="5353" w:type="dxa"/>
          </w:tcPr>
          <w:p w:rsidR="00F60122" w:rsidRPr="00FF34CD" w:rsidRDefault="1C920C00" w:rsidP="1C920C00">
            <w:pPr>
              <w:pStyle w:val="NoSpacing"/>
              <w:rPr>
                <w:rFonts w:ascii="Arial" w:eastAsia="Arial" w:hAnsi="Arial"/>
                <w:sz w:val="24"/>
                <w:szCs w:val="24"/>
              </w:rPr>
            </w:pPr>
            <w:r w:rsidRPr="00FF34CD">
              <w:rPr>
                <w:rFonts w:ascii="Arial" w:eastAsia="Arial" w:hAnsi="Arial"/>
                <w:sz w:val="24"/>
                <w:szCs w:val="24"/>
              </w:rPr>
              <w:t>Telephone application</w:t>
            </w:r>
          </w:p>
        </w:tc>
        <w:tc>
          <w:tcPr>
            <w:tcW w:w="4223" w:type="dxa"/>
          </w:tcPr>
          <w:p w:rsidR="00F60122" w:rsidRDefault="00B312ED" w:rsidP="00C65ED6">
            <w:pPr>
              <w:pStyle w:val="NoSpacing"/>
              <w:rPr>
                <w:rFonts w:ascii="Arial" w:hAnsi="Arial"/>
                <w:sz w:val="24"/>
                <w:szCs w:val="24"/>
              </w:rPr>
            </w:pPr>
            <w:r>
              <w:rPr>
                <w:rFonts w:ascii="Arial" w:hAnsi="Arial"/>
                <w:sz w:val="24"/>
                <w:szCs w:val="24"/>
              </w:rPr>
              <w:t xml:space="preserve">X </w:t>
            </w:r>
          </w:p>
          <w:p w:rsidR="00B312ED" w:rsidRPr="00FF34CD" w:rsidRDefault="00B312ED" w:rsidP="00B312ED">
            <w:pPr>
              <w:pStyle w:val="NoSpacing"/>
              <w:rPr>
                <w:rFonts w:ascii="Arial" w:hAnsi="Arial"/>
                <w:sz w:val="24"/>
                <w:szCs w:val="24"/>
              </w:rPr>
            </w:pPr>
            <w:r>
              <w:rPr>
                <w:rFonts w:ascii="Arial" w:hAnsi="Arial"/>
                <w:sz w:val="24"/>
                <w:szCs w:val="24"/>
              </w:rPr>
              <w:t>For those without access to a telephone they can go a customer services centre and they will facilitate a call to the team</w:t>
            </w:r>
          </w:p>
        </w:tc>
      </w:tr>
      <w:tr w:rsidR="00F60122" w:rsidRPr="00FF34CD" w:rsidTr="1C920C00">
        <w:tc>
          <w:tcPr>
            <w:tcW w:w="5353" w:type="dxa"/>
          </w:tcPr>
          <w:p w:rsidR="00F60122" w:rsidRPr="00FF34CD" w:rsidRDefault="1C920C00" w:rsidP="1C920C00">
            <w:pPr>
              <w:pStyle w:val="NoSpacing"/>
              <w:rPr>
                <w:rFonts w:ascii="Arial" w:eastAsia="Arial" w:hAnsi="Arial"/>
                <w:sz w:val="24"/>
                <w:szCs w:val="24"/>
              </w:rPr>
            </w:pPr>
            <w:r w:rsidRPr="00FF34CD">
              <w:rPr>
                <w:rFonts w:ascii="Arial" w:eastAsia="Arial" w:hAnsi="Arial"/>
                <w:sz w:val="24"/>
                <w:szCs w:val="24"/>
              </w:rPr>
              <w:t>In person</w:t>
            </w:r>
          </w:p>
        </w:tc>
        <w:tc>
          <w:tcPr>
            <w:tcW w:w="4223" w:type="dxa"/>
          </w:tcPr>
          <w:p w:rsidR="00F60122" w:rsidRPr="00FF34CD" w:rsidRDefault="00F60122" w:rsidP="00C65ED6">
            <w:pPr>
              <w:pStyle w:val="NoSpacing"/>
              <w:rPr>
                <w:rFonts w:ascii="Arial" w:hAnsi="Arial"/>
                <w:sz w:val="24"/>
                <w:szCs w:val="24"/>
              </w:rPr>
            </w:pPr>
          </w:p>
        </w:tc>
      </w:tr>
      <w:tr w:rsidR="00F60122" w:rsidRPr="00FF34CD" w:rsidTr="1C920C00">
        <w:tc>
          <w:tcPr>
            <w:tcW w:w="5353" w:type="dxa"/>
          </w:tcPr>
          <w:p w:rsidR="00F60122" w:rsidRPr="00FF34CD" w:rsidRDefault="1C920C00" w:rsidP="1C920C00">
            <w:pPr>
              <w:pStyle w:val="NoSpacing"/>
              <w:rPr>
                <w:rFonts w:ascii="Arial" w:eastAsia="Arial" w:hAnsi="Arial"/>
                <w:sz w:val="24"/>
                <w:szCs w:val="24"/>
              </w:rPr>
            </w:pPr>
            <w:r w:rsidRPr="00FF34CD">
              <w:rPr>
                <w:rFonts w:ascii="Arial" w:eastAsia="Arial" w:hAnsi="Arial"/>
                <w:sz w:val="24"/>
                <w:szCs w:val="24"/>
              </w:rPr>
              <w:t>Through another agency</w:t>
            </w:r>
          </w:p>
        </w:tc>
        <w:tc>
          <w:tcPr>
            <w:tcW w:w="4223" w:type="dxa"/>
          </w:tcPr>
          <w:p w:rsidR="00F60122" w:rsidRPr="00FF34CD" w:rsidRDefault="00F60122" w:rsidP="00C65ED6">
            <w:pPr>
              <w:pStyle w:val="NoSpacing"/>
              <w:rPr>
                <w:rFonts w:ascii="Arial" w:hAnsi="Arial"/>
                <w:sz w:val="24"/>
                <w:szCs w:val="24"/>
              </w:rPr>
            </w:pPr>
          </w:p>
        </w:tc>
      </w:tr>
      <w:tr w:rsidR="00F60122" w:rsidRPr="00FF34CD" w:rsidTr="1C920C00">
        <w:tc>
          <w:tcPr>
            <w:tcW w:w="5353" w:type="dxa"/>
          </w:tcPr>
          <w:p w:rsidR="00F60122" w:rsidRPr="00FF34CD" w:rsidRDefault="1C920C00" w:rsidP="1C920C00">
            <w:pPr>
              <w:pStyle w:val="NoSpacing"/>
              <w:rPr>
                <w:rFonts w:ascii="Arial" w:eastAsia="Arial" w:hAnsi="Arial"/>
                <w:sz w:val="24"/>
                <w:szCs w:val="24"/>
              </w:rPr>
            </w:pPr>
            <w:r w:rsidRPr="00FF34CD">
              <w:rPr>
                <w:rFonts w:ascii="Arial" w:eastAsia="Arial" w:hAnsi="Arial"/>
                <w:sz w:val="24"/>
                <w:szCs w:val="24"/>
              </w:rPr>
              <w:t>Other (please specify</w:t>
            </w:r>
          </w:p>
        </w:tc>
        <w:tc>
          <w:tcPr>
            <w:tcW w:w="4223" w:type="dxa"/>
          </w:tcPr>
          <w:p w:rsidR="00F60122" w:rsidRPr="00FF34CD" w:rsidRDefault="00F60122" w:rsidP="00C65ED6">
            <w:pPr>
              <w:pStyle w:val="NoSpacing"/>
              <w:rPr>
                <w:rFonts w:ascii="Arial" w:hAnsi="Arial"/>
                <w:sz w:val="24"/>
                <w:szCs w:val="24"/>
              </w:rPr>
            </w:pPr>
          </w:p>
        </w:tc>
      </w:tr>
    </w:tbl>
    <w:p w:rsidR="00F60122" w:rsidRPr="00FF34CD" w:rsidRDefault="00F60122" w:rsidP="00F60122">
      <w:pPr>
        <w:pStyle w:val="NoSpacing"/>
        <w:rPr>
          <w:rFonts w:ascii="Arial" w:hAnsi="Arial"/>
          <w:sz w:val="24"/>
          <w:szCs w:val="24"/>
        </w:rPr>
      </w:pPr>
    </w:p>
    <w:p w:rsidR="00B312ED" w:rsidRDefault="00A1309D" w:rsidP="1C920C00">
      <w:pPr>
        <w:pStyle w:val="NoSpacing"/>
        <w:rPr>
          <w:rFonts w:ascii="Arial" w:eastAsia="Arial" w:hAnsi="Arial"/>
          <w:sz w:val="24"/>
          <w:szCs w:val="24"/>
        </w:rPr>
      </w:pPr>
      <w:r w:rsidRPr="00FF34CD">
        <w:rPr>
          <w:rFonts w:ascii="Arial" w:eastAsia="Arial" w:hAnsi="Arial"/>
          <w:sz w:val="24"/>
          <w:szCs w:val="24"/>
        </w:rPr>
        <w:br/>
      </w:r>
      <w:r w:rsidR="00ED1AF8" w:rsidRPr="00FF34CD">
        <w:rPr>
          <w:rFonts w:ascii="Arial" w:eastAsia="Arial" w:hAnsi="Arial"/>
          <w:sz w:val="24"/>
          <w:szCs w:val="24"/>
        </w:rPr>
        <w:t>1</w:t>
      </w:r>
      <w:r w:rsidRPr="00FF34CD">
        <w:rPr>
          <w:rFonts w:ascii="Arial" w:eastAsia="Arial" w:hAnsi="Arial"/>
          <w:sz w:val="24"/>
          <w:szCs w:val="24"/>
        </w:rPr>
        <w:t>5</w:t>
      </w:r>
      <w:proofErr w:type="gramStart"/>
      <w:r w:rsidR="00F60122" w:rsidRPr="00FF34CD">
        <w:rPr>
          <w:rFonts w:ascii="Arial" w:eastAsia="Arial" w:hAnsi="Arial"/>
          <w:sz w:val="24"/>
          <w:szCs w:val="24"/>
        </w:rPr>
        <w:t>.</w:t>
      </w:r>
      <w:r w:rsidR="00437595" w:rsidRPr="00FF34CD">
        <w:rPr>
          <w:rFonts w:ascii="Arial" w:eastAsia="Arial" w:hAnsi="Arial"/>
          <w:sz w:val="24"/>
          <w:szCs w:val="24"/>
        </w:rPr>
        <w:t>Which</w:t>
      </w:r>
      <w:proofErr w:type="gramEnd"/>
      <w:r w:rsidR="00437595" w:rsidRPr="00FF34CD">
        <w:rPr>
          <w:rFonts w:ascii="Arial" w:eastAsia="Arial" w:hAnsi="Arial"/>
          <w:sz w:val="24"/>
          <w:szCs w:val="24"/>
        </w:rPr>
        <w:t>, if any, of the following sources do applicants need to have exhausted (or checked are not appropriate for their needs) before they can make an application for LWAS</w:t>
      </w:r>
      <w:r w:rsidR="00F60122" w:rsidRPr="00FF34CD">
        <w:rPr>
          <w:rFonts w:ascii="Arial" w:eastAsia="Arial" w:hAnsi="Arial"/>
          <w:sz w:val="24"/>
          <w:szCs w:val="24"/>
        </w:rPr>
        <w:t>?</w:t>
      </w:r>
    </w:p>
    <w:p w:rsidR="00B312ED" w:rsidRDefault="00B312ED" w:rsidP="1C920C00">
      <w:pPr>
        <w:pStyle w:val="NoSpacing"/>
        <w:rPr>
          <w:rFonts w:ascii="Arial" w:eastAsia="Arial" w:hAnsi="Arial"/>
          <w:sz w:val="24"/>
          <w:szCs w:val="24"/>
        </w:rPr>
      </w:pPr>
    </w:p>
    <w:p w:rsidR="002C36C8" w:rsidRDefault="00B312ED" w:rsidP="1C920C00">
      <w:pPr>
        <w:pStyle w:val="NoSpacing"/>
        <w:rPr>
          <w:rFonts w:ascii="Arial" w:eastAsia="Arial" w:hAnsi="Arial"/>
          <w:sz w:val="24"/>
          <w:szCs w:val="24"/>
        </w:rPr>
      </w:pPr>
      <w:r>
        <w:rPr>
          <w:rFonts w:ascii="Arial" w:eastAsia="Arial" w:hAnsi="Arial"/>
          <w:sz w:val="24"/>
          <w:szCs w:val="24"/>
        </w:rPr>
        <w:t xml:space="preserve">For crisis support all applicants will be assessed and there is not a universally applied expectation </w:t>
      </w:r>
      <w:r w:rsidR="002C36C8">
        <w:rPr>
          <w:rFonts w:ascii="Arial" w:eastAsia="Arial" w:hAnsi="Arial"/>
          <w:sz w:val="24"/>
          <w:szCs w:val="24"/>
        </w:rPr>
        <w:t>that they had exhausted other routes</w:t>
      </w:r>
    </w:p>
    <w:p w:rsidR="002C36C8" w:rsidRDefault="002C36C8" w:rsidP="1C920C00">
      <w:pPr>
        <w:pStyle w:val="NoSpacing"/>
        <w:rPr>
          <w:rFonts w:ascii="Arial" w:eastAsia="Arial" w:hAnsi="Arial"/>
          <w:sz w:val="24"/>
          <w:szCs w:val="24"/>
        </w:rPr>
      </w:pPr>
    </w:p>
    <w:p w:rsidR="00F60122" w:rsidRPr="00FF34CD" w:rsidRDefault="002C36C8" w:rsidP="1C920C00">
      <w:pPr>
        <w:pStyle w:val="NoSpacing"/>
        <w:rPr>
          <w:rStyle w:val="normaltextrun"/>
          <w:rFonts w:ascii="Arial" w:eastAsia="Arial" w:hAnsi="Arial"/>
          <w:color w:val="000000" w:themeColor="text1"/>
          <w:sz w:val="24"/>
          <w:szCs w:val="24"/>
        </w:rPr>
      </w:pPr>
      <w:r>
        <w:rPr>
          <w:rFonts w:ascii="Arial" w:eastAsia="Arial" w:hAnsi="Arial"/>
          <w:sz w:val="24"/>
          <w:szCs w:val="24"/>
        </w:rPr>
        <w:t xml:space="preserve">For </w:t>
      </w:r>
      <w:proofErr w:type="spellStart"/>
      <w:r>
        <w:rPr>
          <w:rFonts w:ascii="Arial" w:eastAsia="Arial" w:hAnsi="Arial"/>
          <w:sz w:val="24"/>
          <w:szCs w:val="24"/>
        </w:rPr>
        <w:t>Homestart</w:t>
      </w:r>
      <w:proofErr w:type="spellEnd"/>
      <w:r>
        <w:rPr>
          <w:rFonts w:ascii="Arial" w:eastAsia="Arial" w:hAnsi="Arial"/>
          <w:sz w:val="24"/>
          <w:szCs w:val="24"/>
        </w:rPr>
        <w:t xml:space="preserve"> resettlement applications DWP Budgeting Loan would need to be exhausted first if affordable.</w:t>
      </w:r>
      <w:r w:rsidR="00154877" w:rsidRPr="00FF34CD">
        <w:rPr>
          <w:rStyle w:val="normaltextrun"/>
          <w:rFonts w:ascii="Arial" w:eastAsia="Arial" w:hAnsi="Arial"/>
          <w:color w:val="000000"/>
          <w:sz w:val="24"/>
          <w:szCs w:val="24"/>
          <w:bdr w:val="none" w:sz="0" w:space="0" w:color="auto" w:frame="1"/>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1307"/>
      </w:tblGrid>
      <w:tr w:rsidR="00437595" w:rsidRPr="00FF34CD" w:rsidTr="00D31C8B">
        <w:trPr>
          <w:trHeight w:val="276"/>
        </w:trPr>
        <w:tc>
          <w:tcPr>
            <w:tcW w:w="0" w:type="auto"/>
          </w:tcPr>
          <w:p w:rsidR="00437595" w:rsidRPr="00FF34CD" w:rsidRDefault="00437595" w:rsidP="00C65ED6">
            <w:pPr>
              <w:pStyle w:val="NoSpacing"/>
              <w:rPr>
                <w:rFonts w:ascii="Arial" w:eastAsia="Arial" w:hAnsi="Arial"/>
                <w:sz w:val="24"/>
                <w:szCs w:val="24"/>
              </w:rPr>
            </w:pPr>
            <w:r w:rsidRPr="00FF34CD">
              <w:rPr>
                <w:rFonts w:ascii="Arial" w:eastAsia="Arial" w:hAnsi="Arial"/>
                <w:sz w:val="24"/>
                <w:szCs w:val="24"/>
              </w:rPr>
              <w:t>DWP Budgeting Loans</w:t>
            </w:r>
          </w:p>
        </w:tc>
        <w:tc>
          <w:tcPr>
            <w:tcW w:w="1307" w:type="dxa"/>
          </w:tcPr>
          <w:p w:rsidR="00437595" w:rsidRPr="00FF34CD" w:rsidRDefault="00437595" w:rsidP="00C65ED6">
            <w:pPr>
              <w:pStyle w:val="NoSpacing"/>
              <w:rPr>
                <w:rFonts w:ascii="Arial" w:hAnsi="Arial"/>
                <w:sz w:val="24"/>
                <w:szCs w:val="24"/>
              </w:rPr>
            </w:pPr>
          </w:p>
        </w:tc>
      </w:tr>
      <w:tr w:rsidR="00437595" w:rsidRPr="00FF34CD" w:rsidTr="00D31C8B">
        <w:trPr>
          <w:trHeight w:val="276"/>
        </w:trPr>
        <w:tc>
          <w:tcPr>
            <w:tcW w:w="0" w:type="auto"/>
          </w:tcPr>
          <w:p w:rsidR="00437595" w:rsidRPr="00FF34CD" w:rsidRDefault="00437595" w:rsidP="00C65ED6">
            <w:pPr>
              <w:pStyle w:val="NoSpacing"/>
              <w:rPr>
                <w:rFonts w:ascii="Arial" w:eastAsia="Arial" w:hAnsi="Arial"/>
                <w:sz w:val="24"/>
                <w:szCs w:val="24"/>
              </w:rPr>
            </w:pPr>
            <w:r w:rsidRPr="00FF34CD">
              <w:rPr>
                <w:rFonts w:ascii="Arial" w:eastAsia="Arial" w:hAnsi="Arial"/>
                <w:sz w:val="24"/>
                <w:szCs w:val="24"/>
              </w:rPr>
              <w:t>DWP advance payment of benefit</w:t>
            </w:r>
          </w:p>
        </w:tc>
        <w:tc>
          <w:tcPr>
            <w:tcW w:w="1307" w:type="dxa"/>
          </w:tcPr>
          <w:p w:rsidR="00437595" w:rsidRPr="00FF34CD" w:rsidRDefault="00437595" w:rsidP="00C65ED6">
            <w:pPr>
              <w:pStyle w:val="NoSpacing"/>
              <w:rPr>
                <w:rFonts w:ascii="Arial" w:hAnsi="Arial"/>
                <w:sz w:val="24"/>
                <w:szCs w:val="24"/>
              </w:rPr>
            </w:pPr>
          </w:p>
        </w:tc>
      </w:tr>
      <w:tr w:rsidR="00F60122" w:rsidRPr="00FF34CD" w:rsidTr="00D31C8B">
        <w:trPr>
          <w:trHeight w:val="276"/>
        </w:trPr>
        <w:tc>
          <w:tcPr>
            <w:tcW w:w="0" w:type="auto"/>
          </w:tcPr>
          <w:p w:rsidR="00F60122" w:rsidRPr="00FF34CD" w:rsidRDefault="00437595" w:rsidP="1C920C00">
            <w:pPr>
              <w:pStyle w:val="NoSpacing"/>
              <w:rPr>
                <w:rFonts w:ascii="Arial" w:eastAsia="Arial" w:hAnsi="Arial"/>
                <w:sz w:val="24"/>
                <w:szCs w:val="24"/>
              </w:rPr>
            </w:pPr>
            <w:r w:rsidRPr="00FF34CD">
              <w:rPr>
                <w:rFonts w:ascii="Arial" w:eastAsia="Arial" w:hAnsi="Arial"/>
                <w:sz w:val="24"/>
                <w:szCs w:val="24"/>
              </w:rPr>
              <w:lastRenderedPageBreak/>
              <w:t>Local grant making charities</w:t>
            </w:r>
          </w:p>
        </w:tc>
        <w:tc>
          <w:tcPr>
            <w:tcW w:w="1307" w:type="dxa"/>
          </w:tcPr>
          <w:p w:rsidR="00F60122" w:rsidRPr="00FF34CD" w:rsidRDefault="00F60122" w:rsidP="00C65ED6">
            <w:pPr>
              <w:pStyle w:val="NoSpacing"/>
              <w:rPr>
                <w:rFonts w:ascii="Arial" w:hAnsi="Arial"/>
                <w:sz w:val="24"/>
                <w:szCs w:val="24"/>
              </w:rPr>
            </w:pPr>
          </w:p>
        </w:tc>
      </w:tr>
      <w:tr w:rsidR="00F60122" w:rsidRPr="00FF34CD" w:rsidTr="00D31C8B">
        <w:trPr>
          <w:trHeight w:val="276"/>
        </w:trPr>
        <w:tc>
          <w:tcPr>
            <w:tcW w:w="0" w:type="auto"/>
          </w:tcPr>
          <w:p w:rsidR="00F60122" w:rsidRPr="00FF34CD" w:rsidRDefault="00437595" w:rsidP="1C920C00">
            <w:pPr>
              <w:pStyle w:val="NoSpacing"/>
              <w:rPr>
                <w:rFonts w:ascii="Arial" w:eastAsia="Arial" w:hAnsi="Arial"/>
                <w:sz w:val="24"/>
                <w:szCs w:val="24"/>
              </w:rPr>
            </w:pPr>
            <w:r w:rsidRPr="00FF34CD">
              <w:rPr>
                <w:rFonts w:ascii="Arial" w:eastAsia="Arial" w:hAnsi="Arial"/>
                <w:sz w:val="24"/>
                <w:szCs w:val="24"/>
              </w:rPr>
              <w:t>Food bank</w:t>
            </w:r>
          </w:p>
        </w:tc>
        <w:tc>
          <w:tcPr>
            <w:tcW w:w="1307" w:type="dxa"/>
          </w:tcPr>
          <w:p w:rsidR="00F60122" w:rsidRPr="00FF34CD" w:rsidRDefault="00F60122" w:rsidP="00C65ED6">
            <w:pPr>
              <w:pStyle w:val="NoSpacing"/>
              <w:rPr>
                <w:rFonts w:ascii="Arial" w:hAnsi="Arial"/>
                <w:sz w:val="24"/>
                <w:szCs w:val="24"/>
              </w:rPr>
            </w:pPr>
          </w:p>
        </w:tc>
      </w:tr>
      <w:tr w:rsidR="00437595" w:rsidRPr="00FF34CD" w:rsidTr="00D31C8B">
        <w:trPr>
          <w:trHeight w:val="276"/>
        </w:trPr>
        <w:tc>
          <w:tcPr>
            <w:tcW w:w="0" w:type="auto"/>
          </w:tcPr>
          <w:p w:rsidR="00437595" w:rsidRPr="00FF34CD" w:rsidRDefault="00007C89" w:rsidP="00C65ED6">
            <w:pPr>
              <w:pStyle w:val="NoSpacing"/>
              <w:rPr>
                <w:rFonts w:ascii="Arial" w:eastAsia="Arial" w:hAnsi="Arial"/>
                <w:sz w:val="24"/>
                <w:szCs w:val="24"/>
              </w:rPr>
            </w:pPr>
            <w:r>
              <w:rPr>
                <w:rFonts w:ascii="Arial" w:eastAsia="Arial" w:hAnsi="Arial"/>
                <w:sz w:val="24"/>
                <w:szCs w:val="24"/>
              </w:rPr>
              <w:t>Borrowin</w:t>
            </w:r>
            <w:r w:rsidR="00437595" w:rsidRPr="00FF34CD">
              <w:rPr>
                <w:rFonts w:ascii="Arial" w:eastAsia="Arial" w:hAnsi="Arial"/>
                <w:sz w:val="24"/>
                <w:szCs w:val="24"/>
              </w:rPr>
              <w:t>g from a commercial credit provider</w:t>
            </w:r>
          </w:p>
        </w:tc>
        <w:tc>
          <w:tcPr>
            <w:tcW w:w="1307" w:type="dxa"/>
          </w:tcPr>
          <w:p w:rsidR="00437595" w:rsidRPr="00FF34CD" w:rsidRDefault="00437595" w:rsidP="00C65ED6">
            <w:pPr>
              <w:pStyle w:val="NoSpacing"/>
              <w:rPr>
                <w:rFonts w:ascii="Arial" w:hAnsi="Arial"/>
                <w:sz w:val="24"/>
                <w:szCs w:val="24"/>
              </w:rPr>
            </w:pPr>
          </w:p>
        </w:tc>
      </w:tr>
      <w:tr w:rsidR="00437595" w:rsidRPr="00FF34CD" w:rsidTr="00D31C8B">
        <w:trPr>
          <w:trHeight w:val="276"/>
        </w:trPr>
        <w:tc>
          <w:tcPr>
            <w:tcW w:w="0" w:type="auto"/>
          </w:tcPr>
          <w:p w:rsidR="00437595" w:rsidRPr="00FF34CD" w:rsidRDefault="00437595" w:rsidP="00C65ED6">
            <w:pPr>
              <w:pStyle w:val="NoSpacing"/>
              <w:rPr>
                <w:rFonts w:ascii="Arial" w:eastAsia="Arial" w:hAnsi="Arial"/>
                <w:sz w:val="24"/>
                <w:szCs w:val="24"/>
              </w:rPr>
            </w:pPr>
            <w:r w:rsidRPr="00FF34CD">
              <w:rPr>
                <w:rFonts w:ascii="Arial" w:eastAsia="Arial" w:hAnsi="Arial"/>
                <w:sz w:val="24"/>
                <w:szCs w:val="24"/>
              </w:rPr>
              <w:t>Borrowing from friends/family</w:t>
            </w:r>
          </w:p>
        </w:tc>
        <w:tc>
          <w:tcPr>
            <w:tcW w:w="1307" w:type="dxa"/>
          </w:tcPr>
          <w:p w:rsidR="00437595" w:rsidRPr="00FF34CD" w:rsidRDefault="00437595" w:rsidP="00C65ED6">
            <w:pPr>
              <w:pStyle w:val="NoSpacing"/>
              <w:rPr>
                <w:rFonts w:ascii="Arial" w:hAnsi="Arial"/>
                <w:sz w:val="24"/>
                <w:szCs w:val="24"/>
              </w:rPr>
            </w:pPr>
          </w:p>
        </w:tc>
      </w:tr>
    </w:tbl>
    <w:p w:rsidR="00F60122" w:rsidRPr="00FF34CD" w:rsidRDefault="00F60122" w:rsidP="00FF34CD">
      <w:pPr>
        <w:pStyle w:val="NoSpacing"/>
        <w:rPr>
          <w:rFonts w:ascii="Arial" w:eastAsia="Arial" w:hAnsi="Arial"/>
          <w:sz w:val="24"/>
          <w:szCs w:val="24"/>
        </w:rPr>
      </w:pPr>
    </w:p>
    <w:sectPr w:rsidR="00F60122" w:rsidRPr="00FF34CD" w:rsidSect="0063600C">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13C83D2" w16cid:durableId="3698FCCD"/>
  <w16cid:commentId w16cid:paraId="10BF5C2D" w16cid:durableId="00D0A74A"/>
  <w16cid:commentId w16cid:paraId="4AB0D6C1" w16cid:durableId="1A1D0339"/>
  <w16cid:commentId w16cid:paraId="7AA3B84A" w16cid:durableId="7269FC20"/>
  <w16cid:commentId w16cid:paraId="2FF0F1AD" w16cid:durableId="077F03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20EB"/>
    <w:multiLevelType w:val="multilevel"/>
    <w:tmpl w:val="06BA7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875506"/>
    <w:multiLevelType w:val="multilevel"/>
    <w:tmpl w:val="04860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BF2584"/>
    <w:multiLevelType w:val="hybridMultilevel"/>
    <w:tmpl w:val="C11CF0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60C5278C"/>
    <w:multiLevelType w:val="multilevel"/>
    <w:tmpl w:val="AABEC18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00422C"/>
    <w:rsid w:val="00007C89"/>
    <w:rsid w:val="0001655F"/>
    <w:rsid w:val="00020F3B"/>
    <w:rsid w:val="00030405"/>
    <w:rsid w:val="00075D3F"/>
    <w:rsid w:val="000B2A38"/>
    <w:rsid w:val="000E2DFA"/>
    <w:rsid w:val="000E7EB8"/>
    <w:rsid w:val="00105D1C"/>
    <w:rsid w:val="00137674"/>
    <w:rsid w:val="00143AE9"/>
    <w:rsid w:val="00151079"/>
    <w:rsid w:val="00154877"/>
    <w:rsid w:val="001550C0"/>
    <w:rsid w:val="00165667"/>
    <w:rsid w:val="001B062F"/>
    <w:rsid w:val="001F148F"/>
    <w:rsid w:val="00230B63"/>
    <w:rsid w:val="002632D9"/>
    <w:rsid w:val="002633BE"/>
    <w:rsid w:val="00267211"/>
    <w:rsid w:val="00272739"/>
    <w:rsid w:val="002C2133"/>
    <w:rsid w:val="002C36C8"/>
    <w:rsid w:val="003059F1"/>
    <w:rsid w:val="0035443D"/>
    <w:rsid w:val="003C58B0"/>
    <w:rsid w:val="00402BB1"/>
    <w:rsid w:val="004064AE"/>
    <w:rsid w:val="00432048"/>
    <w:rsid w:val="00437595"/>
    <w:rsid w:val="004A6546"/>
    <w:rsid w:val="004D3A25"/>
    <w:rsid w:val="00506E3B"/>
    <w:rsid w:val="00534EAF"/>
    <w:rsid w:val="00543CB1"/>
    <w:rsid w:val="00551AAA"/>
    <w:rsid w:val="00594E7D"/>
    <w:rsid w:val="005A3840"/>
    <w:rsid w:val="005C2E0A"/>
    <w:rsid w:val="005D2B2D"/>
    <w:rsid w:val="005E7A70"/>
    <w:rsid w:val="005F4860"/>
    <w:rsid w:val="00601781"/>
    <w:rsid w:val="0063600C"/>
    <w:rsid w:val="00717437"/>
    <w:rsid w:val="00722CFD"/>
    <w:rsid w:val="00730586"/>
    <w:rsid w:val="00757546"/>
    <w:rsid w:val="007730A0"/>
    <w:rsid w:val="00774745"/>
    <w:rsid w:val="007D3253"/>
    <w:rsid w:val="007E2394"/>
    <w:rsid w:val="007F2F5A"/>
    <w:rsid w:val="00863AF0"/>
    <w:rsid w:val="00863F60"/>
    <w:rsid w:val="00865F2C"/>
    <w:rsid w:val="00886242"/>
    <w:rsid w:val="008A76A2"/>
    <w:rsid w:val="008A7783"/>
    <w:rsid w:val="0091743B"/>
    <w:rsid w:val="00923F19"/>
    <w:rsid w:val="00942C11"/>
    <w:rsid w:val="009459AA"/>
    <w:rsid w:val="00967156"/>
    <w:rsid w:val="009824D5"/>
    <w:rsid w:val="00987BC8"/>
    <w:rsid w:val="00987E25"/>
    <w:rsid w:val="009A09C1"/>
    <w:rsid w:val="009A76D2"/>
    <w:rsid w:val="009B63B9"/>
    <w:rsid w:val="009C6681"/>
    <w:rsid w:val="009E6688"/>
    <w:rsid w:val="00A1309D"/>
    <w:rsid w:val="00A43697"/>
    <w:rsid w:val="00A977C5"/>
    <w:rsid w:val="00AA54F3"/>
    <w:rsid w:val="00AB08EE"/>
    <w:rsid w:val="00AE0A1D"/>
    <w:rsid w:val="00B312ED"/>
    <w:rsid w:val="00B3275F"/>
    <w:rsid w:val="00B5001E"/>
    <w:rsid w:val="00B553A2"/>
    <w:rsid w:val="00B62BED"/>
    <w:rsid w:val="00B70265"/>
    <w:rsid w:val="00B96E6A"/>
    <w:rsid w:val="00BF002F"/>
    <w:rsid w:val="00C05228"/>
    <w:rsid w:val="00C25EB1"/>
    <w:rsid w:val="00C457F7"/>
    <w:rsid w:val="00C53BA5"/>
    <w:rsid w:val="00C65ED6"/>
    <w:rsid w:val="00C81E0D"/>
    <w:rsid w:val="00CA28BA"/>
    <w:rsid w:val="00CA4F6B"/>
    <w:rsid w:val="00CD7C5E"/>
    <w:rsid w:val="00CE3396"/>
    <w:rsid w:val="00CE6666"/>
    <w:rsid w:val="00D03C5E"/>
    <w:rsid w:val="00D26DDB"/>
    <w:rsid w:val="00D31C8B"/>
    <w:rsid w:val="00D72F99"/>
    <w:rsid w:val="00D8412B"/>
    <w:rsid w:val="00DB4EAE"/>
    <w:rsid w:val="00DB7902"/>
    <w:rsid w:val="00DC426A"/>
    <w:rsid w:val="00DD7BD9"/>
    <w:rsid w:val="00DE0416"/>
    <w:rsid w:val="00E009F9"/>
    <w:rsid w:val="00E17EC5"/>
    <w:rsid w:val="00E40814"/>
    <w:rsid w:val="00E9042B"/>
    <w:rsid w:val="00EA6969"/>
    <w:rsid w:val="00ED1AF8"/>
    <w:rsid w:val="00ED248A"/>
    <w:rsid w:val="00EE63D8"/>
    <w:rsid w:val="00EF1268"/>
    <w:rsid w:val="00F51876"/>
    <w:rsid w:val="00F60122"/>
    <w:rsid w:val="00F6067E"/>
    <w:rsid w:val="00F8243E"/>
    <w:rsid w:val="00F9039A"/>
    <w:rsid w:val="00F9242B"/>
    <w:rsid w:val="00FA0711"/>
    <w:rsid w:val="00FA5B23"/>
    <w:rsid w:val="00FD5568"/>
    <w:rsid w:val="00FE2B27"/>
    <w:rsid w:val="00FE3B1A"/>
    <w:rsid w:val="00FF3156"/>
    <w:rsid w:val="00FF34CD"/>
    <w:rsid w:val="1B6B3701"/>
    <w:rsid w:val="1C920C00"/>
    <w:rsid w:val="293C84DE"/>
    <w:rsid w:val="469090CD"/>
    <w:rsid w:val="521E352B"/>
    <w:rsid w:val="5B350572"/>
    <w:rsid w:val="7957FF69"/>
    <w:rsid w:val="7A81D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79"/>
    <w:pPr>
      <w:spacing w:after="200" w:line="276" w:lineRule="auto"/>
    </w:pPr>
    <w:rPr>
      <w:sz w:val="22"/>
      <w:szCs w:val="22"/>
      <w:lang w:eastAsia="zh-CN"/>
    </w:rPr>
  </w:style>
  <w:style w:type="paragraph" w:styleId="Heading2">
    <w:name w:val="heading 2"/>
    <w:basedOn w:val="Normal"/>
    <w:link w:val="Heading2Char"/>
    <w:uiPriority w:val="9"/>
    <w:semiHidden/>
    <w:unhideWhenUsed/>
    <w:qFormat/>
    <w:rsid w:val="00AB08EE"/>
    <w:pPr>
      <w:spacing w:before="100" w:beforeAutospacing="1" w:after="100" w:afterAutospacing="1" w:line="240" w:lineRule="auto"/>
      <w:outlineLvl w:val="1"/>
    </w:pPr>
    <w:rPr>
      <w:rFonts w:ascii="Times New Roman" w:eastAsia="Calibri" w:hAnsi="Times New Roman" w:cs="Times New Roman"/>
      <w:b/>
      <w:bCs/>
      <w:sz w:val="36"/>
      <w:szCs w:val="36"/>
      <w:lang w:val="en-GB" w:eastAsia="en-GB"/>
    </w:rPr>
  </w:style>
  <w:style w:type="paragraph" w:styleId="Heading3">
    <w:name w:val="heading 3"/>
    <w:basedOn w:val="Normal"/>
    <w:link w:val="Heading3Char"/>
    <w:uiPriority w:val="9"/>
    <w:semiHidden/>
    <w:unhideWhenUsed/>
    <w:qFormat/>
    <w:rsid w:val="00AB08EE"/>
    <w:pPr>
      <w:spacing w:before="100" w:beforeAutospacing="1" w:after="100" w:afterAutospacing="1" w:line="240" w:lineRule="auto"/>
      <w:outlineLvl w:val="2"/>
    </w:pPr>
    <w:rPr>
      <w:rFonts w:ascii="Times New Roman" w:eastAsia="Calibri" w:hAnsi="Times New Roman" w:cs="Times New Roman"/>
      <w:b/>
      <w:bCs/>
      <w:sz w:val="27"/>
      <w:szCs w:val="27"/>
      <w:lang w:val="en-GB" w:eastAsia="en-GB"/>
    </w:rPr>
  </w:style>
  <w:style w:type="paragraph" w:styleId="Heading4">
    <w:name w:val="heading 4"/>
    <w:basedOn w:val="Normal"/>
    <w:link w:val="Heading4Char"/>
    <w:uiPriority w:val="9"/>
    <w:semiHidden/>
    <w:unhideWhenUsed/>
    <w:qFormat/>
    <w:rsid w:val="00AB08EE"/>
    <w:pPr>
      <w:spacing w:before="100" w:beforeAutospacing="1" w:after="100" w:afterAutospacing="1" w:line="240" w:lineRule="auto"/>
      <w:outlineLvl w:val="3"/>
    </w:pPr>
    <w:rPr>
      <w:rFonts w:ascii="Times New Roman" w:eastAsia="Calibri"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697"/>
    <w:rPr>
      <w:sz w:val="22"/>
      <w:szCs w:val="22"/>
      <w:lang w:eastAsia="zh-CN"/>
    </w:rPr>
  </w:style>
  <w:style w:type="table" w:styleId="TableGrid">
    <w:name w:val="Table Grid"/>
    <w:basedOn w:val="TableNormal"/>
    <w:uiPriority w:val="59"/>
    <w:rsid w:val="00EE63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9C6681"/>
    <w:rPr>
      <w:sz w:val="16"/>
      <w:szCs w:val="16"/>
    </w:rPr>
  </w:style>
  <w:style w:type="paragraph" w:styleId="CommentText">
    <w:name w:val="annotation text"/>
    <w:basedOn w:val="Normal"/>
    <w:link w:val="CommentTextChar"/>
    <w:uiPriority w:val="99"/>
    <w:semiHidden/>
    <w:unhideWhenUsed/>
    <w:rsid w:val="009C6681"/>
    <w:pPr>
      <w:spacing w:line="240" w:lineRule="auto"/>
    </w:pPr>
    <w:rPr>
      <w:sz w:val="20"/>
      <w:szCs w:val="20"/>
    </w:rPr>
  </w:style>
  <w:style w:type="character" w:customStyle="1" w:styleId="CommentTextChar">
    <w:name w:val="Comment Text Char"/>
    <w:link w:val="CommentText"/>
    <w:uiPriority w:val="99"/>
    <w:semiHidden/>
    <w:rsid w:val="009C6681"/>
    <w:rPr>
      <w:sz w:val="20"/>
      <w:szCs w:val="20"/>
    </w:rPr>
  </w:style>
  <w:style w:type="paragraph" w:styleId="CommentSubject">
    <w:name w:val="annotation subject"/>
    <w:basedOn w:val="CommentText"/>
    <w:next w:val="CommentText"/>
    <w:link w:val="CommentSubjectChar"/>
    <w:uiPriority w:val="99"/>
    <w:semiHidden/>
    <w:unhideWhenUsed/>
    <w:rsid w:val="009C6681"/>
    <w:rPr>
      <w:b/>
      <w:bCs/>
    </w:rPr>
  </w:style>
  <w:style w:type="character" w:customStyle="1" w:styleId="CommentSubjectChar">
    <w:name w:val="Comment Subject Char"/>
    <w:link w:val="CommentSubject"/>
    <w:uiPriority w:val="99"/>
    <w:semiHidden/>
    <w:rsid w:val="009C6681"/>
    <w:rPr>
      <w:b/>
      <w:bCs/>
      <w:sz w:val="20"/>
      <w:szCs w:val="20"/>
    </w:rPr>
  </w:style>
  <w:style w:type="paragraph" w:styleId="BalloonText">
    <w:name w:val="Balloon Text"/>
    <w:basedOn w:val="Normal"/>
    <w:link w:val="BalloonTextChar"/>
    <w:uiPriority w:val="99"/>
    <w:semiHidden/>
    <w:unhideWhenUsed/>
    <w:rsid w:val="009C66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6681"/>
    <w:rPr>
      <w:rFonts w:ascii="Tahoma" w:hAnsi="Tahoma" w:cs="Tahoma"/>
      <w:sz w:val="16"/>
      <w:szCs w:val="16"/>
    </w:rPr>
  </w:style>
  <w:style w:type="character" w:customStyle="1" w:styleId="Heading2Char">
    <w:name w:val="Heading 2 Char"/>
    <w:link w:val="Heading2"/>
    <w:uiPriority w:val="9"/>
    <w:semiHidden/>
    <w:rsid w:val="00AB08EE"/>
    <w:rPr>
      <w:rFonts w:ascii="Times New Roman" w:eastAsia="Calibri" w:hAnsi="Times New Roman" w:cs="Times New Roman"/>
      <w:b/>
      <w:bCs/>
      <w:sz w:val="36"/>
      <w:szCs w:val="36"/>
    </w:rPr>
  </w:style>
  <w:style w:type="character" w:customStyle="1" w:styleId="Heading3Char">
    <w:name w:val="Heading 3 Char"/>
    <w:link w:val="Heading3"/>
    <w:uiPriority w:val="9"/>
    <w:semiHidden/>
    <w:rsid w:val="00AB08EE"/>
    <w:rPr>
      <w:rFonts w:ascii="Times New Roman" w:eastAsia="Calibri" w:hAnsi="Times New Roman" w:cs="Times New Roman"/>
      <w:b/>
      <w:bCs/>
      <w:sz w:val="27"/>
      <w:szCs w:val="27"/>
    </w:rPr>
  </w:style>
  <w:style w:type="character" w:customStyle="1" w:styleId="Heading4Char">
    <w:name w:val="Heading 4 Char"/>
    <w:link w:val="Heading4"/>
    <w:uiPriority w:val="9"/>
    <w:semiHidden/>
    <w:rsid w:val="00AB08EE"/>
    <w:rPr>
      <w:rFonts w:ascii="Times New Roman" w:eastAsia="Calibri" w:hAnsi="Times New Roman" w:cs="Times New Roman"/>
      <w:b/>
      <w:bCs/>
      <w:sz w:val="24"/>
      <w:szCs w:val="24"/>
    </w:rPr>
  </w:style>
  <w:style w:type="character" w:styleId="Hyperlink">
    <w:name w:val="Hyperlink"/>
    <w:uiPriority w:val="99"/>
    <w:semiHidden/>
    <w:unhideWhenUsed/>
    <w:rsid w:val="00AB08EE"/>
    <w:rPr>
      <w:color w:val="0000FF"/>
      <w:u w:val="single"/>
    </w:rPr>
  </w:style>
  <w:style w:type="paragraph" w:styleId="NormalWeb">
    <w:name w:val="Normal (Web)"/>
    <w:basedOn w:val="Normal"/>
    <w:uiPriority w:val="99"/>
    <w:semiHidden/>
    <w:unhideWhenUsed/>
    <w:rsid w:val="00AB08EE"/>
    <w:pPr>
      <w:spacing w:before="100" w:beforeAutospacing="1" w:after="100" w:afterAutospacing="1" w:line="336" w:lineRule="auto"/>
    </w:pPr>
    <w:rPr>
      <w:rFonts w:ascii="Times New Roman" w:eastAsia="Calibri" w:hAnsi="Times New Roman" w:cs="Times New Roman"/>
      <w:sz w:val="24"/>
      <w:szCs w:val="24"/>
      <w:lang w:val="en-GB" w:eastAsia="en-GB"/>
    </w:rPr>
  </w:style>
  <w:style w:type="paragraph" w:customStyle="1" w:styleId="bold2">
    <w:name w:val="bold2"/>
    <w:basedOn w:val="Normal"/>
    <w:uiPriority w:val="99"/>
    <w:semiHidden/>
    <w:rsid w:val="00AB08EE"/>
    <w:pPr>
      <w:spacing w:after="0" w:line="336" w:lineRule="auto"/>
    </w:pPr>
    <w:rPr>
      <w:rFonts w:ascii="Times New Roman" w:eastAsia="Calibri" w:hAnsi="Times New Roman" w:cs="Times New Roman"/>
      <w:b/>
      <w:bCs/>
      <w:color w:val="666666"/>
      <w:sz w:val="24"/>
      <w:szCs w:val="24"/>
      <w:lang w:val="en-GB" w:eastAsia="en-GB"/>
    </w:rPr>
  </w:style>
  <w:style w:type="character" w:customStyle="1" w:styleId="italic1">
    <w:name w:val="italic1"/>
    <w:rsid w:val="00AB08EE"/>
    <w:rPr>
      <w:i/>
      <w:iCs/>
    </w:rPr>
  </w:style>
  <w:style w:type="character" w:customStyle="1" w:styleId="bold1">
    <w:name w:val="bold1"/>
    <w:rsid w:val="00AB08EE"/>
    <w:rPr>
      <w:b/>
      <w:bCs/>
      <w:color w:val="666666"/>
    </w:rPr>
  </w:style>
  <w:style w:type="character" w:customStyle="1" w:styleId="h4minorheadingnounderline1">
    <w:name w:val="h4_minorheading_no_underline1"/>
    <w:rsid w:val="00AB08EE"/>
    <w:rPr>
      <w:b/>
      <w:bCs/>
      <w:i w:val="0"/>
      <w:iCs w:val="0"/>
      <w:color w:val="50575B"/>
    </w:rPr>
  </w:style>
  <w:style w:type="character" w:customStyle="1" w:styleId="normaltextrun">
    <w:name w:val="normaltextrun"/>
    <w:rsid w:val="00432048"/>
  </w:style>
  <w:style w:type="character" w:customStyle="1" w:styleId="apple-converted-space">
    <w:name w:val="apple-converted-space"/>
    <w:rsid w:val="00432048"/>
  </w:style>
  <w:style w:type="character" w:customStyle="1" w:styleId="eop">
    <w:name w:val="eop"/>
    <w:rsid w:val="00432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79"/>
    <w:pPr>
      <w:spacing w:after="200" w:line="276" w:lineRule="auto"/>
    </w:pPr>
    <w:rPr>
      <w:sz w:val="22"/>
      <w:szCs w:val="22"/>
      <w:lang w:eastAsia="zh-CN"/>
    </w:rPr>
  </w:style>
  <w:style w:type="paragraph" w:styleId="Heading2">
    <w:name w:val="heading 2"/>
    <w:basedOn w:val="Normal"/>
    <w:link w:val="Heading2Char"/>
    <w:uiPriority w:val="9"/>
    <w:semiHidden/>
    <w:unhideWhenUsed/>
    <w:qFormat/>
    <w:rsid w:val="00AB08EE"/>
    <w:pPr>
      <w:spacing w:before="100" w:beforeAutospacing="1" w:after="100" w:afterAutospacing="1" w:line="240" w:lineRule="auto"/>
      <w:outlineLvl w:val="1"/>
    </w:pPr>
    <w:rPr>
      <w:rFonts w:ascii="Times New Roman" w:eastAsia="Calibri" w:hAnsi="Times New Roman" w:cs="Times New Roman"/>
      <w:b/>
      <w:bCs/>
      <w:sz w:val="36"/>
      <w:szCs w:val="36"/>
      <w:lang w:val="en-GB" w:eastAsia="en-GB"/>
    </w:rPr>
  </w:style>
  <w:style w:type="paragraph" w:styleId="Heading3">
    <w:name w:val="heading 3"/>
    <w:basedOn w:val="Normal"/>
    <w:link w:val="Heading3Char"/>
    <w:uiPriority w:val="9"/>
    <w:semiHidden/>
    <w:unhideWhenUsed/>
    <w:qFormat/>
    <w:rsid w:val="00AB08EE"/>
    <w:pPr>
      <w:spacing w:before="100" w:beforeAutospacing="1" w:after="100" w:afterAutospacing="1" w:line="240" w:lineRule="auto"/>
      <w:outlineLvl w:val="2"/>
    </w:pPr>
    <w:rPr>
      <w:rFonts w:ascii="Times New Roman" w:eastAsia="Calibri" w:hAnsi="Times New Roman" w:cs="Times New Roman"/>
      <w:b/>
      <w:bCs/>
      <w:sz w:val="27"/>
      <w:szCs w:val="27"/>
      <w:lang w:val="en-GB" w:eastAsia="en-GB"/>
    </w:rPr>
  </w:style>
  <w:style w:type="paragraph" w:styleId="Heading4">
    <w:name w:val="heading 4"/>
    <w:basedOn w:val="Normal"/>
    <w:link w:val="Heading4Char"/>
    <w:uiPriority w:val="9"/>
    <w:semiHidden/>
    <w:unhideWhenUsed/>
    <w:qFormat/>
    <w:rsid w:val="00AB08EE"/>
    <w:pPr>
      <w:spacing w:before="100" w:beforeAutospacing="1" w:after="100" w:afterAutospacing="1" w:line="240" w:lineRule="auto"/>
      <w:outlineLvl w:val="3"/>
    </w:pPr>
    <w:rPr>
      <w:rFonts w:ascii="Times New Roman" w:eastAsia="Calibri"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697"/>
    <w:rPr>
      <w:sz w:val="22"/>
      <w:szCs w:val="22"/>
      <w:lang w:eastAsia="zh-CN"/>
    </w:rPr>
  </w:style>
  <w:style w:type="table" w:styleId="TableGrid">
    <w:name w:val="Table Grid"/>
    <w:basedOn w:val="TableNormal"/>
    <w:uiPriority w:val="59"/>
    <w:rsid w:val="00EE63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9C6681"/>
    <w:rPr>
      <w:sz w:val="16"/>
      <w:szCs w:val="16"/>
    </w:rPr>
  </w:style>
  <w:style w:type="paragraph" w:styleId="CommentText">
    <w:name w:val="annotation text"/>
    <w:basedOn w:val="Normal"/>
    <w:link w:val="CommentTextChar"/>
    <w:uiPriority w:val="99"/>
    <w:semiHidden/>
    <w:unhideWhenUsed/>
    <w:rsid w:val="009C6681"/>
    <w:pPr>
      <w:spacing w:line="240" w:lineRule="auto"/>
    </w:pPr>
    <w:rPr>
      <w:sz w:val="20"/>
      <w:szCs w:val="20"/>
    </w:rPr>
  </w:style>
  <w:style w:type="character" w:customStyle="1" w:styleId="CommentTextChar">
    <w:name w:val="Comment Text Char"/>
    <w:link w:val="CommentText"/>
    <w:uiPriority w:val="99"/>
    <w:semiHidden/>
    <w:rsid w:val="009C6681"/>
    <w:rPr>
      <w:sz w:val="20"/>
      <w:szCs w:val="20"/>
    </w:rPr>
  </w:style>
  <w:style w:type="paragraph" w:styleId="CommentSubject">
    <w:name w:val="annotation subject"/>
    <w:basedOn w:val="CommentText"/>
    <w:next w:val="CommentText"/>
    <w:link w:val="CommentSubjectChar"/>
    <w:uiPriority w:val="99"/>
    <w:semiHidden/>
    <w:unhideWhenUsed/>
    <w:rsid w:val="009C6681"/>
    <w:rPr>
      <w:b/>
      <w:bCs/>
    </w:rPr>
  </w:style>
  <w:style w:type="character" w:customStyle="1" w:styleId="CommentSubjectChar">
    <w:name w:val="Comment Subject Char"/>
    <w:link w:val="CommentSubject"/>
    <w:uiPriority w:val="99"/>
    <w:semiHidden/>
    <w:rsid w:val="009C6681"/>
    <w:rPr>
      <w:b/>
      <w:bCs/>
      <w:sz w:val="20"/>
      <w:szCs w:val="20"/>
    </w:rPr>
  </w:style>
  <w:style w:type="paragraph" w:styleId="BalloonText">
    <w:name w:val="Balloon Text"/>
    <w:basedOn w:val="Normal"/>
    <w:link w:val="BalloonTextChar"/>
    <w:uiPriority w:val="99"/>
    <w:semiHidden/>
    <w:unhideWhenUsed/>
    <w:rsid w:val="009C66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6681"/>
    <w:rPr>
      <w:rFonts w:ascii="Tahoma" w:hAnsi="Tahoma" w:cs="Tahoma"/>
      <w:sz w:val="16"/>
      <w:szCs w:val="16"/>
    </w:rPr>
  </w:style>
  <w:style w:type="character" w:customStyle="1" w:styleId="Heading2Char">
    <w:name w:val="Heading 2 Char"/>
    <w:link w:val="Heading2"/>
    <w:uiPriority w:val="9"/>
    <w:semiHidden/>
    <w:rsid w:val="00AB08EE"/>
    <w:rPr>
      <w:rFonts w:ascii="Times New Roman" w:eastAsia="Calibri" w:hAnsi="Times New Roman" w:cs="Times New Roman"/>
      <w:b/>
      <w:bCs/>
      <w:sz w:val="36"/>
      <w:szCs w:val="36"/>
    </w:rPr>
  </w:style>
  <w:style w:type="character" w:customStyle="1" w:styleId="Heading3Char">
    <w:name w:val="Heading 3 Char"/>
    <w:link w:val="Heading3"/>
    <w:uiPriority w:val="9"/>
    <w:semiHidden/>
    <w:rsid w:val="00AB08EE"/>
    <w:rPr>
      <w:rFonts w:ascii="Times New Roman" w:eastAsia="Calibri" w:hAnsi="Times New Roman" w:cs="Times New Roman"/>
      <w:b/>
      <w:bCs/>
      <w:sz w:val="27"/>
      <w:szCs w:val="27"/>
    </w:rPr>
  </w:style>
  <w:style w:type="character" w:customStyle="1" w:styleId="Heading4Char">
    <w:name w:val="Heading 4 Char"/>
    <w:link w:val="Heading4"/>
    <w:uiPriority w:val="9"/>
    <w:semiHidden/>
    <w:rsid w:val="00AB08EE"/>
    <w:rPr>
      <w:rFonts w:ascii="Times New Roman" w:eastAsia="Calibri" w:hAnsi="Times New Roman" w:cs="Times New Roman"/>
      <w:b/>
      <w:bCs/>
      <w:sz w:val="24"/>
      <w:szCs w:val="24"/>
    </w:rPr>
  </w:style>
  <w:style w:type="character" w:styleId="Hyperlink">
    <w:name w:val="Hyperlink"/>
    <w:uiPriority w:val="99"/>
    <w:semiHidden/>
    <w:unhideWhenUsed/>
    <w:rsid w:val="00AB08EE"/>
    <w:rPr>
      <w:color w:val="0000FF"/>
      <w:u w:val="single"/>
    </w:rPr>
  </w:style>
  <w:style w:type="paragraph" w:styleId="NormalWeb">
    <w:name w:val="Normal (Web)"/>
    <w:basedOn w:val="Normal"/>
    <w:uiPriority w:val="99"/>
    <w:semiHidden/>
    <w:unhideWhenUsed/>
    <w:rsid w:val="00AB08EE"/>
    <w:pPr>
      <w:spacing w:before="100" w:beforeAutospacing="1" w:after="100" w:afterAutospacing="1" w:line="336" w:lineRule="auto"/>
    </w:pPr>
    <w:rPr>
      <w:rFonts w:ascii="Times New Roman" w:eastAsia="Calibri" w:hAnsi="Times New Roman" w:cs="Times New Roman"/>
      <w:sz w:val="24"/>
      <w:szCs w:val="24"/>
      <w:lang w:val="en-GB" w:eastAsia="en-GB"/>
    </w:rPr>
  </w:style>
  <w:style w:type="paragraph" w:customStyle="1" w:styleId="bold2">
    <w:name w:val="bold2"/>
    <w:basedOn w:val="Normal"/>
    <w:uiPriority w:val="99"/>
    <w:semiHidden/>
    <w:rsid w:val="00AB08EE"/>
    <w:pPr>
      <w:spacing w:after="0" w:line="336" w:lineRule="auto"/>
    </w:pPr>
    <w:rPr>
      <w:rFonts w:ascii="Times New Roman" w:eastAsia="Calibri" w:hAnsi="Times New Roman" w:cs="Times New Roman"/>
      <w:b/>
      <w:bCs/>
      <w:color w:val="666666"/>
      <w:sz w:val="24"/>
      <w:szCs w:val="24"/>
      <w:lang w:val="en-GB" w:eastAsia="en-GB"/>
    </w:rPr>
  </w:style>
  <w:style w:type="character" w:customStyle="1" w:styleId="italic1">
    <w:name w:val="italic1"/>
    <w:rsid w:val="00AB08EE"/>
    <w:rPr>
      <w:i/>
      <w:iCs/>
    </w:rPr>
  </w:style>
  <w:style w:type="character" w:customStyle="1" w:styleId="bold1">
    <w:name w:val="bold1"/>
    <w:rsid w:val="00AB08EE"/>
    <w:rPr>
      <w:b/>
      <w:bCs/>
      <w:color w:val="666666"/>
    </w:rPr>
  </w:style>
  <w:style w:type="character" w:customStyle="1" w:styleId="h4minorheadingnounderline1">
    <w:name w:val="h4_minorheading_no_underline1"/>
    <w:rsid w:val="00AB08EE"/>
    <w:rPr>
      <w:b/>
      <w:bCs/>
      <w:i w:val="0"/>
      <w:iCs w:val="0"/>
      <w:color w:val="50575B"/>
    </w:rPr>
  </w:style>
  <w:style w:type="character" w:customStyle="1" w:styleId="normaltextrun">
    <w:name w:val="normaltextrun"/>
    <w:rsid w:val="00432048"/>
  </w:style>
  <w:style w:type="character" w:customStyle="1" w:styleId="apple-converted-space">
    <w:name w:val="apple-converted-space"/>
    <w:rsid w:val="00432048"/>
  </w:style>
  <w:style w:type="character" w:customStyle="1" w:styleId="eop">
    <w:name w:val="eop"/>
    <w:rsid w:val="0043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7502">
      <w:bodyDiv w:val="1"/>
      <w:marLeft w:val="0"/>
      <w:marRight w:val="0"/>
      <w:marTop w:val="0"/>
      <w:marBottom w:val="0"/>
      <w:divBdr>
        <w:top w:val="none" w:sz="0" w:space="0" w:color="auto"/>
        <w:left w:val="none" w:sz="0" w:space="0" w:color="auto"/>
        <w:bottom w:val="none" w:sz="0" w:space="0" w:color="auto"/>
        <w:right w:val="none" w:sz="0" w:space="0" w:color="auto"/>
      </w:divBdr>
    </w:div>
    <w:div w:id="690373757">
      <w:bodyDiv w:val="1"/>
      <w:marLeft w:val="0"/>
      <w:marRight w:val="0"/>
      <w:marTop w:val="0"/>
      <w:marBottom w:val="0"/>
      <w:divBdr>
        <w:top w:val="none" w:sz="0" w:space="0" w:color="auto"/>
        <w:left w:val="none" w:sz="0" w:space="0" w:color="auto"/>
        <w:bottom w:val="none" w:sz="0" w:space="0" w:color="auto"/>
        <w:right w:val="none" w:sz="0" w:space="0" w:color="auto"/>
      </w:divBdr>
    </w:div>
    <w:div w:id="799148639">
      <w:bodyDiv w:val="1"/>
      <w:marLeft w:val="0"/>
      <w:marRight w:val="0"/>
      <w:marTop w:val="0"/>
      <w:marBottom w:val="0"/>
      <w:divBdr>
        <w:top w:val="none" w:sz="0" w:space="0" w:color="auto"/>
        <w:left w:val="none" w:sz="0" w:space="0" w:color="auto"/>
        <w:bottom w:val="none" w:sz="0" w:space="0" w:color="auto"/>
        <w:right w:val="none" w:sz="0" w:space="0" w:color="auto"/>
      </w:divBdr>
    </w:div>
    <w:div w:id="927544910">
      <w:bodyDiv w:val="1"/>
      <w:marLeft w:val="0"/>
      <w:marRight w:val="0"/>
      <w:marTop w:val="0"/>
      <w:marBottom w:val="0"/>
      <w:divBdr>
        <w:top w:val="none" w:sz="0" w:space="0" w:color="auto"/>
        <w:left w:val="none" w:sz="0" w:space="0" w:color="auto"/>
        <w:bottom w:val="none" w:sz="0" w:space="0" w:color="auto"/>
        <w:right w:val="none" w:sz="0" w:space="0" w:color="auto"/>
      </w:divBdr>
    </w:div>
    <w:div w:id="1182935517">
      <w:bodyDiv w:val="1"/>
      <w:marLeft w:val="0"/>
      <w:marRight w:val="0"/>
      <w:marTop w:val="0"/>
      <w:marBottom w:val="0"/>
      <w:divBdr>
        <w:top w:val="none" w:sz="0" w:space="0" w:color="auto"/>
        <w:left w:val="none" w:sz="0" w:space="0" w:color="auto"/>
        <w:bottom w:val="none" w:sz="0" w:space="0" w:color="auto"/>
        <w:right w:val="none" w:sz="0" w:space="0" w:color="auto"/>
      </w:divBdr>
    </w:div>
    <w:div w:id="18329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fd55764a6d304f2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4FB33B6D5C544B22DA43A88E6E198" ma:contentTypeVersion="8" ma:contentTypeDescription="Create a new document." ma:contentTypeScope="" ma:versionID="a4e0e91e50ef9258d87f152535410230">
  <xsd:schema xmlns:xsd="http://www.w3.org/2001/XMLSchema" xmlns:xs="http://www.w3.org/2001/XMLSchema" xmlns:p="http://schemas.microsoft.com/office/2006/metadata/properties" xmlns:ns2="3b3bc0f7-4c3a-449a-ba6e-46b07813a5f5" xmlns:ns3="d9ea9695-6695-4a6e-b98f-8c392ed4f7c9" targetNamespace="http://schemas.microsoft.com/office/2006/metadata/properties" ma:root="true" ma:fieldsID="26df27b74297bb04a53d2205a7cf9311" ns2:_="" ns3:_="">
    <xsd:import namespace="3b3bc0f7-4c3a-449a-ba6e-46b07813a5f5"/>
    <xsd:import namespace="d9ea9695-6695-4a6e-b98f-8c392ed4f7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bc0f7-4c3a-449a-ba6e-46b07813a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ea9695-6695-4a6e-b98f-8c392ed4f7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5970-E803-42AD-BEA3-BA90136F5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bc0f7-4c3a-449a-ba6e-46b07813a5f5"/>
    <ds:schemaRef ds:uri="d9ea9695-6695-4a6e-b98f-8c392ed4f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C1861-C8D2-41B9-9D64-24F1A76FAA38}">
  <ds:schemaRefs>
    <ds:schemaRef ds:uri="d9ea9695-6695-4a6e-b98f-8c392ed4f7c9"/>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b3bc0f7-4c3a-449a-ba6e-46b07813a5f5"/>
    <ds:schemaRef ds:uri="http://www.w3.org/XML/1998/namespace"/>
  </ds:schemaRefs>
</ds:datastoreItem>
</file>

<file path=customXml/itemProps3.xml><?xml version="1.0" encoding="utf-8"?>
<ds:datastoreItem xmlns:ds="http://schemas.openxmlformats.org/officeDocument/2006/customXml" ds:itemID="{B3B9E64A-C099-4D62-90DF-2C94A4404C4E}">
  <ds:schemaRefs>
    <ds:schemaRef ds:uri="http://schemas.microsoft.com/sharepoint/v3/contenttype/forms"/>
  </ds:schemaRefs>
</ds:datastoreItem>
</file>

<file path=customXml/itemProps4.xml><?xml version="1.0" encoding="utf-8"?>
<ds:datastoreItem xmlns:ds="http://schemas.openxmlformats.org/officeDocument/2006/customXml" ds:itemID="{4C3BD4B9-D5AE-4211-B732-6F828368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850F65F7</Template>
  <TotalTime>1</TotalTime>
  <Pages>8</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Crellin</dc:creator>
  <cp:lastModifiedBy>Joshua Farrier</cp:lastModifiedBy>
  <cp:revision>2</cp:revision>
  <cp:lastPrinted>2016-08-09T10:46:00Z</cp:lastPrinted>
  <dcterms:created xsi:type="dcterms:W3CDTF">2018-10-09T09:14:00Z</dcterms:created>
  <dcterms:modified xsi:type="dcterms:W3CDTF">2018-10-09T09:14:00Z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0x010100C0F4FB33B6D5C544B22DA43A88E6E198</vt:lpwstr>
  </property>
</Properties>
</file>