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proofErr w:type="gramStart"/>
      <w:r w:rsidRPr="00490374">
        <w:rPr>
          <w:rFonts w:ascii="Arial" w:hAnsi="Arial" w:cs="Arial"/>
          <w:sz w:val="24"/>
          <w:szCs w:val="24"/>
        </w:rPr>
        <w:t>officer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7D09B72A" w14:textId="7CE96695" w:rsidR="00331583" w:rsidRDefault="00331583" w:rsidP="00490374">
      <w:pPr>
        <w:pStyle w:val="Heading1"/>
        <w:spacing w:after="120"/>
        <w:rPr>
          <w:rFonts w:cs="Arial"/>
          <w:szCs w:val="24"/>
        </w:rPr>
      </w:pPr>
      <w:r>
        <w:rPr>
          <w:rFonts w:cs="Arial"/>
          <w:szCs w:val="24"/>
        </w:rPr>
        <w:lastRenderedPageBreak/>
        <w:t xml:space="preserve">North Tyneside Housing and Property Services </w:t>
      </w:r>
    </w:p>
    <w:p w14:paraId="525ECC7A" w14:textId="19D733AC" w:rsidR="00331583" w:rsidRDefault="00331583" w:rsidP="00490374">
      <w:pPr>
        <w:pStyle w:val="Heading1"/>
        <w:spacing w:after="120"/>
        <w:rPr>
          <w:rFonts w:cs="Arial"/>
          <w:szCs w:val="24"/>
        </w:rPr>
      </w:pPr>
      <w:r>
        <w:rPr>
          <w:rFonts w:cs="Arial"/>
          <w:szCs w:val="24"/>
        </w:rPr>
        <w:t xml:space="preserve">Housing Ombudsman </w:t>
      </w:r>
      <w:proofErr w:type="spellStart"/>
      <w:r>
        <w:rPr>
          <w:rFonts w:cs="Arial"/>
          <w:szCs w:val="24"/>
        </w:rPr>
        <w:t>Self Assessment</w:t>
      </w:r>
      <w:proofErr w:type="spellEnd"/>
      <w:r>
        <w:rPr>
          <w:rFonts w:cs="Arial"/>
          <w:szCs w:val="24"/>
        </w:rPr>
        <w:t xml:space="preserve"> May 2024</w:t>
      </w:r>
    </w:p>
    <w:p w14:paraId="4F710632" w14:textId="0812C010" w:rsidR="00490374" w:rsidRDefault="00490374" w:rsidP="00490374">
      <w:pPr>
        <w:pStyle w:val="Heading1"/>
        <w:spacing w:after="120"/>
        <w:rPr>
          <w:rFonts w:cs="Arial"/>
          <w:szCs w:val="24"/>
        </w:rPr>
      </w:pPr>
      <w:r>
        <w:rPr>
          <w:rFonts w:cs="Arial"/>
          <w:szCs w:val="24"/>
        </w:rPr>
        <w:t>Section 1: Definition of a complaint</w:t>
      </w:r>
    </w:p>
    <w:tbl>
      <w:tblPr>
        <w:tblStyle w:val="TableGrid"/>
        <w:tblW w:w="14174" w:type="dxa"/>
        <w:tblLayout w:type="fixed"/>
        <w:tblLook w:val="04A0" w:firstRow="1" w:lastRow="0" w:firstColumn="1" w:lastColumn="0" w:noHBand="0" w:noVBand="1"/>
      </w:tblPr>
      <w:tblGrid>
        <w:gridCol w:w="1177"/>
        <w:gridCol w:w="3354"/>
        <w:gridCol w:w="1134"/>
        <w:gridCol w:w="3261"/>
        <w:gridCol w:w="5248"/>
      </w:tblGrid>
      <w:tr w:rsidR="00490374" w:rsidRPr="00EB5DC1" w14:paraId="46BE8FFA" w14:textId="77777777" w:rsidTr="001C4385">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3354"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134"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261"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5248"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1C4385">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3354"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134" w:type="dxa"/>
            <w:vAlign w:val="center"/>
          </w:tcPr>
          <w:p w14:paraId="1E03B5FB" w14:textId="5A009E16" w:rsidR="00490374" w:rsidRPr="00EB5DC1" w:rsidRDefault="00331583" w:rsidP="00490374">
            <w:pPr>
              <w:jc w:val="center"/>
              <w:rPr>
                <w:rFonts w:ascii="Arial" w:hAnsi="Arial" w:cs="Arial"/>
                <w:sz w:val="24"/>
                <w:szCs w:val="24"/>
              </w:rPr>
            </w:pPr>
            <w:r>
              <w:rPr>
                <w:rFonts w:ascii="Arial" w:hAnsi="Arial" w:cs="Arial"/>
                <w:sz w:val="24"/>
                <w:szCs w:val="24"/>
              </w:rPr>
              <w:t>Yes</w:t>
            </w:r>
          </w:p>
        </w:tc>
        <w:tc>
          <w:tcPr>
            <w:tcW w:w="3261" w:type="dxa"/>
            <w:vAlign w:val="center"/>
          </w:tcPr>
          <w:p w14:paraId="3CB2FFC7" w14:textId="25874D3D" w:rsidR="00490374" w:rsidRDefault="00331583" w:rsidP="00331583">
            <w:pPr>
              <w:rPr>
                <w:rFonts w:ascii="Arial" w:hAnsi="Arial" w:cs="Arial"/>
                <w:sz w:val="24"/>
                <w:szCs w:val="24"/>
              </w:rPr>
            </w:pPr>
            <w:r>
              <w:rPr>
                <w:rFonts w:ascii="Arial" w:hAnsi="Arial" w:cs="Arial"/>
                <w:sz w:val="24"/>
                <w:szCs w:val="24"/>
              </w:rPr>
              <w:t>.</w:t>
            </w:r>
          </w:p>
          <w:p w14:paraId="3E702F3E" w14:textId="77777777" w:rsidR="000E6F73" w:rsidRDefault="000E6F73" w:rsidP="00331583">
            <w:pPr>
              <w:rPr>
                <w:rFonts w:ascii="Arial" w:hAnsi="Arial" w:cs="Arial"/>
                <w:sz w:val="24"/>
                <w:szCs w:val="24"/>
              </w:rPr>
            </w:pPr>
          </w:p>
          <w:p w14:paraId="4578FC7A" w14:textId="70D12321" w:rsidR="00331583" w:rsidRDefault="006C34BE" w:rsidP="000E6F73">
            <w:pPr>
              <w:rPr>
                <w:rFonts w:ascii="Arial" w:hAnsi="Arial" w:cs="Arial"/>
                <w:sz w:val="24"/>
                <w:szCs w:val="24"/>
              </w:rPr>
            </w:pPr>
            <w:hyperlink r:id="rId11" w:history="1">
              <w:r w:rsidR="000E6F73" w:rsidRPr="000E6F73">
                <w:rPr>
                  <w:rStyle w:val="Hyperlink"/>
                  <w:rFonts w:ascii="Arial" w:hAnsi="Arial" w:cs="Arial"/>
                  <w:sz w:val="24"/>
                  <w:szCs w:val="24"/>
                </w:rPr>
                <w:t>Corporate and Housing Services Complaints Procedure</w:t>
              </w:r>
            </w:hyperlink>
          </w:p>
          <w:p w14:paraId="0F6932B5" w14:textId="4B07D04B" w:rsidR="000E6F73" w:rsidRPr="00EB5DC1" w:rsidRDefault="000E6F73" w:rsidP="000E6F73">
            <w:pPr>
              <w:rPr>
                <w:rFonts w:ascii="Arial" w:hAnsi="Arial" w:cs="Arial"/>
                <w:sz w:val="24"/>
                <w:szCs w:val="24"/>
              </w:rPr>
            </w:pPr>
          </w:p>
        </w:tc>
        <w:tc>
          <w:tcPr>
            <w:tcW w:w="5248" w:type="dxa"/>
            <w:vAlign w:val="center"/>
          </w:tcPr>
          <w:p w14:paraId="06807272" w14:textId="4F2C1606" w:rsidR="00680105" w:rsidRDefault="006D066B" w:rsidP="006D066B">
            <w:pPr>
              <w:rPr>
                <w:rFonts w:ascii="Arial" w:hAnsi="Arial" w:cs="Arial"/>
                <w:sz w:val="24"/>
                <w:szCs w:val="24"/>
              </w:rPr>
            </w:pPr>
            <w:r w:rsidRPr="006D066B">
              <w:rPr>
                <w:rFonts w:ascii="Arial" w:hAnsi="Arial" w:cs="Arial"/>
                <w:sz w:val="24"/>
                <w:szCs w:val="24"/>
              </w:rPr>
              <w:t xml:space="preserve">The North Tyneside Council Corporate and Housing </w:t>
            </w:r>
            <w:r w:rsidR="00680105">
              <w:rPr>
                <w:rFonts w:ascii="Arial" w:hAnsi="Arial" w:cs="Arial"/>
                <w:sz w:val="24"/>
                <w:szCs w:val="24"/>
              </w:rPr>
              <w:t xml:space="preserve">Services Complaints </w:t>
            </w:r>
            <w:r w:rsidRPr="006D066B">
              <w:rPr>
                <w:rFonts w:ascii="Arial" w:hAnsi="Arial" w:cs="Arial"/>
                <w:sz w:val="24"/>
                <w:szCs w:val="24"/>
              </w:rPr>
              <w:t>Procedure includes this definition</w:t>
            </w:r>
            <w:r>
              <w:rPr>
                <w:rFonts w:ascii="Arial" w:hAnsi="Arial" w:cs="Arial"/>
                <w:sz w:val="24"/>
                <w:szCs w:val="24"/>
              </w:rPr>
              <w:t xml:space="preserve">.  </w:t>
            </w:r>
          </w:p>
          <w:p w14:paraId="5BB47D85" w14:textId="77777777" w:rsidR="00680105" w:rsidRDefault="00680105" w:rsidP="006D066B">
            <w:pPr>
              <w:rPr>
                <w:rFonts w:ascii="Arial" w:hAnsi="Arial" w:cs="Arial"/>
                <w:sz w:val="24"/>
                <w:szCs w:val="24"/>
              </w:rPr>
            </w:pPr>
          </w:p>
          <w:p w14:paraId="51CAF908" w14:textId="30F482B8" w:rsidR="00490374" w:rsidRPr="00EB5DC1" w:rsidRDefault="00680105" w:rsidP="006D066B">
            <w:pPr>
              <w:rPr>
                <w:rFonts w:ascii="Arial" w:hAnsi="Arial" w:cs="Arial"/>
                <w:sz w:val="24"/>
                <w:szCs w:val="24"/>
              </w:rPr>
            </w:pPr>
            <w:r>
              <w:rPr>
                <w:rFonts w:ascii="Arial" w:hAnsi="Arial" w:cs="Arial"/>
                <w:sz w:val="24"/>
                <w:szCs w:val="24"/>
              </w:rPr>
              <w:t xml:space="preserve">Information </w:t>
            </w:r>
            <w:r w:rsidR="006D066B">
              <w:rPr>
                <w:rFonts w:ascii="Arial" w:hAnsi="Arial" w:cs="Arial"/>
                <w:sz w:val="24"/>
                <w:szCs w:val="24"/>
              </w:rPr>
              <w:t xml:space="preserve">can be found on page </w:t>
            </w:r>
            <w:r w:rsidR="001C4385">
              <w:rPr>
                <w:rFonts w:ascii="Arial" w:hAnsi="Arial" w:cs="Arial"/>
                <w:sz w:val="24"/>
                <w:szCs w:val="24"/>
              </w:rPr>
              <w:t>3</w:t>
            </w:r>
            <w:r w:rsidR="0085161D">
              <w:rPr>
                <w:rFonts w:ascii="Arial" w:hAnsi="Arial" w:cs="Arial"/>
                <w:sz w:val="24"/>
                <w:szCs w:val="24"/>
              </w:rPr>
              <w:t xml:space="preserve"> of the procedure.</w:t>
            </w:r>
          </w:p>
        </w:tc>
      </w:tr>
      <w:tr w:rsidR="00490374" w:rsidRPr="00EB5DC1" w14:paraId="0B332C87" w14:textId="77777777" w:rsidTr="001C4385">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3354" w:type="dxa"/>
            <w:vAlign w:val="center"/>
          </w:tcPr>
          <w:p w14:paraId="353B36A6" w14:textId="1AC79132" w:rsidR="00490374" w:rsidRPr="00EB5DC1" w:rsidRDefault="00EB5DC1" w:rsidP="00EB5DC1">
            <w:pPr>
              <w:pStyle w:val="NoSpacing"/>
              <w:numPr>
                <w:ilvl w:val="0"/>
                <w:numId w:val="0"/>
              </w:numPr>
              <w:spacing w:after="120"/>
            </w:pPr>
            <w:r w:rsidRPr="00EB5DC1">
              <w:t xml:space="preserve">A resident does not have to use the word ‘complaint’ for it to be treated as such. Whenever a resident expresses dissatisfaction landlords must give them the choice to make complaint. A complaint that is submitted via a third party or representative must be </w:t>
            </w:r>
            <w:r w:rsidRPr="00EB5DC1">
              <w:lastRenderedPageBreak/>
              <w:t>handled in line with the landlord’s complaints policy.</w:t>
            </w:r>
          </w:p>
        </w:tc>
        <w:tc>
          <w:tcPr>
            <w:tcW w:w="1134" w:type="dxa"/>
            <w:vAlign w:val="center"/>
          </w:tcPr>
          <w:p w14:paraId="3BAC5838" w14:textId="0AFE69EF" w:rsidR="00490374" w:rsidRPr="00EB5DC1" w:rsidRDefault="000E6F73" w:rsidP="00490374">
            <w:pPr>
              <w:jc w:val="center"/>
              <w:rPr>
                <w:rFonts w:ascii="Arial" w:hAnsi="Arial" w:cs="Arial"/>
                <w:sz w:val="24"/>
                <w:szCs w:val="24"/>
              </w:rPr>
            </w:pPr>
            <w:r>
              <w:rPr>
                <w:rFonts w:ascii="Arial" w:hAnsi="Arial" w:cs="Arial"/>
                <w:sz w:val="24"/>
                <w:szCs w:val="24"/>
              </w:rPr>
              <w:lastRenderedPageBreak/>
              <w:t>Yes</w:t>
            </w:r>
          </w:p>
        </w:tc>
        <w:tc>
          <w:tcPr>
            <w:tcW w:w="3261" w:type="dxa"/>
            <w:vAlign w:val="center"/>
          </w:tcPr>
          <w:p w14:paraId="5C3DA7F6" w14:textId="77777777" w:rsidR="00C1772C" w:rsidRDefault="00C1772C" w:rsidP="000F1450">
            <w:pPr>
              <w:rPr>
                <w:rFonts w:ascii="Arial" w:hAnsi="Arial" w:cs="Arial"/>
                <w:sz w:val="24"/>
                <w:szCs w:val="24"/>
              </w:rPr>
            </w:pPr>
          </w:p>
          <w:p w14:paraId="328578AF" w14:textId="77777777" w:rsidR="000F1450" w:rsidRPr="000F1450" w:rsidRDefault="006C34BE" w:rsidP="000F1450">
            <w:pPr>
              <w:rPr>
                <w:rFonts w:ascii="Arial" w:hAnsi="Arial" w:cs="Arial"/>
                <w:sz w:val="24"/>
                <w:szCs w:val="24"/>
              </w:rPr>
            </w:pPr>
            <w:hyperlink r:id="rId12" w:history="1">
              <w:r w:rsidR="000F1450" w:rsidRPr="000F1450">
                <w:rPr>
                  <w:rStyle w:val="Hyperlink"/>
                  <w:rFonts w:ascii="Arial" w:hAnsi="Arial" w:cs="Arial"/>
                  <w:sz w:val="24"/>
                  <w:szCs w:val="24"/>
                </w:rPr>
                <w:t>Corporate and Housing Services Complaints Procedure</w:t>
              </w:r>
            </w:hyperlink>
          </w:p>
          <w:p w14:paraId="5DC134FC" w14:textId="583B9A22" w:rsidR="000F1450" w:rsidRPr="00EB5DC1" w:rsidRDefault="000F1450" w:rsidP="000F1450">
            <w:pPr>
              <w:rPr>
                <w:rFonts w:ascii="Arial" w:hAnsi="Arial" w:cs="Arial"/>
                <w:sz w:val="24"/>
                <w:szCs w:val="24"/>
              </w:rPr>
            </w:pPr>
          </w:p>
        </w:tc>
        <w:tc>
          <w:tcPr>
            <w:tcW w:w="5248" w:type="dxa"/>
            <w:vAlign w:val="center"/>
          </w:tcPr>
          <w:p w14:paraId="56D03D45" w14:textId="42B425AF" w:rsidR="00680105" w:rsidRDefault="001C4385" w:rsidP="001C4385">
            <w:pPr>
              <w:rPr>
                <w:rFonts w:ascii="Arial" w:hAnsi="Arial" w:cs="Arial"/>
                <w:sz w:val="24"/>
                <w:szCs w:val="24"/>
              </w:rPr>
            </w:pPr>
            <w:r w:rsidRPr="001C4385">
              <w:rPr>
                <w:rFonts w:ascii="Arial" w:hAnsi="Arial" w:cs="Arial"/>
                <w:sz w:val="24"/>
                <w:szCs w:val="24"/>
              </w:rPr>
              <w:t xml:space="preserve">The North Tyneside Council Corporate and Housing </w:t>
            </w:r>
            <w:r w:rsidR="00680105">
              <w:rPr>
                <w:rFonts w:ascii="Arial" w:hAnsi="Arial" w:cs="Arial"/>
                <w:sz w:val="24"/>
                <w:szCs w:val="24"/>
              </w:rPr>
              <w:t xml:space="preserve">Services Complaints </w:t>
            </w:r>
            <w:r w:rsidRPr="001C4385">
              <w:rPr>
                <w:rFonts w:ascii="Arial" w:hAnsi="Arial" w:cs="Arial"/>
                <w:sz w:val="24"/>
                <w:szCs w:val="24"/>
              </w:rPr>
              <w:t>Procedure includes this definition.</w:t>
            </w:r>
            <w:r w:rsidR="008679C4">
              <w:rPr>
                <w:rFonts w:ascii="Arial" w:hAnsi="Arial" w:cs="Arial"/>
                <w:sz w:val="24"/>
                <w:szCs w:val="24"/>
              </w:rPr>
              <w:t xml:space="preserve">  </w:t>
            </w:r>
          </w:p>
          <w:p w14:paraId="4E2DC07A" w14:textId="77777777" w:rsidR="00680105" w:rsidRDefault="00680105" w:rsidP="001C4385">
            <w:pPr>
              <w:rPr>
                <w:rFonts w:ascii="Arial" w:hAnsi="Arial" w:cs="Arial"/>
                <w:sz w:val="24"/>
                <w:szCs w:val="24"/>
              </w:rPr>
            </w:pPr>
          </w:p>
          <w:p w14:paraId="581A7CD0" w14:textId="4950EE4F" w:rsidR="00490374" w:rsidRPr="00EB5DC1" w:rsidRDefault="00680105" w:rsidP="001C4385">
            <w:pPr>
              <w:rPr>
                <w:rFonts w:ascii="Arial" w:hAnsi="Arial" w:cs="Arial"/>
                <w:sz w:val="24"/>
                <w:szCs w:val="24"/>
              </w:rPr>
            </w:pPr>
            <w:r>
              <w:rPr>
                <w:rFonts w:ascii="Arial" w:hAnsi="Arial" w:cs="Arial"/>
                <w:sz w:val="24"/>
                <w:szCs w:val="24"/>
              </w:rPr>
              <w:t xml:space="preserve">Information can be found on </w:t>
            </w:r>
            <w:r w:rsidR="008679C4">
              <w:rPr>
                <w:rFonts w:ascii="Arial" w:hAnsi="Arial" w:cs="Arial"/>
                <w:sz w:val="24"/>
                <w:szCs w:val="24"/>
              </w:rPr>
              <w:t>Page 4</w:t>
            </w:r>
            <w:r w:rsidR="0085161D">
              <w:rPr>
                <w:rFonts w:ascii="Arial" w:hAnsi="Arial" w:cs="Arial"/>
                <w:sz w:val="24"/>
                <w:szCs w:val="24"/>
              </w:rPr>
              <w:t xml:space="preserve"> of the procedure</w:t>
            </w:r>
            <w:r>
              <w:rPr>
                <w:rFonts w:ascii="Arial" w:hAnsi="Arial" w:cs="Arial"/>
                <w:sz w:val="24"/>
                <w:szCs w:val="24"/>
              </w:rPr>
              <w:t>.</w:t>
            </w:r>
            <w:r w:rsidR="008679C4">
              <w:rPr>
                <w:rFonts w:ascii="Arial" w:hAnsi="Arial" w:cs="Arial"/>
                <w:sz w:val="24"/>
                <w:szCs w:val="24"/>
              </w:rPr>
              <w:t xml:space="preserve"> </w:t>
            </w:r>
          </w:p>
        </w:tc>
      </w:tr>
      <w:tr w:rsidR="00490374" w:rsidRPr="00EB5DC1" w14:paraId="3296A97F" w14:textId="77777777" w:rsidTr="001C4385">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3354"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134" w:type="dxa"/>
            <w:vAlign w:val="center"/>
          </w:tcPr>
          <w:p w14:paraId="0903912B" w14:textId="4C8A8117" w:rsidR="00490374" w:rsidRPr="00EB5DC1" w:rsidRDefault="000F1450" w:rsidP="00490374">
            <w:pPr>
              <w:jc w:val="center"/>
              <w:rPr>
                <w:rFonts w:ascii="Arial" w:hAnsi="Arial" w:cs="Arial"/>
                <w:sz w:val="24"/>
                <w:szCs w:val="24"/>
              </w:rPr>
            </w:pPr>
            <w:r>
              <w:rPr>
                <w:rFonts w:ascii="Arial" w:hAnsi="Arial" w:cs="Arial"/>
                <w:sz w:val="24"/>
                <w:szCs w:val="24"/>
              </w:rPr>
              <w:t xml:space="preserve">Yes </w:t>
            </w:r>
          </w:p>
        </w:tc>
        <w:tc>
          <w:tcPr>
            <w:tcW w:w="3261" w:type="dxa"/>
            <w:vAlign w:val="center"/>
          </w:tcPr>
          <w:p w14:paraId="2370AC38" w14:textId="77777777" w:rsidR="000F1450" w:rsidRPr="000F1450" w:rsidRDefault="006C34BE" w:rsidP="000F1450">
            <w:pPr>
              <w:rPr>
                <w:rFonts w:ascii="Arial" w:hAnsi="Arial" w:cs="Arial"/>
                <w:sz w:val="24"/>
                <w:szCs w:val="24"/>
              </w:rPr>
            </w:pPr>
            <w:hyperlink r:id="rId13" w:history="1">
              <w:r w:rsidR="000F1450" w:rsidRPr="000F1450">
                <w:rPr>
                  <w:rStyle w:val="Hyperlink"/>
                  <w:rFonts w:ascii="Arial" w:hAnsi="Arial" w:cs="Arial"/>
                  <w:sz w:val="24"/>
                  <w:szCs w:val="24"/>
                </w:rPr>
                <w:t>Corporate and Housing Services Complaints Procedure</w:t>
              </w:r>
            </w:hyperlink>
          </w:p>
          <w:p w14:paraId="68E4DFCE" w14:textId="77777777" w:rsidR="00490374" w:rsidRPr="00EB5DC1" w:rsidRDefault="00490374" w:rsidP="000F1450">
            <w:pPr>
              <w:rPr>
                <w:rFonts w:ascii="Arial" w:hAnsi="Arial" w:cs="Arial"/>
                <w:sz w:val="24"/>
                <w:szCs w:val="24"/>
              </w:rPr>
            </w:pPr>
          </w:p>
        </w:tc>
        <w:tc>
          <w:tcPr>
            <w:tcW w:w="5248" w:type="dxa"/>
            <w:vAlign w:val="center"/>
          </w:tcPr>
          <w:p w14:paraId="46CC514D" w14:textId="717FB4EB" w:rsidR="001C4385" w:rsidRPr="001C4385" w:rsidRDefault="001C4385" w:rsidP="001C4385">
            <w:pPr>
              <w:rPr>
                <w:rFonts w:ascii="Arial" w:hAnsi="Arial" w:cs="Arial"/>
                <w:sz w:val="24"/>
                <w:szCs w:val="24"/>
              </w:rPr>
            </w:pPr>
            <w:r w:rsidRPr="001C4385">
              <w:rPr>
                <w:rFonts w:ascii="Arial" w:hAnsi="Arial" w:cs="Arial"/>
                <w:sz w:val="24"/>
                <w:szCs w:val="24"/>
              </w:rPr>
              <w:t xml:space="preserve">The North Tyneside Council Corporate and Housing </w:t>
            </w:r>
            <w:r w:rsidR="00680105">
              <w:rPr>
                <w:rFonts w:ascii="Arial" w:hAnsi="Arial" w:cs="Arial"/>
                <w:sz w:val="24"/>
                <w:szCs w:val="24"/>
              </w:rPr>
              <w:t xml:space="preserve">Services Complaints </w:t>
            </w:r>
            <w:r w:rsidRPr="001C4385">
              <w:rPr>
                <w:rFonts w:ascii="Arial" w:hAnsi="Arial" w:cs="Arial"/>
                <w:sz w:val="24"/>
                <w:szCs w:val="24"/>
              </w:rPr>
              <w:t xml:space="preserve">Procedure describes the difference between a service request and complaint. </w:t>
            </w:r>
          </w:p>
          <w:p w14:paraId="2757CE91" w14:textId="77777777" w:rsidR="001C4385" w:rsidRPr="001C4385" w:rsidRDefault="001C4385" w:rsidP="001C4385">
            <w:pPr>
              <w:rPr>
                <w:rFonts w:ascii="Arial" w:hAnsi="Arial" w:cs="Arial"/>
                <w:sz w:val="24"/>
                <w:szCs w:val="24"/>
              </w:rPr>
            </w:pPr>
          </w:p>
          <w:p w14:paraId="6E9C511D" w14:textId="77777777" w:rsidR="001C4385" w:rsidRDefault="001C4385" w:rsidP="001C4385">
            <w:pPr>
              <w:rPr>
                <w:rFonts w:ascii="Arial" w:hAnsi="Arial" w:cs="Arial"/>
                <w:sz w:val="24"/>
                <w:szCs w:val="24"/>
              </w:rPr>
            </w:pPr>
            <w:r w:rsidRPr="001C4385">
              <w:rPr>
                <w:rFonts w:ascii="Arial" w:hAnsi="Arial" w:cs="Arial"/>
                <w:sz w:val="24"/>
                <w:szCs w:val="24"/>
              </w:rPr>
              <w:t>These explanations can be found on page 3 and page 4 of the procedure.</w:t>
            </w:r>
          </w:p>
          <w:p w14:paraId="3ABB9685" w14:textId="77777777" w:rsidR="00432D0C" w:rsidRDefault="00432D0C" w:rsidP="001C4385">
            <w:pPr>
              <w:rPr>
                <w:rFonts w:ascii="Arial" w:hAnsi="Arial" w:cs="Arial"/>
                <w:sz w:val="24"/>
                <w:szCs w:val="24"/>
              </w:rPr>
            </w:pPr>
          </w:p>
          <w:p w14:paraId="2F6AE317" w14:textId="77777777" w:rsidR="00490374" w:rsidRPr="00EB5DC1" w:rsidRDefault="00490374" w:rsidP="00680105">
            <w:pPr>
              <w:rPr>
                <w:rFonts w:ascii="Arial" w:hAnsi="Arial" w:cs="Arial"/>
                <w:sz w:val="24"/>
                <w:szCs w:val="24"/>
              </w:rPr>
            </w:pPr>
          </w:p>
        </w:tc>
      </w:tr>
      <w:tr w:rsidR="00490374" w:rsidRPr="00EB5DC1" w14:paraId="4EC13BF5" w14:textId="77777777" w:rsidTr="001C4385">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3354"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134" w:type="dxa"/>
            <w:vAlign w:val="center"/>
          </w:tcPr>
          <w:p w14:paraId="3977D24A" w14:textId="1D49653A" w:rsidR="00490374" w:rsidRPr="00EB5DC1" w:rsidRDefault="000F1450" w:rsidP="00490374">
            <w:pPr>
              <w:jc w:val="center"/>
              <w:rPr>
                <w:rFonts w:ascii="Arial" w:hAnsi="Arial" w:cs="Arial"/>
                <w:sz w:val="24"/>
                <w:szCs w:val="24"/>
              </w:rPr>
            </w:pPr>
            <w:r>
              <w:rPr>
                <w:rFonts w:ascii="Arial" w:hAnsi="Arial" w:cs="Arial"/>
                <w:sz w:val="24"/>
                <w:szCs w:val="24"/>
              </w:rPr>
              <w:t>Yes</w:t>
            </w:r>
          </w:p>
        </w:tc>
        <w:tc>
          <w:tcPr>
            <w:tcW w:w="3261" w:type="dxa"/>
            <w:vAlign w:val="center"/>
          </w:tcPr>
          <w:p w14:paraId="160521FF" w14:textId="77777777" w:rsidR="00680105" w:rsidRPr="00680105" w:rsidRDefault="006C34BE" w:rsidP="00680105">
            <w:pPr>
              <w:rPr>
                <w:rFonts w:ascii="Arial" w:hAnsi="Arial" w:cs="Arial"/>
                <w:sz w:val="24"/>
                <w:szCs w:val="24"/>
              </w:rPr>
            </w:pPr>
            <w:hyperlink r:id="rId14" w:history="1">
              <w:r w:rsidR="00680105" w:rsidRPr="00680105">
                <w:rPr>
                  <w:rStyle w:val="Hyperlink"/>
                  <w:rFonts w:ascii="Arial" w:hAnsi="Arial" w:cs="Arial"/>
                  <w:sz w:val="24"/>
                  <w:szCs w:val="24"/>
                </w:rPr>
                <w:t>Corporate and Housing Services Complaints Procedure</w:t>
              </w:r>
            </w:hyperlink>
          </w:p>
          <w:p w14:paraId="44CB3CE5" w14:textId="77777777" w:rsidR="00490374" w:rsidRPr="00EB5DC1" w:rsidRDefault="00490374" w:rsidP="00490374">
            <w:pPr>
              <w:jc w:val="center"/>
              <w:rPr>
                <w:rFonts w:ascii="Arial" w:hAnsi="Arial" w:cs="Arial"/>
                <w:sz w:val="24"/>
                <w:szCs w:val="24"/>
              </w:rPr>
            </w:pPr>
          </w:p>
        </w:tc>
        <w:tc>
          <w:tcPr>
            <w:tcW w:w="5248" w:type="dxa"/>
            <w:vAlign w:val="center"/>
          </w:tcPr>
          <w:p w14:paraId="0031DA2A" w14:textId="57BBFF60" w:rsidR="00490374" w:rsidRDefault="00680105" w:rsidP="00680105">
            <w:pPr>
              <w:rPr>
                <w:rFonts w:ascii="Arial" w:hAnsi="Arial" w:cs="Arial"/>
                <w:sz w:val="24"/>
                <w:szCs w:val="24"/>
              </w:rPr>
            </w:pPr>
            <w:r>
              <w:rPr>
                <w:rFonts w:ascii="Arial" w:hAnsi="Arial" w:cs="Arial"/>
                <w:sz w:val="24"/>
                <w:szCs w:val="24"/>
              </w:rPr>
              <w:t>The North Tyneside Council Corporate and Housing Services Complaints Procedure acknowledges that a complaint can be raised when the resident expresses dissatisfaction with the response to their service request, even if the handling of the request remains ongoing.</w:t>
            </w:r>
          </w:p>
          <w:p w14:paraId="5C7ABDBF" w14:textId="77777777" w:rsidR="00680105" w:rsidRDefault="00680105" w:rsidP="00490374">
            <w:pPr>
              <w:jc w:val="center"/>
              <w:rPr>
                <w:rFonts w:ascii="Arial" w:hAnsi="Arial" w:cs="Arial"/>
                <w:sz w:val="24"/>
                <w:szCs w:val="24"/>
              </w:rPr>
            </w:pPr>
          </w:p>
          <w:p w14:paraId="43EBF921" w14:textId="327DBCEA" w:rsidR="00680105" w:rsidRPr="00EB5DC1" w:rsidRDefault="00680105" w:rsidP="00680105">
            <w:pPr>
              <w:rPr>
                <w:rFonts w:ascii="Arial" w:hAnsi="Arial" w:cs="Arial"/>
                <w:sz w:val="24"/>
                <w:szCs w:val="24"/>
              </w:rPr>
            </w:pPr>
            <w:r>
              <w:rPr>
                <w:rFonts w:ascii="Arial" w:hAnsi="Arial" w:cs="Arial"/>
                <w:sz w:val="24"/>
                <w:szCs w:val="24"/>
              </w:rPr>
              <w:t xml:space="preserve">This </w:t>
            </w:r>
            <w:r w:rsidR="00C06BE0">
              <w:rPr>
                <w:rFonts w:ascii="Arial" w:hAnsi="Arial" w:cs="Arial"/>
                <w:sz w:val="24"/>
                <w:szCs w:val="24"/>
              </w:rPr>
              <w:t xml:space="preserve">is referenced </w:t>
            </w:r>
            <w:r>
              <w:rPr>
                <w:rFonts w:ascii="Arial" w:hAnsi="Arial" w:cs="Arial"/>
                <w:sz w:val="24"/>
                <w:szCs w:val="24"/>
              </w:rPr>
              <w:t xml:space="preserve">on page 5 of the procedure. </w:t>
            </w:r>
          </w:p>
        </w:tc>
      </w:tr>
      <w:tr w:rsidR="00490374" w:rsidRPr="00EB5DC1" w14:paraId="1C51C85F" w14:textId="77777777" w:rsidTr="001C4385">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3354" w:type="dxa"/>
            <w:vAlign w:val="center"/>
          </w:tcPr>
          <w:p w14:paraId="2499E3D1" w14:textId="761A291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w:t>
            </w:r>
            <w:r w:rsidRPr="00EB5DC1">
              <w:lastRenderedPageBreak/>
              <w:t>the person completing the survey should be made aware of how they can pursue a complaint if they wish to. Where landlords ask for wider feedback about their services, they also must provide details of how residents can complain.</w:t>
            </w:r>
          </w:p>
          <w:p w14:paraId="41D102CC" w14:textId="77777777" w:rsidR="00490374" w:rsidRPr="00EB5DC1" w:rsidRDefault="00490374" w:rsidP="00490374">
            <w:pPr>
              <w:jc w:val="center"/>
              <w:rPr>
                <w:rFonts w:ascii="Arial" w:hAnsi="Arial" w:cs="Arial"/>
                <w:sz w:val="24"/>
                <w:szCs w:val="24"/>
              </w:rPr>
            </w:pPr>
          </w:p>
        </w:tc>
        <w:tc>
          <w:tcPr>
            <w:tcW w:w="1134" w:type="dxa"/>
            <w:vAlign w:val="center"/>
          </w:tcPr>
          <w:p w14:paraId="0A6510E6" w14:textId="1A60F589" w:rsidR="00490374" w:rsidRPr="00EB5DC1" w:rsidRDefault="000F1450" w:rsidP="00490374">
            <w:pPr>
              <w:jc w:val="center"/>
              <w:rPr>
                <w:rFonts w:ascii="Arial" w:hAnsi="Arial" w:cs="Arial"/>
                <w:sz w:val="24"/>
                <w:szCs w:val="24"/>
              </w:rPr>
            </w:pPr>
            <w:r>
              <w:rPr>
                <w:rFonts w:ascii="Arial" w:hAnsi="Arial" w:cs="Arial"/>
                <w:sz w:val="24"/>
                <w:szCs w:val="24"/>
              </w:rPr>
              <w:lastRenderedPageBreak/>
              <w:t>Yes</w:t>
            </w:r>
          </w:p>
        </w:tc>
        <w:tc>
          <w:tcPr>
            <w:tcW w:w="3261" w:type="dxa"/>
            <w:vAlign w:val="center"/>
          </w:tcPr>
          <w:p w14:paraId="55E8C6D3" w14:textId="77777777" w:rsidR="001C4385" w:rsidRPr="001C4385" w:rsidRDefault="006C34BE" w:rsidP="001C4385">
            <w:pPr>
              <w:rPr>
                <w:rFonts w:ascii="Arial" w:hAnsi="Arial" w:cs="Arial"/>
                <w:sz w:val="24"/>
                <w:szCs w:val="24"/>
              </w:rPr>
            </w:pPr>
            <w:hyperlink r:id="rId15" w:history="1">
              <w:r w:rsidR="001C4385" w:rsidRPr="001C4385">
                <w:rPr>
                  <w:rStyle w:val="Hyperlink"/>
                  <w:rFonts w:ascii="Arial" w:hAnsi="Arial" w:cs="Arial"/>
                  <w:sz w:val="24"/>
                  <w:szCs w:val="24"/>
                </w:rPr>
                <w:t>Corporate and Housing Services Complaints Procedure</w:t>
              </w:r>
            </w:hyperlink>
          </w:p>
          <w:p w14:paraId="6245F14A" w14:textId="77777777" w:rsidR="00490374" w:rsidRPr="00EB5DC1" w:rsidRDefault="00490374" w:rsidP="001C4385">
            <w:pPr>
              <w:rPr>
                <w:rFonts w:ascii="Arial" w:hAnsi="Arial" w:cs="Arial"/>
                <w:sz w:val="24"/>
                <w:szCs w:val="24"/>
              </w:rPr>
            </w:pPr>
          </w:p>
        </w:tc>
        <w:tc>
          <w:tcPr>
            <w:tcW w:w="5248" w:type="dxa"/>
            <w:vAlign w:val="center"/>
          </w:tcPr>
          <w:p w14:paraId="30902719" w14:textId="1FC1157A" w:rsidR="00490374" w:rsidRDefault="00C1772C" w:rsidP="00C1772C">
            <w:pPr>
              <w:rPr>
                <w:rFonts w:ascii="Arial" w:hAnsi="Arial" w:cs="Arial"/>
                <w:sz w:val="24"/>
                <w:szCs w:val="24"/>
              </w:rPr>
            </w:pPr>
            <w:r>
              <w:rPr>
                <w:rFonts w:ascii="Arial" w:hAnsi="Arial" w:cs="Arial"/>
                <w:sz w:val="24"/>
                <w:szCs w:val="24"/>
              </w:rPr>
              <w:t xml:space="preserve">If a </w:t>
            </w:r>
            <w:r w:rsidR="00680105">
              <w:rPr>
                <w:rFonts w:ascii="Arial" w:hAnsi="Arial" w:cs="Arial"/>
                <w:sz w:val="24"/>
                <w:szCs w:val="24"/>
              </w:rPr>
              <w:t xml:space="preserve">resident </w:t>
            </w:r>
            <w:r>
              <w:rPr>
                <w:rFonts w:ascii="Arial" w:hAnsi="Arial" w:cs="Arial"/>
                <w:sz w:val="24"/>
                <w:szCs w:val="24"/>
              </w:rPr>
              <w:t xml:space="preserve">completes a service level survey, i.e. a customer satisfaction survey and expresses dissatisfaction in the services they are receiving, they are not, be default directed to the Corporate Complaints Procedure. </w:t>
            </w:r>
          </w:p>
          <w:p w14:paraId="37A8EF9C" w14:textId="2E67FBF6" w:rsidR="00C1772C" w:rsidRDefault="00C1772C" w:rsidP="00C1772C">
            <w:pPr>
              <w:rPr>
                <w:rFonts w:ascii="Arial" w:hAnsi="Arial" w:cs="Arial"/>
                <w:sz w:val="24"/>
                <w:szCs w:val="24"/>
              </w:rPr>
            </w:pPr>
            <w:r>
              <w:rPr>
                <w:rFonts w:ascii="Arial" w:hAnsi="Arial" w:cs="Arial"/>
                <w:sz w:val="24"/>
                <w:szCs w:val="24"/>
              </w:rPr>
              <w:lastRenderedPageBreak/>
              <w:t xml:space="preserve">The </w:t>
            </w:r>
            <w:r w:rsidR="00680105">
              <w:rPr>
                <w:rFonts w:ascii="Arial" w:hAnsi="Arial" w:cs="Arial"/>
                <w:sz w:val="24"/>
                <w:szCs w:val="24"/>
              </w:rPr>
              <w:t xml:space="preserve">resident </w:t>
            </w:r>
            <w:r>
              <w:rPr>
                <w:rFonts w:ascii="Arial" w:hAnsi="Arial" w:cs="Arial"/>
                <w:sz w:val="24"/>
                <w:szCs w:val="24"/>
              </w:rPr>
              <w:t xml:space="preserve">will be asked to provide their contact details so that their dissatisfaction </w:t>
            </w:r>
            <w:r w:rsidR="00680105">
              <w:rPr>
                <w:rFonts w:ascii="Arial" w:hAnsi="Arial" w:cs="Arial"/>
                <w:sz w:val="24"/>
                <w:szCs w:val="24"/>
              </w:rPr>
              <w:t xml:space="preserve">can </w:t>
            </w:r>
            <w:r>
              <w:rPr>
                <w:rFonts w:ascii="Arial" w:hAnsi="Arial" w:cs="Arial"/>
                <w:sz w:val="24"/>
                <w:szCs w:val="24"/>
              </w:rPr>
              <w:t>be followed upon.</w:t>
            </w:r>
          </w:p>
          <w:p w14:paraId="23AB626D" w14:textId="77777777" w:rsidR="001C4385" w:rsidRDefault="001C4385" w:rsidP="00C1772C">
            <w:pPr>
              <w:rPr>
                <w:rFonts w:ascii="Arial" w:hAnsi="Arial" w:cs="Arial"/>
                <w:sz w:val="24"/>
                <w:szCs w:val="24"/>
              </w:rPr>
            </w:pPr>
          </w:p>
          <w:p w14:paraId="6F729A80" w14:textId="6CADBCC0" w:rsidR="00C1772C" w:rsidRDefault="00C1772C" w:rsidP="00C1772C">
            <w:pPr>
              <w:rPr>
                <w:rFonts w:ascii="Arial" w:hAnsi="Arial" w:cs="Arial"/>
                <w:sz w:val="24"/>
                <w:szCs w:val="24"/>
              </w:rPr>
            </w:pPr>
            <w:r>
              <w:rPr>
                <w:rFonts w:ascii="Arial" w:hAnsi="Arial" w:cs="Arial"/>
                <w:sz w:val="24"/>
                <w:szCs w:val="24"/>
              </w:rPr>
              <w:t xml:space="preserve">In the first instance every effort will be made to resolve their </w:t>
            </w:r>
            <w:r w:rsidR="006D066B">
              <w:rPr>
                <w:rFonts w:ascii="Arial" w:hAnsi="Arial" w:cs="Arial"/>
                <w:sz w:val="24"/>
                <w:szCs w:val="24"/>
              </w:rPr>
              <w:t xml:space="preserve">dissatisfaction through the provision of a service, but if this not possible, then the </w:t>
            </w:r>
            <w:r w:rsidR="00680105">
              <w:rPr>
                <w:rFonts w:ascii="Arial" w:hAnsi="Arial" w:cs="Arial"/>
                <w:sz w:val="24"/>
                <w:szCs w:val="24"/>
              </w:rPr>
              <w:t xml:space="preserve">resident </w:t>
            </w:r>
            <w:r w:rsidR="006D066B">
              <w:rPr>
                <w:rFonts w:ascii="Arial" w:hAnsi="Arial" w:cs="Arial"/>
                <w:sz w:val="24"/>
                <w:szCs w:val="24"/>
              </w:rPr>
              <w:t>will be directed to the Corporate Complaints Procedure.</w:t>
            </w:r>
          </w:p>
          <w:p w14:paraId="0096E101" w14:textId="77777777" w:rsidR="0085161D" w:rsidRDefault="0085161D" w:rsidP="00C1772C">
            <w:pPr>
              <w:rPr>
                <w:rFonts w:ascii="Arial" w:hAnsi="Arial" w:cs="Arial"/>
                <w:sz w:val="24"/>
                <w:szCs w:val="24"/>
              </w:rPr>
            </w:pPr>
          </w:p>
          <w:p w14:paraId="12A9D060" w14:textId="4895BD00" w:rsidR="0085161D" w:rsidRDefault="0085161D" w:rsidP="00C1772C">
            <w:pPr>
              <w:rPr>
                <w:rFonts w:ascii="Arial" w:hAnsi="Arial" w:cs="Arial"/>
                <w:sz w:val="24"/>
                <w:szCs w:val="24"/>
              </w:rPr>
            </w:pPr>
            <w:r>
              <w:rPr>
                <w:rFonts w:ascii="Arial" w:hAnsi="Arial" w:cs="Arial"/>
                <w:sz w:val="24"/>
                <w:szCs w:val="24"/>
              </w:rPr>
              <w:t>This is referenced on page 5 of the procedure.</w:t>
            </w:r>
          </w:p>
          <w:p w14:paraId="30468464" w14:textId="6D306EDE" w:rsidR="006D066B" w:rsidRPr="00EB5DC1" w:rsidRDefault="006D066B" w:rsidP="00C1772C">
            <w:pPr>
              <w:rPr>
                <w:rFonts w:ascii="Arial" w:hAnsi="Arial" w:cs="Arial"/>
                <w:sz w:val="24"/>
                <w:szCs w:val="24"/>
              </w:rPr>
            </w:pP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02B28E15" w14:textId="521B696D" w:rsidR="00EB5DC1" w:rsidRDefault="001C4385" w:rsidP="00EB5DC1">
      <w:pPr>
        <w:pStyle w:val="Heading1"/>
        <w:spacing w:after="120"/>
        <w:rPr>
          <w:rFonts w:cs="Arial"/>
          <w:szCs w:val="24"/>
        </w:rPr>
      </w:pPr>
      <w:r>
        <w:rPr>
          <w:rFonts w:cs="Arial"/>
          <w:szCs w:val="24"/>
        </w:rPr>
        <w:lastRenderedPageBreak/>
        <w:t>S</w:t>
      </w:r>
      <w:r w:rsidR="00EB5DC1">
        <w:rPr>
          <w:rFonts w:cs="Arial"/>
          <w:szCs w:val="24"/>
        </w:rPr>
        <w:t>ection 2: Exclusions</w:t>
      </w:r>
    </w:p>
    <w:tbl>
      <w:tblPr>
        <w:tblStyle w:val="TableGrid"/>
        <w:tblW w:w="0" w:type="auto"/>
        <w:tblLook w:val="04A0" w:firstRow="1" w:lastRow="0" w:firstColumn="1" w:lastColumn="0" w:noHBand="0" w:noVBand="1"/>
      </w:tblPr>
      <w:tblGrid>
        <w:gridCol w:w="1177"/>
        <w:gridCol w:w="3213"/>
        <w:gridCol w:w="1275"/>
        <w:gridCol w:w="3402"/>
        <w:gridCol w:w="4881"/>
      </w:tblGrid>
      <w:tr w:rsidR="00EB5DC1" w:rsidRPr="00EB5DC1" w14:paraId="4FBD33F7" w14:textId="77777777" w:rsidTr="001C4385">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3213"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275" w:type="dxa"/>
            <w:vAlign w:val="center"/>
          </w:tcPr>
          <w:p w14:paraId="721AA82B" w14:textId="77777777" w:rsidR="001C4385" w:rsidRDefault="00EB5DC1" w:rsidP="00140ACF">
            <w:pPr>
              <w:jc w:val="center"/>
              <w:rPr>
                <w:rFonts w:ascii="Arial" w:hAnsi="Arial" w:cs="Arial"/>
                <w:sz w:val="24"/>
                <w:szCs w:val="24"/>
              </w:rPr>
            </w:pPr>
            <w:r w:rsidRPr="00EB5DC1">
              <w:rPr>
                <w:rFonts w:ascii="Arial" w:hAnsi="Arial" w:cs="Arial"/>
                <w:sz w:val="24"/>
                <w:szCs w:val="24"/>
              </w:rPr>
              <w:t xml:space="preserve">Comply: </w:t>
            </w:r>
          </w:p>
          <w:p w14:paraId="145D5BED" w14:textId="6D871417" w:rsidR="00EB5DC1" w:rsidRPr="00EB5DC1" w:rsidRDefault="00EB5DC1" w:rsidP="00140ACF">
            <w:pPr>
              <w:jc w:val="center"/>
              <w:rPr>
                <w:rFonts w:ascii="Arial" w:hAnsi="Arial" w:cs="Arial"/>
                <w:sz w:val="24"/>
                <w:szCs w:val="24"/>
              </w:rPr>
            </w:pPr>
            <w:r w:rsidRPr="00EB5DC1">
              <w:rPr>
                <w:rFonts w:ascii="Arial" w:hAnsi="Arial" w:cs="Arial"/>
                <w:sz w:val="24"/>
                <w:szCs w:val="24"/>
              </w:rPr>
              <w:t>Yes / No</w:t>
            </w:r>
          </w:p>
        </w:tc>
        <w:tc>
          <w:tcPr>
            <w:tcW w:w="3402"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4881"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1C4385" w:rsidRPr="00EB5DC1" w14:paraId="6E72118A" w14:textId="77777777" w:rsidTr="001C4385">
        <w:tc>
          <w:tcPr>
            <w:tcW w:w="1177" w:type="dxa"/>
            <w:vAlign w:val="center"/>
          </w:tcPr>
          <w:p w14:paraId="287F720F" w14:textId="045DFBB3" w:rsidR="001C4385" w:rsidRPr="00EB5DC1" w:rsidRDefault="001C4385" w:rsidP="001C4385">
            <w:pPr>
              <w:jc w:val="center"/>
              <w:rPr>
                <w:rFonts w:ascii="Arial" w:hAnsi="Arial" w:cs="Arial"/>
                <w:sz w:val="24"/>
                <w:szCs w:val="24"/>
              </w:rPr>
            </w:pPr>
            <w:r>
              <w:rPr>
                <w:rFonts w:ascii="Arial" w:hAnsi="Arial" w:cs="Arial"/>
                <w:sz w:val="24"/>
                <w:szCs w:val="24"/>
              </w:rPr>
              <w:t>2.1</w:t>
            </w:r>
          </w:p>
        </w:tc>
        <w:tc>
          <w:tcPr>
            <w:tcW w:w="3213" w:type="dxa"/>
            <w:vAlign w:val="center"/>
          </w:tcPr>
          <w:p w14:paraId="353AA6F3" w14:textId="1A2B1BA1" w:rsidR="001C4385" w:rsidRPr="00EB5DC1" w:rsidRDefault="001C4385" w:rsidP="001C4385">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275" w:type="dxa"/>
            <w:vAlign w:val="center"/>
          </w:tcPr>
          <w:p w14:paraId="26239650" w14:textId="07F7E8F8" w:rsidR="001C4385" w:rsidRPr="00EB5DC1" w:rsidRDefault="001C4385" w:rsidP="001C4385">
            <w:pPr>
              <w:jc w:val="center"/>
              <w:rPr>
                <w:rFonts w:ascii="Arial" w:hAnsi="Arial" w:cs="Arial"/>
                <w:sz w:val="24"/>
                <w:szCs w:val="24"/>
              </w:rPr>
            </w:pPr>
            <w:r>
              <w:rPr>
                <w:rFonts w:ascii="Arial" w:hAnsi="Arial" w:cs="Arial"/>
                <w:sz w:val="24"/>
                <w:szCs w:val="24"/>
              </w:rPr>
              <w:t>Yes</w:t>
            </w:r>
          </w:p>
        </w:tc>
        <w:tc>
          <w:tcPr>
            <w:tcW w:w="3402" w:type="dxa"/>
            <w:vAlign w:val="center"/>
          </w:tcPr>
          <w:p w14:paraId="63BA0A3E" w14:textId="77777777" w:rsidR="001C4385" w:rsidRPr="001C4385" w:rsidRDefault="006C34BE" w:rsidP="001C4385">
            <w:pPr>
              <w:rPr>
                <w:rFonts w:ascii="Arial" w:hAnsi="Arial" w:cs="Arial"/>
                <w:sz w:val="24"/>
                <w:szCs w:val="24"/>
              </w:rPr>
            </w:pPr>
            <w:hyperlink r:id="rId16" w:history="1">
              <w:r w:rsidR="001C4385" w:rsidRPr="001C4385">
                <w:rPr>
                  <w:rStyle w:val="Hyperlink"/>
                  <w:rFonts w:ascii="Arial" w:hAnsi="Arial" w:cs="Arial"/>
                  <w:sz w:val="24"/>
                  <w:szCs w:val="24"/>
                </w:rPr>
                <w:t>Corporate and Housing Services Complaints Procedure</w:t>
              </w:r>
            </w:hyperlink>
          </w:p>
          <w:p w14:paraId="3E4A5354" w14:textId="77777777" w:rsidR="001C4385" w:rsidRPr="00EB5DC1" w:rsidRDefault="001C4385" w:rsidP="001C4385">
            <w:pPr>
              <w:jc w:val="center"/>
              <w:rPr>
                <w:rFonts w:ascii="Arial" w:hAnsi="Arial" w:cs="Arial"/>
                <w:sz w:val="24"/>
                <w:szCs w:val="24"/>
              </w:rPr>
            </w:pPr>
          </w:p>
        </w:tc>
        <w:tc>
          <w:tcPr>
            <w:tcW w:w="4881" w:type="dxa"/>
            <w:vAlign w:val="center"/>
          </w:tcPr>
          <w:p w14:paraId="450B4C36" w14:textId="6DBF5486" w:rsidR="001C4385" w:rsidRDefault="001C4385" w:rsidP="001C4385">
            <w:pPr>
              <w:rPr>
                <w:rFonts w:ascii="Arial" w:hAnsi="Arial" w:cs="Arial"/>
                <w:sz w:val="24"/>
                <w:szCs w:val="24"/>
              </w:rPr>
            </w:pPr>
            <w:r w:rsidRPr="000F1450">
              <w:rPr>
                <w:rFonts w:ascii="Arial" w:hAnsi="Arial" w:cs="Arial"/>
                <w:sz w:val="24"/>
                <w:szCs w:val="24"/>
              </w:rPr>
              <w:t xml:space="preserve">The North Tyneside Council Corporate and Housing Services Complaint Procedure sets out the reasons and circumstances </w:t>
            </w:r>
            <w:r w:rsidR="00845A6E">
              <w:rPr>
                <w:rFonts w:ascii="Arial" w:hAnsi="Arial" w:cs="Arial"/>
                <w:sz w:val="24"/>
                <w:szCs w:val="24"/>
              </w:rPr>
              <w:t xml:space="preserve">in which </w:t>
            </w:r>
            <w:r w:rsidRPr="000F1450">
              <w:rPr>
                <w:rFonts w:ascii="Arial" w:hAnsi="Arial" w:cs="Arial"/>
                <w:sz w:val="24"/>
                <w:szCs w:val="24"/>
              </w:rPr>
              <w:t>the Authority would not consider a complaint</w:t>
            </w:r>
            <w:r w:rsidR="00845A6E">
              <w:rPr>
                <w:rFonts w:ascii="Arial" w:hAnsi="Arial" w:cs="Arial"/>
                <w:sz w:val="24"/>
                <w:szCs w:val="24"/>
              </w:rPr>
              <w:t>.</w:t>
            </w:r>
          </w:p>
          <w:p w14:paraId="4FD94366" w14:textId="77777777" w:rsidR="001C4385" w:rsidRDefault="001C4385" w:rsidP="001C4385">
            <w:pPr>
              <w:rPr>
                <w:rFonts w:ascii="Arial" w:hAnsi="Arial" w:cs="Arial"/>
                <w:sz w:val="24"/>
                <w:szCs w:val="24"/>
              </w:rPr>
            </w:pPr>
          </w:p>
          <w:p w14:paraId="6E7DE8CB" w14:textId="6696DF8F" w:rsidR="001C4385" w:rsidRDefault="001C4385" w:rsidP="001C4385">
            <w:pPr>
              <w:rPr>
                <w:rFonts w:ascii="Arial" w:hAnsi="Arial" w:cs="Arial"/>
                <w:sz w:val="24"/>
                <w:szCs w:val="24"/>
              </w:rPr>
            </w:pPr>
            <w:r w:rsidRPr="000F1450">
              <w:rPr>
                <w:rFonts w:ascii="Arial" w:hAnsi="Arial" w:cs="Arial"/>
                <w:sz w:val="24"/>
                <w:szCs w:val="24"/>
              </w:rPr>
              <w:t xml:space="preserve">The Authority considers the individual circumstances of each complaint and </w:t>
            </w:r>
            <w:r>
              <w:rPr>
                <w:rFonts w:ascii="Arial" w:hAnsi="Arial" w:cs="Arial"/>
                <w:sz w:val="24"/>
                <w:szCs w:val="24"/>
              </w:rPr>
              <w:t xml:space="preserve">does not adopt a </w:t>
            </w:r>
            <w:r w:rsidRPr="000F1450">
              <w:rPr>
                <w:rFonts w:ascii="Arial" w:hAnsi="Arial" w:cs="Arial"/>
                <w:sz w:val="24"/>
                <w:szCs w:val="24"/>
              </w:rPr>
              <w:t xml:space="preserve">blanket approach to </w:t>
            </w:r>
            <w:r>
              <w:rPr>
                <w:rFonts w:ascii="Arial" w:hAnsi="Arial" w:cs="Arial"/>
                <w:sz w:val="24"/>
                <w:szCs w:val="24"/>
              </w:rPr>
              <w:t xml:space="preserve">refusing to accept a complaint. </w:t>
            </w:r>
          </w:p>
          <w:p w14:paraId="2F5067ED" w14:textId="77777777" w:rsidR="00432D0C" w:rsidRDefault="00432D0C" w:rsidP="001C4385">
            <w:pPr>
              <w:rPr>
                <w:rFonts w:ascii="Arial" w:hAnsi="Arial" w:cs="Arial"/>
                <w:sz w:val="24"/>
                <w:szCs w:val="24"/>
              </w:rPr>
            </w:pPr>
          </w:p>
          <w:p w14:paraId="6F589E24" w14:textId="3223D37B" w:rsidR="001C4385" w:rsidRDefault="001C4385" w:rsidP="001C4385">
            <w:pPr>
              <w:rPr>
                <w:rFonts w:ascii="Arial" w:hAnsi="Arial" w:cs="Arial"/>
                <w:sz w:val="24"/>
                <w:szCs w:val="24"/>
              </w:rPr>
            </w:pPr>
            <w:r>
              <w:rPr>
                <w:rFonts w:ascii="Arial" w:hAnsi="Arial" w:cs="Arial"/>
                <w:sz w:val="24"/>
                <w:szCs w:val="24"/>
              </w:rPr>
              <w:t xml:space="preserve">If the </w:t>
            </w:r>
            <w:r w:rsidRPr="000F1450">
              <w:rPr>
                <w:rFonts w:ascii="Arial" w:hAnsi="Arial" w:cs="Arial"/>
                <w:sz w:val="24"/>
                <w:szCs w:val="24"/>
              </w:rPr>
              <w:t xml:space="preserve">Authority does not accept a complaint, </w:t>
            </w:r>
            <w:r>
              <w:rPr>
                <w:rFonts w:ascii="Arial" w:hAnsi="Arial" w:cs="Arial"/>
                <w:sz w:val="24"/>
                <w:szCs w:val="24"/>
              </w:rPr>
              <w:t xml:space="preserve">a detailed explanation will be provided to the </w:t>
            </w:r>
            <w:r w:rsidR="0085161D">
              <w:rPr>
                <w:rFonts w:ascii="Arial" w:hAnsi="Arial" w:cs="Arial"/>
                <w:sz w:val="24"/>
                <w:szCs w:val="24"/>
              </w:rPr>
              <w:t>resident</w:t>
            </w:r>
            <w:r w:rsidRPr="000F1450">
              <w:rPr>
                <w:rFonts w:ascii="Arial" w:hAnsi="Arial" w:cs="Arial"/>
                <w:sz w:val="24"/>
                <w:szCs w:val="24"/>
              </w:rPr>
              <w:t xml:space="preserve"> setting out the reasons why the</w:t>
            </w:r>
            <w:r>
              <w:rPr>
                <w:rFonts w:ascii="Arial" w:hAnsi="Arial" w:cs="Arial"/>
                <w:sz w:val="24"/>
                <w:szCs w:val="24"/>
              </w:rPr>
              <w:t xml:space="preserve">ir complaint request has not been accepted. </w:t>
            </w:r>
          </w:p>
          <w:p w14:paraId="35D39FA0" w14:textId="77777777" w:rsidR="001C4385" w:rsidRDefault="001C4385" w:rsidP="001C4385">
            <w:pPr>
              <w:rPr>
                <w:rFonts w:ascii="Arial" w:hAnsi="Arial" w:cs="Arial"/>
                <w:sz w:val="24"/>
                <w:szCs w:val="24"/>
              </w:rPr>
            </w:pPr>
          </w:p>
          <w:p w14:paraId="056BC8F9" w14:textId="6D454493" w:rsidR="00432D0C" w:rsidRDefault="001C4385" w:rsidP="001C4385">
            <w:pPr>
              <w:rPr>
                <w:rFonts w:ascii="Arial" w:hAnsi="Arial" w:cs="Arial"/>
                <w:sz w:val="24"/>
                <w:szCs w:val="24"/>
              </w:rPr>
            </w:pPr>
            <w:r>
              <w:rPr>
                <w:rFonts w:ascii="Arial" w:hAnsi="Arial" w:cs="Arial"/>
                <w:sz w:val="24"/>
                <w:szCs w:val="24"/>
              </w:rPr>
              <w:t xml:space="preserve">This is </w:t>
            </w:r>
            <w:r w:rsidR="0085161D">
              <w:rPr>
                <w:rFonts w:ascii="Arial" w:hAnsi="Arial" w:cs="Arial"/>
                <w:sz w:val="24"/>
                <w:szCs w:val="24"/>
              </w:rPr>
              <w:t xml:space="preserve">explained </w:t>
            </w:r>
            <w:r w:rsidR="00C06BE0">
              <w:rPr>
                <w:rFonts w:ascii="Arial" w:hAnsi="Arial" w:cs="Arial"/>
                <w:sz w:val="24"/>
                <w:szCs w:val="24"/>
              </w:rPr>
              <w:t xml:space="preserve">on </w:t>
            </w:r>
            <w:r>
              <w:rPr>
                <w:rFonts w:ascii="Arial" w:hAnsi="Arial" w:cs="Arial"/>
                <w:sz w:val="24"/>
                <w:szCs w:val="24"/>
              </w:rPr>
              <w:t>page</w:t>
            </w:r>
            <w:r w:rsidR="00C06BE0">
              <w:rPr>
                <w:rFonts w:ascii="Arial" w:hAnsi="Arial" w:cs="Arial"/>
                <w:sz w:val="24"/>
                <w:szCs w:val="24"/>
              </w:rPr>
              <w:t xml:space="preserve">s </w:t>
            </w:r>
            <w:r>
              <w:rPr>
                <w:rFonts w:ascii="Arial" w:hAnsi="Arial" w:cs="Arial"/>
                <w:sz w:val="24"/>
                <w:szCs w:val="24"/>
              </w:rPr>
              <w:t>14</w:t>
            </w:r>
            <w:r w:rsidR="00C06BE0">
              <w:rPr>
                <w:rFonts w:ascii="Arial" w:hAnsi="Arial" w:cs="Arial"/>
                <w:sz w:val="24"/>
                <w:szCs w:val="24"/>
              </w:rPr>
              <w:t xml:space="preserve"> - </w:t>
            </w:r>
            <w:r>
              <w:rPr>
                <w:rFonts w:ascii="Arial" w:hAnsi="Arial" w:cs="Arial"/>
                <w:sz w:val="24"/>
                <w:szCs w:val="24"/>
              </w:rPr>
              <w:t xml:space="preserve">15 of the </w:t>
            </w:r>
            <w:r w:rsidR="00845A6E">
              <w:rPr>
                <w:rFonts w:ascii="Arial" w:hAnsi="Arial" w:cs="Arial"/>
                <w:sz w:val="24"/>
                <w:szCs w:val="24"/>
              </w:rPr>
              <w:t>procedure.</w:t>
            </w:r>
          </w:p>
          <w:p w14:paraId="446B964E" w14:textId="77777777" w:rsidR="001C4385" w:rsidRPr="00EB5DC1" w:rsidRDefault="001C4385" w:rsidP="00803387">
            <w:pPr>
              <w:pStyle w:val="ListParagraph"/>
              <w:ind w:left="1440"/>
              <w:rPr>
                <w:rFonts w:ascii="Arial" w:hAnsi="Arial" w:cs="Arial"/>
                <w:sz w:val="24"/>
                <w:szCs w:val="24"/>
              </w:rPr>
            </w:pPr>
          </w:p>
        </w:tc>
      </w:tr>
      <w:tr w:rsidR="001C4385" w:rsidRPr="00EB5DC1" w14:paraId="56BE0F51" w14:textId="77777777" w:rsidTr="001C4385">
        <w:tc>
          <w:tcPr>
            <w:tcW w:w="1177" w:type="dxa"/>
            <w:vAlign w:val="center"/>
          </w:tcPr>
          <w:p w14:paraId="2917C7DB" w14:textId="1A1F131E" w:rsidR="001C4385" w:rsidRPr="00EB5DC1" w:rsidRDefault="001C4385" w:rsidP="001C4385">
            <w:pPr>
              <w:jc w:val="center"/>
              <w:rPr>
                <w:rFonts w:ascii="Arial" w:hAnsi="Arial" w:cs="Arial"/>
                <w:sz w:val="24"/>
                <w:szCs w:val="24"/>
              </w:rPr>
            </w:pPr>
            <w:r>
              <w:rPr>
                <w:rFonts w:ascii="Arial" w:hAnsi="Arial" w:cs="Arial"/>
                <w:sz w:val="24"/>
                <w:szCs w:val="24"/>
              </w:rPr>
              <w:t>2.2</w:t>
            </w:r>
          </w:p>
        </w:tc>
        <w:tc>
          <w:tcPr>
            <w:tcW w:w="3213" w:type="dxa"/>
            <w:vAlign w:val="center"/>
          </w:tcPr>
          <w:p w14:paraId="1FD0B6F9" w14:textId="77777777" w:rsidR="001C4385" w:rsidRPr="008254CC" w:rsidRDefault="001C4385" w:rsidP="001C4385">
            <w:pPr>
              <w:pStyle w:val="NoSpacing"/>
              <w:numPr>
                <w:ilvl w:val="0"/>
                <w:numId w:val="0"/>
              </w:numPr>
              <w:spacing w:after="120"/>
            </w:pPr>
            <w:r w:rsidRPr="008254CC">
              <w:t xml:space="preserve">A complaints policy must set out the circumstances in which a matter will not be considered as a complaint or escalated, and these circumstances must be fair and reasonable to </w:t>
            </w:r>
            <w:r w:rsidRPr="008254CC">
              <w:lastRenderedPageBreak/>
              <w:t>residents. Acceptable exclusions include:</w:t>
            </w:r>
          </w:p>
          <w:p w14:paraId="25083591" w14:textId="77777777" w:rsidR="001C4385" w:rsidRPr="008254CC" w:rsidRDefault="001C4385" w:rsidP="001C4385">
            <w:pPr>
              <w:pStyle w:val="NoSpacing"/>
              <w:numPr>
                <w:ilvl w:val="0"/>
                <w:numId w:val="2"/>
              </w:numPr>
              <w:spacing w:after="120"/>
            </w:pPr>
            <w:r w:rsidRPr="008254CC">
              <w:t xml:space="preserve">The issue giving rise to the complaint occurred over twelve months ago. </w:t>
            </w:r>
          </w:p>
          <w:p w14:paraId="46FBBD9D" w14:textId="77777777" w:rsidR="001C4385" w:rsidRPr="008254CC" w:rsidRDefault="001C4385" w:rsidP="001C4385">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1C4385" w:rsidRPr="00EB5DC1" w:rsidRDefault="001C4385" w:rsidP="001C4385">
            <w:pPr>
              <w:pStyle w:val="NoSpacing"/>
              <w:numPr>
                <w:ilvl w:val="0"/>
                <w:numId w:val="2"/>
              </w:numPr>
              <w:spacing w:after="120"/>
            </w:pPr>
            <w:r w:rsidRPr="008254CC">
              <w:t xml:space="preserve">Matters that have previously been considered under the complaints policy. </w:t>
            </w:r>
          </w:p>
        </w:tc>
        <w:tc>
          <w:tcPr>
            <w:tcW w:w="1275" w:type="dxa"/>
            <w:vAlign w:val="center"/>
          </w:tcPr>
          <w:p w14:paraId="0A2795B3" w14:textId="77777777" w:rsidR="001C4385" w:rsidRPr="00EB5DC1" w:rsidRDefault="001C4385" w:rsidP="001C4385">
            <w:pPr>
              <w:jc w:val="center"/>
              <w:rPr>
                <w:rFonts w:ascii="Arial" w:hAnsi="Arial" w:cs="Arial"/>
                <w:sz w:val="24"/>
                <w:szCs w:val="24"/>
              </w:rPr>
            </w:pPr>
          </w:p>
        </w:tc>
        <w:tc>
          <w:tcPr>
            <w:tcW w:w="3402" w:type="dxa"/>
            <w:vAlign w:val="center"/>
          </w:tcPr>
          <w:p w14:paraId="7F159E21" w14:textId="77777777" w:rsidR="00803387" w:rsidRPr="00803387" w:rsidRDefault="006C34BE" w:rsidP="00803387">
            <w:pPr>
              <w:rPr>
                <w:rFonts w:ascii="Arial" w:hAnsi="Arial" w:cs="Arial"/>
                <w:sz w:val="24"/>
                <w:szCs w:val="24"/>
              </w:rPr>
            </w:pPr>
            <w:hyperlink r:id="rId17" w:history="1">
              <w:r w:rsidR="00803387" w:rsidRPr="00803387">
                <w:rPr>
                  <w:rStyle w:val="Hyperlink"/>
                  <w:rFonts w:ascii="Arial" w:hAnsi="Arial" w:cs="Arial"/>
                  <w:sz w:val="24"/>
                  <w:szCs w:val="24"/>
                </w:rPr>
                <w:t>Corporate and Housing Services Complaints Procedure</w:t>
              </w:r>
            </w:hyperlink>
          </w:p>
          <w:p w14:paraId="2BA6A974" w14:textId="77777777" w:rsidR="001C4385" w:rsidRPr="00EB5DC1" w:rsidRDefault="001C4385" w:rsidP="001C4385">
            <w:pPr>
              <w:jc w:val="center"/>
              <w:rPr>
                <w:rFonts w:ascii="Arial" w:hAnsi="Arial" w:cs="Arial"/>
                <w:sz w:val="24"/>
                <w:szCs w:val="24"/>
              </w:rPr>
            </w:pPr>
          </w:p>
        </w:tc>
        <w:tc>
          <w:tcPr>
            <w:tcW w:w="4881" w:type="dxa"/>
            <w:vAlign w:val="center"/>
          </w:tcPr>
          <w:p w14:paraId="2E05AF16" w14:textId="77777777" w:rsidR="00E0670F" w:rsidRPr="00E0670F" w:rsidRDefault="00E0670F" w:rsidP="00E0670F">
            <w:pPr>
              <w:rPr>
                <w:rFonts w:ascii="Arial" w:hAnsi="Arial" w:cs="Arial"/>
                <w:sz w:val="24"/>
                <w:szCs w:val="24"/>
              </w:rPr>
            </w:pPr>
            <w:r w:rsidRPr="00E0670F">
              <w:rPr>
                <w:rFonts w:ascii="Arial" w:hAnsi="Arial" w:cs="Arial"/>
                <w:sz w:val="24"/>
                <w:szCs w:val="24"/>
              </w:rPr>
              <w:t xml:space="preserve">The North Tyneside Council Corporate and Housing Services Complaint Procedure sets out the reasons and circumstances where the Authority would not consider a complaint. </w:t>
            </w:r>
          </w:p>
          <w:p w14:paraId="2B1AB34A" w14:textId="77777777" w:rsidR="00E0670F" w:rsidRPr="00E0670F" w:rsidRDefault="00E0670F" w:rsidP="00E0670F">
            <w:pPr>
              <w:rPr>
                <w:rFonts w:ascii="Arial" w:hAnsi="Arial" w:cs="Arial"/>
                <w:sz w:val="24"/>
                <w:szCs w:val="24"/>
              </w:rPr>
            </w:pPr>
          </w:p>
          <w:p w14:paraId="6D9910C1" w14:textId="08730841" w:rsidR="00E0670F" w:rsidRPr="00E0670F" w:rsidRDefault="00E0670F" w:rsidP="00E0670F">
            <w:pPr>
              <w:rPr>
                <w:rFonts w:ascii="Arial" w:hAnsi="Arial" w:cs="Arial"/>
                <w:sz w:val="24"/>
                <w:szCs w:val="24"/>
              </w:rPr>
            </w:pPr>
            <w:r w:rsidRPr="00E0670F">
              <w:rPr>
                <w:rFonts w:ascii="Arial" w:hAnsi="Arial" w:cs="Arial"/>
                <w:sz w:val="24"/>
                <w:szCs w:val="24"/>
              </w:rPr>
              <w:t xml:space="preserve">If the Authority does not accept a complaint, a detailed explanation will be provided to the </w:t>
            </w:r>
            <w:r w:rsidR="0085161D">
              <w:rPr>
                <w:rFonts w:ascii="Arial" w:hAnsi="Arial" w:cs="Arial"/>
                <w:sz w:val="24"/>
                <w:szCs w:val="24"/>
              </w:rPr>
              <w:t>resident</w:t>
            </w:r>
            <w:r w:rsidRPr="00E0670F">
              <w:rPr>
                <w:rFonts w:ascii="Arial" w:hAnsi="Arial" w:cs="Arial"/>
                <w:sz w:val="24"/>
                <w:szCs w:val="24"/>
              </w:rPr>
              <w:t xml:space="preserve"> setting out the reasons why </w:t>
            </w:r>
            <w:r w:rsidRPr="00E0670F">
              <w:rPr>
                <w:rFonts w:ascii="Arial" w:hAnsi="Arial" w:cs="Arial"/>
                <w:sz w:val="24"/>
                <w:szCs w:val="24"/>
              </w:rPr>
              <w:lastRenderedPageBreak/>
              <w:t xml:space="preserve">their complaint request has not been accepted. </w:t>
            </w:r>
          </w:p>
          <w:p w14:paraId="2424A64A" w14:textId="77777777" w:rsidR="00E0670F" w:rsidRPr="00E0670F" w:rsidRDefault="00E0670F" w:rsidP="00E0670F">
            <w:pPr>
              <w:rPr>
                <w:rFonts w:ascii="Arial" w:hAnsi="Arial" w:cs="Arial"/>
                <w:sz w:val="24"/>
                <w:szCs w:val="24"/>
              </w:rPr>
            </w:pPr>
          </w:p>
          <w:p w14:paraId="2D0C2732" w14:textId="7E83B0B9" w:rsidR="00E0670F" w:rsidRDefault="00E0670F" w:rsidP="00E0670F">
            <w:pPr>
              <w:rPr>
                <w:rFonts w:ascii="Arial" w:hAnsi="Arial" w:cs="Arial"/>
                <w:sz w:val="24"/>
                <w:szCs w:val="24"/>
              </w:rPr>
            </w:pPr>
            <w:r w:rsidRPr="00E0670F">
              <w:rPr>
                <w:rFonts w:ascii="Arial" w:hAnsi="Arial" w:cs="Arial"/>
                <w:sz w:val="24"/>
                <w:szCs w:val="24"/>
              </w:rPr>
              <w:t xml:space="preserve">This is </w:t>
            </w:r>
            <w:r w:rsidR="0085161D">
              <w:rPr>
                <w:rFonts w:ascii="Arial" w:hAnsi="Arial" w:cs="Arial"/>
                <w:sz w:val="24"/>
                <w:szCs w:val="24"/>
              </w:rPr>
              <w:t xml:space="preserve">explained </w:t>
            </w:r>
            <w:r w:rsidR="00C06BE0">
              <w:rPr>
                <w:rFonts w:ascii="Arial" w:hAnsi="Arial" w:cs="Arial"/>
                <w:sz w:val="24"/>
                <w:szCs w:val="24"/>
              </w:rPr>
              <w:t>on pages 14 -</w:t>
            </w:r>
            <w:r w:rsidR="0085161D">
              <w:rPr>
                <w:rFonts w:ascii="Arial" w:hAnsi="Arial" w:cs="Arial"/>
                <w:sz w:val="24"/>
                <w:szCs w:val="24"/>
              </w:rPr>
              <w:t xml:space="preserve"> 15</w:t>
            </w:r>
            <w:r w:rsidR="00C06BE0">
              <w:rPr>
                <w:rFonts w:ascii="Arial" w:hAnsi="Arial" w:cs="Arial"/>
                <w:sz w:val="24"/>
                <w:szCs w:val="24"/>
              </w:rPr>
              <w:t xml:space="preserve"> </w:t>
            </w:r>
            <w:r w:rsidRPr="00E0670F">
              <w:rPr>
                <w:rFonts w:ascii="Arial" w:hAnsi="Arial" w:cs="Arial"/>
                <w:sz w:val="24"/>
                <w:szCs w:val="24"/>
              </w:rPr>
              <w:t xml:space="preserve">of the </w:t>
            </w:r>
            <w:r w:rsidR="00845A6E">
              <w:rPr>
                <w:rFonts w:ascii="Arial" w:hAnsi="Arial" w:cs="Arial"/>
                <w:sz w:val="24"/>
                <w:szCs w:val="24"/>
              </w:rPr>
              <w:t xml:space="preserve">procedure, 1.2 Exemptions. </w:t>
            </w:r>
          </w:p>
          <w:p w14:paraId="0532EA3A" w14:textId="77777777" w:rsidR="00E0670F" w:rsidRPr="00E0670F" w:rsidRDefault="00E0670F" w:rsidP="00E0670F">
            <w:pPr>
              <w:rPr>
                <w:rFonts w:ascii="Arial" w:hAnsi="Arial" w:cs="Arial"/>
                <w:sz w:val="24"/>
                <w:szCs w:val="24"/>
              </w:rPr>
            </w:pPr>
          </w:p>
          <w:p w14:paraId="33BF8E2C" w14:textId="129A05D3" w:rsidR="00E0670F" w:rsidRPr="00E0670F" w:rsidRDefault="00E0670F" w:rsidP="00845A6E">
            <w:pPr>
              <w:pStyle w:val="ListParagraph"/>
              <w:ind w:left="1440"/>
              <w:rPr>
                <w:rFonts w:ascii="Arial" w:hAnsi="Arial" w:cs="Arial"/>
                <w:sz w:val="24"/>
                <w:szCs w:val="24"/>
              </w:rPr>
            </w:pPr>
          </w:p>
        </w:tc>
      </w:tr>
      <w:tr w:rsidR="001C4385" w:rsidRPr="00EB5DC1" w14:paraId="53774B4C" w14:textId="77777777" w:rsidTr="001C4385">
        <w:tc>
          <w:tcPr>
            <w:tcW w:w="1177" w:type="dxa"/>
            <w:vAlign w:val="center"/>
          </w:tcPr>
          <w:p w14:paraId="545E6E64" w14:textId="516AF2C3" w:rsidR="001C4385" w:rsidRPr="00EB5DC1" w:rsidRDefault="001C4385" w:rsidP="001C4385">
            <w:pPr>
              <w:jc w:val="center"/>
              <w:rPr>
                <w:rFonts w:ascii="Arial" w:hAnsi="Arial" w:cs="Arial"/>
                <w:sz w:val="24"/>
                <w:szCs w:val="24"/>
              </w:rPr>
            </w:pPr>
            <w:r>
              <w:rPr>
                <w:rFonts w:ascii="Arial" w:hAnsi="Arial" w:cs="Arial"/>
                <w:sz w:val="24"/>
                <w:szCs w:val="24"/>
              </w:rPr>
              <w:lastRenderedPageBreak/>
              <w:t>2.3</w:t>
            </w:r>
          </w:p>
        </w:tc>
        <w:tc>
          <w:tcPr>
            <w:tcW w:w="3213" w:type="dxa"/>
            <w:vAlign w:val="center"/>
          </w:tcPr>
          <w:p w14:paraId="45BDD59C" w14:textId="2EA30A3A" w:rsidR="001C4385" w:rsidRPr="00EB5DC1" w:rsidRDefault="001C4385" w:rsidP="001C4385">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275" w:type="dxa"/>
            <w:vAlign w:val="center"/>
          </w:tcPr>
          <w:p w14:paraId="1EB88F00" w14:textId="059B45E0" w:rsidR="001C4385" w:rsidRPr="00EB5DC1" w:rsidRDefault="00803387" w:rsidP="001C4385">
            <w:pPr>
              <w:jc w:val="center"/>
              <w:rPr>
                <w:rFonts w:ascii="Arial" w:hAnsi="Arial" w:cs="Arial"/>
                <w:sz w:val="24"/>
                <w:szCs w:val="24"/>
              </w:rPr>
            </w:pPr>
            <w:r>
              <w:rPr>
                <w:rFonts w:ascii="Arial" w:hAnsi="Arial" w:cs="Arial"/>
                <w:sz w:val="24"/>
                <w:szCs w:val="24"/>
              </w:rPr>
              <w:t>Yes</w:t>
            </w:r>
          </w:p>
        </w:tc>
        <w:tc>
          <w:tcPr>
            <w:tcW w:w="3402" w:type="dxa"/>
            <w:vAlign w:val="center"/>
          </w:tcPr>
          <w:p w14:paraId="769A9951" w14:textId="77777777" w:rsidR="00803387" w:rsidRPr="00803387" w:rsidRDefault="006C34BE" w:rsidP="00803387">
            <w:pPr>
              <w:rPr>
                <w:rFonts w:ascii="Arial" w:hAnsi="Arial" w:cs="Arial"/>
                <w:sz w:val="24"/>
                <w:szCs w:val="24"/>
              </w:rPr>
            </w:pPr>
            <w:hyperlink r:id="rId18" w:history="1">
              <w:r w:rsidR="00803387" w:rsidRPr="00803387">
                <w:rPr>
                  <w:rStyle w:val="Hyperlink"/>
                  <w:rFonts w:ascii="Arial" w:hAnsi="Arial" w:cs="Arial"/>
                  <w:sz w:val="24"/>
                  <w:szCs w:val="24"/>
                </w:rPr>
                <w:t>Corporate and Housing Services Complaints Procedure</w:t>
              </w:r>
            </w:hyperlink>
          </w:p>
          <w:p w14:paraId="2952B7DC" w14:textId="77777777" w:rsidR="001C4385" w:rsidRPr="00EB5DC1" w:rsidRDefault="001C4385" w:rsidP="001C4385">
            <w:pPr>
              <w:jc w:val="center"/>
              <w:rPr>
                <w:rFonts w:ascii="Arial" w:hAnsi="Arial" w:cs="Arial"/>
                <w:sz w:val="24"/>
                <w:szCs w:val="24"/>
              </w:rPr>
            </w:pPr>
          </w:p>
        </w:tc>
        <w:tc>
          <w:tcPr>
            <w:tcW w:w="4881" w:type="dxa"/>
            <w:vAlign w:val="center"/>
          </w:tcPr>
          <w:p w14:paraId="4A18D262" w14:textId="77777777" w:rsidR="00803387" w:rsidRPr="00803387" w:rsidRDefault="00803387" w:rsidP="00803387">
            <w:pPr>
              <w:rPr>
                <w:rFonts w:ascii="Arial" w:hAnsi="Arial" w:cs="Arial"/>
                <w:sz w:val="24"/>
                <w:szCs w:val="24"/>
              </w:rPr>
            </w:pPr>
            <w:r w:rsidRPr="00803387">
              <w:rPr>
                <w:rFonts w:ascii="Arial" w:hAnsi="Arial" w:cs="Arial"/>
                <w:sz w:val="24"/>
                <w:szCs w:val="24"/>
              </w:rPr>
              <w:t xml:space="preserve">The North Tyneside Council Corporate and Housing Services Complaint Procedure sets out the reasons and circumstances where the Authority would not consider a complaint. </w:t>
            </w:r>
          </w:p>
          <w:p w14:paraId="354BDC0F" w14:textId="77777777" w:rsidR="00803387" w:rsidRPr="00803387" w:rsidRDefault="00803387" w:rsidP="00803387">
            <w:pPr>
              <w:rPr>
                <w:rFonts w:ascii="Arial" w:hAnsi="Arial" w:cs="Arial"/>
                <w:sz w:val="24"/>
                <w:szCs w:val="24"/>
              </w:rPr>
            </w:pPr>
          </w:p>
          <w:p w14:paraId="2B43AC20" w14:textId="264DE0FB" w:rsidR="00803387" w:rsidRPr="00803387" w:rsidRDefault="00803387" w:rsidP="00803387">
            <w:pPr>
              <w:rPr>
                <w:rFonts w:ascii="Arial" w:hAnsi="Arial" w:cs="Arial"/>
                <w:sz w:val="24"/>
                <w:szCs w:val="24"/>
              </w:rPr>
            </w:pPr>
            <w:r w:rsidRPr="00803387">
              <w:rPr>
                <w:rFonts w:ascii="Arial" w:hAnsi="Arial" w:cs="Arial"/>
                <w:sz w:val="24"/>
                <w:szCs w:val="24"/>
              </w:rPr>
              <w:t xml:space="preserve">If the Authority does not accept a complaint, a detailed explanation will be provided to the </w:t>
            </w:r>
            <w:r w:rsidR="0085161D">
              <w:rPr>
                <w:rFonts w:ascii="Arial" w:hAnsi="Arial" w:cs="Arial"/>
                <w:sz w:val="24"/>
                <w:szCs w:val="24"/>
              </w:rPr>
              <w:t>resident</w:t>
            </w:r>
            <w:r w:rsidRPr="00803387">
              <w:rPr>
                <w:rFonts w:ascii="Arial" w:hAnsi="Arial" w:cs="Arial"/>
                <w:sz w:val="24"/>
                <w:szCs w:val="24"/>
              </w:rPr>
              <w:t xml:space="preserve"> setting out the reasons why their complaint request has not been accepted. </w:t>
            </w:r>
          </w:p>
          <w:p w14:paraId="5E2F2462" w14:textId="77777777" w:rsidR="00803387" w:rsidRPr="00803387" w:rsidRDefault="00803387" w:rsidP="00803387">
            <w:pPr>
              <w:rPr>
                <w:rFonts w:ascii="Arial" w:hAnsi="Arial" w:cs="Arial"/>
                <w:sz w:val="24"/>
                <w:szCs w:val="24"/>
              </w:rPr>
            </w:pPr>
          </w:p>
          <w:p w14:paraId="656449FD" w14:textId="05B25A09" w:rsidR="00803387" w:rsidRPr="00EB5DC1" w:rsidRDefault="00803387" w:rsidP="007D0F27">
            <w:pPr>
              <w:rPr>
                <w:rFonts w:ascii="Arial" w:hAnsi="Arial" w:cs="Arial"/>
                <w:sz w:val="24"/>
                <w:szCs w:val="24"/>
              </w:rPr>
            </w:pPr>
            <w:r w:rsidRPr="00803387">
              <w:rPr>
                <w:rFonts w:ascii="Arial" w:hAnsi="Arial" w:cs="Arial"/>
                <w:sz w:val="24"/>
                <w:szCs w:val="24"/>
              </w:rPr>
              <w:t>This is</w:t>
            </w:r>
            <w:r w:rsidR="00C06BE0">
              <w:rPr>
                <w:rFonts w:ascii="Arial" w:hAnsi="Arial" w:cs="Arial"/>
                <w:sz w:val="24"/>
                <w:szCs w:val="24"/>
              </w:rPr>
              <w:t xml:space="preserve"> </w:t>
            </w:r>
            <w:r w:rsidR="0085161D">
              <w:rPr>
                <w:rFonts w:ascii="Arial" w:hAnsi="Arial" w:cs="Arial"/>
                <w:sz w:val="24"/>
                <w:szCs w:val="24"/>
              </w:rPr>
              <w:t xml:space="preserve">explained </w:t>
            </w:r>
            <w:r w:rsidR="00C06BE0">
              <w:rPr>
                <w:rFonts w:ascii="Arial" w:hAnsi="Arial" w:cs="Arial"/>
                <w:sz w:val="24"/>
                <w:szCs w:val="24"/>
              </w:rPr>
              <w:t xml:space="preserve">on pages 14 – 15 </w:t>
            </w:r>
            <w:r w:rsidRPr="00803387">
              <w:rPr>
                <w:rFonts w:ascii="Arial" w:hAnsi="Arial" w:cs="Arial"/>
                <w:sz w:val="24"/>
                <w:szCs w:val="24"/>
              </w:rPr>
              <w:t>of the</w:t>
            </w:r>
            <w:r w:rsidR="007D0F27">
              <w:rPr>
                <w:rFonts w:ascii="Arial" w:hAnsi="Arial" w:cs="Arial"/>
                <w:sz w:val="24"/>
                <w:szCs w:val="24"/>
              </w:rPr>
              <w:t xml:space="preserve"> procedure</w:t>
            </w:r>
            <w:r w:rsidR="0085161D">
              <w:rPr>
                <w:rFonts w:ascii="Arial" w:hAnsi="Arial" w:cs="Arial"/>
                <w:sz w:val="24"/>
                <w:szCs w:val="24"/>
              </w:rPr>
              <w:t>.</w:t>
            </w:r>
          </w:p>
        </w:tc>
      </w:tr>
      <w:tr w:rsidR="001C4385" w:rsidRPr="00EB5DC1" w14:paraId="1A415C8B" w14:textId="77777777" w:rsidTr="001C4385">
        <w:tc>
          <w:tcPr>
            <w:tcW w:w="1177" w:type="dxa"/>
            <w:vAlign w:val="center"/>
          </w:tcPr>
          <w:p w14:paraId="22907B07" w14:textId="629AF1F2" w:rsidR="001C4385" w:rsidRPr="00EB5DC1" w:rsidRDefault="001C4385" w:rsidP="001C4385">
            <w:pPr>
              <w:jc w:val="center"/>
              <w:rPr>
                <w:rFonts w:ascii="Arial" w:hAnsi="Arial" w:cs="Arial"/>
                <w:sz w:val="24"/>
                <w:szCs w:val="24"/>
              </w:rPr>
            </w:pPr>
            <w:r>
              <w:rPr>
                <w:rFonts w:ascii="Arial" w:hAnsi="Arial" w:cs="Arial"/>
                <w:sz w:val="24"/>
                <w:szCs w:val="24"/>
              </w:rPr>
              <w:lastRenderedPageBreak/>
              <w:t>2.4</w:t>
            </w:r>
          </w:p>
        </w:tc>
        <w:tc>
          <w:tcPr>
            <w:tcW w:w="3213" w:type="dxa"/>
            <w:vAlign w:val="center"/>
          </w:tcPr>
          <w:p w14:paraId="0EBA4E3F" w14:textId="5969104C" w:rsidR="001C4385" w:rsidRPr="00EB5DC1" w:rsidRDefault="001C4385" w:rsidP="001C4385">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275" w:type="dxa"/>
            <w:vAlign w:val="center"/>
          </w:tcPr>
          <w:p w14:paraId="1C588DFF" w14:textId="209A42E5" w:rsidR="001C4385" w:rsidRPr="00EB5DC1" w:rsidRDefault="00803387" w:rsidP="001C4385">
            <w:pPr>
              <w:jc w:val="center"/>
              <w:rPr>
                <w:rFonts w:ascii="Arial" w:hAnsi="Arial" w:cs="Arial"/>
                <w:sz w:val="24"/>
                <w:szCs w:val="24"/>
              </w:rPr>
            </w:pPr>
            <w:r>
              <w:rPr>
                <w:rFonts w:ascii="Arial" w:hAnsi="Arial" w:cs="Arial"/>
                <w:sz w:val="24"/>
                <w:szCs w:val="24"/>
              </w:rPr>
              <w:t>Yes</w:t>
            </w:r>
          </w:p>
        </w:tc>
        <w:tc>
          <w:tcPr>
            <w:tcW w:w="3402" w:type="dxa"/>
            <w:vAlign w:val="center"/>
          </w:tcPr>
          <w:p w14:paraId="1AE6876E" w14:textId="77777777" w:rsidR="00803387" w:rsidRPr="00803387" w:rsidRDefault="006C34BE" w:rsidP="00803387">
            <w:pPr>
              <w:rPr>
                <w:rFonts w:ascii="Arial" w:hAnsi="Arial" w:cs="Arial"/>
                <w:sz w:val="24"/>
                <w:szCs w:val="24"/>
              </w:rPr>
            </w:pPr>
            <w:hyperlink r:id="rId19" w:history="1">
              <w:r w:rsidR="00803387" w:rsidRPr="00803387">
                <w:rPr>
                  <w:rStyle w:val="Hyperlink"/>
                  <w:rFonts w:ascii="Arial" w:hAnsi="Arial" w:cs="Arial"/>
                  <w:sz w:val="24"/>
                  <w:szCs w:val="24"/>
                </w:rPr>
                <w:t>Corporate and Housing Services Complaints Procedure</w:t>
              </w:r>
            </w:hyperlink>
          </w:p>
          <w:p w14:paraId="0C4C3194" w14:textId="77777777" w:rsidR="001C4385" w:rsidRPr="00EB5DC1" w:rsidRDefault="001C4385" w:rsidP="001C4385">
            <w:pPr>
              <w:jc w:val="center"/>
              <w:rPr>
                <w:rFonts w:ascii="Arial" w:hAnsi="Arial" w:cs="Arial"/>
                <w:sz w:val="24"/>
                <w:szCs w:val="24"/>
              </w:rPr>
            </w:pPr>
          </w:p>
        </w:tc>
        <w:tc>
          <w:tcPr>
            <w:tcW w:w="4881" w:type="dxa"/>
            <w:vAlign w:val="center"/>
          </w:tcPr>
          <w:p w14:paraId="322DE8AE" w14:textId="77777777" w:rsidR="00803387" w:rsidRPr="00803387" w:rsidRDefault="00803387" w:rsidP="00803387">
            <w:pPr>
              <w:rPr>
                <w:rFonts w:ascii="Arial" w:hAnsi="Arial" w:cs="Arial"/>
                <w:sz w:val="24"/>
                <w:szCs w:val="24"/>
              </w:rPr>
            </w:pPr>
            <w:r w:rsidRPr="00803387">
              <w:rPr>
                <w:rFonts w:ascii="Arial" w:hAnsi="Arial" w:cs="Arial"/>
                <w:sz w:val="24"/>
                <w:szCs w:val="24"/>
              </w:rPr>
              <w:t xml:space="preserve">The North Tyneside Council Corporate and Housing Services Complaint Procedure sets out the reasons and circumstances where the Authority would not consider a complaint. </w:t>
            </w:r>
          </w:p>
          <w:p w14:paraId="26442FCF" w14:textId="77777777" w:rsidR="00803387" w:rsidRPr="00803387" w:rsidRDefault="00803387" w:rsidP="00803387">
            <w:pPr>
              <w:rPr>
                <w:rFonts w:ascii="Arial" w:hAnsi="Arial" w:cs="Arial"/>
                <w:sz w:val="24"/>
                <w:szCs w:val="24"/>
              </w:rPr>
            </w:pPr>
          </w:p>
          <w:p w14:paraId="20EACE73" w14:textId="77777777" w:rsidR="00803387" w:rsidRPr="00803387" w:rsidRDefault="00803387" w:rsidP="00803387">
            <w:pPr>
              <w:rPr>
                <w:rFonts w:ascii="Arial" w:hAnsi="Arial" w:cs="Arial"/>
                <w:sz w:val="24"/>
                <w:szCs w:val="24"/>
              </w:rPr>
            </w:pPr>
            <w:r w:rsidRPr="00803387">
              <w:rPr>
                <w:rFonts w:ascii="Arial" w:hAnsi="Arial" w:cs="Arial"/>
                <w:sz w:val="24"/>
                <w:szCs w:val="24"/>
              </w:rPr>
              <w:t xml:space="preserve">The Authority considers the individual circumstances of each complaint and does not adopt a blanket approach to refusing to accept a complaint. </w:t>
            </w:r>
          </w:p>
          <w:p w14:paraId="6AFED8BB" w14:textId="77777777" w:rsidR="00803387" w:rsidRPr="00803387" w:rsidRDefault="00803387" w:rsidP="00803387">
            <w:pPr>
              <w:rPr>
                <w:rFonts w:ascii="Arial" w:hAnsi="Arial" w:cs="Arial"/>
                <w:sz w:val="24"/>
                <w:szCs w:val="24"/>
              </w:rPr>
            </w:pPr>
          </w:p>
          <w:p w14:paraId="4DCD7EA9" w14:textId="4C0E7154" w:rsidR="00803387" w:rsidRDefault="00803387" w:rsidP="00803387">
            <w:pPr>
              <w:rPr>
                <w:rFonts w:ascii="Arial" w:hAnsi="Arial" w:cs="Arial"/>
                <w:sz w:val="24"/>
                <w:szCs w:val="24"/>
              </w:rPr>
            </w:pPr>
            <w:r w:rsidRPr="00803387">
              <w:rPr>
                <w:rFonts w:ascii="Arial" w:hAnsi="Arial" w:cs="Arial"/>
                <w:sz w:val="24"/>
                <w:szCs w:val="24"/>
              </w:rPr>
              <w:t xml:space="preserve">If the Authority does not accept a complaint, a detailed explanation will be provided to the </w:t>
            </w:r>
            <w:r w:rsidR="0085161D">
              <w:rPr>
                <w:rFonts w:ascii="Arial" w:hAnsi="Arial" w:cs="Arial"/>
                <w:sz w:val="24"/>
                <w:szCs w:val="24"/>
              </w:rPr>
              <w:t xml:space="preserve">resident </w:t>
            </w:r>
            <w:r w:rsidRPr="00803387">
              <w:rPr>
                <w:rFonts w:ascii="Arial" w:hAnsi="Arial" w:cs="Arial"/>
                <w:sz w:val="24"/>
                <w:szCs w:val="24"/>
              </w:rPr>
              <w:t xml:space="preserve">setting out the reasons why their complaint request has not been accepted. </w:t>
            </w:r>
          </w:p>
          <w:p w14:paraId="34A9BA66" w14:textId="77777777" w:rsidR="005E7E2B" w:rsidRDefault="005E7E2B" w:rsidP="00803387">
            <w:pPr>
              <w:rPr>
                <w:rFonts w:ascii="Arial" w:hAnsi="Arial" w:cs="Arial"/>
                <w:sz w:val="24"/>
                <w:szCs w:val="24"/>
              </w:rPr>
            </w:pPr>
          </w:p>
          <w:p w14:paraId="0B0C14C7" w14:textId="4B9EA20C" w:rsidR="005E7E2B" w:rsidRPr="00803387" w:rsidRDefault="005E7E2B" w:rsidP="00803387">
            <w:pPr>
              <w:rPr>
                <w:rFonts w:ascii="Arial" w:hAnsi="Arial" w:cs="Arial"/>
                <w:sz w:val="24"/>
                <w:szCs w:val="24"/>
              </w:rPr>
            </w:pPr>
            <w:r>
              <w:rPr>
                <w:rFonts w:ascii="Arial" w:hAnsi="Arial" w:cs="Arial"/>
                <w:sz w:val="24"/>
                <w:szCs w:val="24"/>
              </w:rPr>
              <w:t>Ombudsman details will also be provided to the resident, so they can contact direct if they choose to do so.</w:t>
            </w:r>
          </w:p>
          <w:p w14:paraId="5F80F5A1" w14:textId="77777777" w:rsidR="00803387" w:rsidRPr="00803387" w:rsidRDefault="00803387" w:rsidP="00803387">
            <w:pPr>
              <w:jc w:val="center"/>
              <w:rPr>
                <w:rFonts w:ascii="Arial" w:hAnsi="Arial" w:cs="Arial"/>
                <w:sz w:val="24"/>
                <w:szCs w:val="24"/>
              </w:rPr>
            </w:pPr>
          </w:p>
          <w:p w14:paraId="4FA48494" w14:textId="77777777" w:rsidR="001A77C8" w:rsidRDefault="00803387" w:rsidP="001A77C8">
            <w:pPr>
              <w:rPr>
                <w:rFonts w:ascii="Arial" w:hAnsi="Arial" w:cs="Arial"/>
                <w:sz w:val="24"/>
                <w:szCs w:val="24"/>
              </w:rPr>
            </w:pPr>
            <w:r w:rsidRPr="00803387">
              <w:rPr>
                <w:rFonts w:ascii="Arial" w:hAnsi="Arial" w:cs="Arial"/>
                <w:sz w:val="24"/>
                <w:szCs w:val="24"/>
              </w:rPr>
              <w:t xml:space="preserve">This is </w:t>
            </w:r>
            <w:r w:rsidR="00C06BE0">
              <w:rPr>
                <w:rFonts w:ascii="Arial" w:hAnsi="Arial" w:cs="Arial"/>
                <w:sz w:val="24"/>
                <w:szCs w:val="24"/>
              </w:rPr>
              <w:t xml:space="preserve">referenced on pages 14 – 15 </w:t>
            </w:r>
            <w:r w:rsidRPr="00803387">
              <w:rPr>
                <w:rFonts w:ascii="Arial" w:hAnsi="Arial" w:cs="Arial"/>
                <w:sz w:val="24"/>
                <w:szCs w:val="24"/>
              </w:rPr>
              <w:t xml:space="preserve">of the </w:t>
            </w:r>
            <w:r w:rsidR="007D0F27">
              <w:rPr>
                <w:rFonts w:ascii="Arial" w:hAnsi="Arial" w:cs="Arial"/>
                <w:sz w:val="24"/>
                <w:szCs w:val="24"/>
              </w:rPr>
              <w:t xml:space="preserve">procedure. </w:t>
            </w:r>
          </w:p>
          <w:p w14:paraId="6216A83F" w14:textId="5BB46D13" w:rsidR="00C06BE0" w:rsidRPr="00EB5DC1" w:rsidRDefault="00C06BE0" w:rsidP="001A77C8">
            <w:pPr>
              <w:rPr>
                <w:rFonts w:ascii="Arial" w:hAnsi="Arial" w:cs="Arial"/>
                <w:sz w:val="24"/>
                <w:szCs w:val="24"/>
              </w:rPr>
            </w:pPr>
          </w:p>
        </w:tc>
      </w:tr>
      <w:tr w:rsidR="001C4385" w:rsidRPr="00EB5DC1" w14:paraId="2B6B93AF" w14:textId="77777777" w:rsidTr="001C4385">
        <w:tc>
          <w:tcPr>
            <w:tcW w:w="1177" w:type="dxa"/>
            <w:vAlign w:val="center"/>
          </w:tcPr>
          <w:p w14:paraId="58880A4D" w14:textId="5EECB2A2" w:rsidR="001C4385" w:rsidRPr="00EB5DC1" w:rsidRDefault="001C4385" w:rsidP="001C4385">
            <w:pPr>
              <w:jc w:val="center"/>
              <w:rPr>
                <w:rFonts w:ascii="Arial" w:hAnsi="Arial" w:cs="Arial"/>
                <w:sz w:val="24"/>
                <w:szCs w:val="24"/>
              </w:rPr>
            </w:pPr>
            <w:r>
              <w:rPr>
                <w:rFonts w:ascii="Arial" w:hAnsi="Arial" w:cs="Arial"/>
                <w:sz w:val="24"/>
                <w:szCs w:val="24"/>
              </w:rPr>
              <w:t>2.5</w:t>
            </w:r>
          </w:p>
        </w:tc>
        <w:tc>
          <w:tcPr>
            <w:tcW w:w="3213" w:type="dxa"/>
            <w:vAlign w:val="center"/>
          </w:tcPr>
          <w:p w14:paraId="797033CB" w14:textId="25E83C96" w:rsidR="001C4385" w:rsidRPr="00EB5DC1" w:rsidRDefault="001C4385" w:rsidP="001C4385">
            <w:pPr>
              <w:pStyle w:val="NoSpacing"/>
              <w:numPr>
                <w:ilvl w:val="0"/>
                <w:numId w:val="0"/>
              </w:numPr>
              <w:spacing w:after="120"/>
            </w:pPr>
            <w:r>
              <w:t>Landlords must not take a blanket approach to excluding complaints; they must consider the individual circumstances of each complaint.</w:t>
            </w:r>
          </w:p>
        </w:tc>
        <w:tc>
          <w:tcPr>
            <w:tcW w:w="1275" w:type="dxa"/>
            <w:vAlign w:val="center"/>
          </w:tcPr>
          <w:p w14:paraId="607FE3F6" w14:textId="7415D26F" w:rsidR="001C4385" w:rsidRPr="00EB5DC1" w:rsidRDefault="00803387" w:rsidP="001C4385">
            <w:pPr>
              <w:jc w:val="center"/>
              <w:rPr>
                <w:rFonts w:ascii="Arial" w:hAnsi="Arial" w:cs="Arial"/>
                <w:sz w:val="24"/>
                <w:szCs w:val="24"/>
              </w:rPr>
            </w:pPr>
            <w:r>
              <w:rPr>
                <w:rFonts w:ascii="Arial" w:hAnsi="Arial" w:cs="Arial"/>
                <w:sz w:val="24"/>
                <w:szCs w:val="24"/>
              </w:rPr>
              <w:t>Yes</w:t>
            </w:r>
          </w:p>
        </w:tc>
        <w:tc>
          <w:tcPr>
            <w:tcW w:w="3402" w:type="dxa"/>
            <w:vAlign w:val="center"/>
          </w:tcPr>
          <w:p w14:paraId="07F2EEB1" w14:textId="77777777" w:rsidR="00803387" w:rsidRPr="00803387" w:rsidRDefault="006C34BE" w:rsidP="00803387">
            <w:pPr>
              <w:rPr>
                <w:rFonts w:ascii="Arial" w:hAnsi="Arial" w:cs="Arial"/>
                <w:sz w:val="24"/>
                <w:szCs w:val="24"/>
              </w:rPr>
            </w:pPr>
            <w:hyperlink r:id="rId20" w:history="1">
              <w:r w:rsidR="00803387" w:rsidRPr="00803387">
                <w:rPr>
                  <w:rStyle w:val="Hyperlink"/>
                  <w:rFonts w:ascii="Arial" w:hAnsi="Arial" w:cs="Arial"/>
                  <w:sz w:val="24"/>
                  <w:szCs w:val="24"/>
                </w:rPr>
                <w:t>Corporate and Housing Services Complaints Procedure</w:t>
              </w:r>
            </w:hyperlink>
          </w:p>
          <w:p w14:paraId="25593FE4" w14:textId="77777777" w:rsidR="001C4385" w:rsidRPr="00EB5DC1" w:rsidRDefault="001C4385" w:rsidP="001C4385">
            <w:pPr>
              <w:jc w:val="center"/>
              <w:rPr>
                <w:rFonts w:ascii="Arial" w:hAnsi="Arial" w:cs="Arial"/>
                <w:sz w:val="24"/>
                <w:szCs w:val="24"/>
              </w:rPr>
            </w:pPr>
          </w:p>
        </w:tc>
        <w:tc>
          <w:tcPr>
            <w:tcW w:w="4881" w:type="dxa"/>
            <w:vAlign w:val="center"/>
          </w:tcPr>
          <w:p w14:paraId="32DD43A6" w14:textId="310103BF" w:rsidR="00803387" w:rsidRPr="00803387" w:rsidRDefault="00803387" w:rsidP="00803387">
            <w:pPr>
              <w:rPr>
                <w:rFonts w:ascii="Arial" w:hAnsi="Arial" w:cs="Arial"/>
                <w:sz w:val="24"/>
                <w:szCs w:val="24"/>
              </w:rPr>
            </w:pPr>
            <w:r w:rsidRPr="00803387">
              <w:rPr>
                <w:rFonts w:ascii="Arial" w:hAnsi="Arial" w:cs="Arial"/>
                <w:sz w:val="24"/>
                <w:szCs w:val="24"/>
              </w:rPr>
              <w:t xml:space="preserve">The North Tyneside Council Corporate and Housing Services Complaint Procedure sets out the reasons and circumstances where the Authority would not consider a complaint. </w:t>
            </w:r>
          </w:p>
          <w:p w14:paraId="6D7903BB" w14:textId="77777777" w:rsidR="00803387" w:rsidRPr="00803387" w:rsidRDefault="00803387" w:rsidP="00803387">
            <w:pPr>
              <w:jc w:val="center"/>
              <w:rPr>
                <w:rFonts w:ascii="Arial" w:hAnsi="Arial" w:cs="Arial"/>
                <w:sz w:val="24"/>
                <w:szCs w:val="24"/>
              </w:rPr>
            </w:pPr>
          </w:p>
          <w:p w14:paraId="56910143" w14:textId="77777777" w:rsidR="00803387" w:rsidRPr="00803387" w:rsidRDefault="00803387" w:rsidP="00803387">
            <w:pPr>
              <w:rPr>
                <w:rFonts w:ascii="Arial" w:hAnsi="Arial" w:cs="Arial"/>
                <w:sz w:val="24"/>
                <w:szCs w:val="24"/>
              </w:rPr>
            </w:pPr>
            <w:r w:rsidRPr="00803387">
              <w:rPr>
                <w:rFonts w:ascii="Arial" w:hAnsi="Arial" w:cs="Arial"/>
                <w:sz w:val="24"/>
                <w:szCs w:val="24"/>
              </w:rPr>
              <w:t xml:space="preserve">The Authority considers the individual circumstances of each complaint and does </w:t>
            </w:r>
            <w:r w:rsidRPr="00803387">
              <w:rPr>
                <w:rFonts w:ascii="Arial" w:hAnsi="Arial" w:cs="Arial"/>
                <w:sz w:val="24"/>
                <w:szCs w:val="24"/>
              </w:rPr>
              <w:lastRenderedPageBreak/>
              <w:t xml:space="preserve">not adopt a blanket approach to refusing to accept a complaint. </w:t>
            </w:r>
          </w:p>
          <w:p w14:paraId="13EA4993" w14:textId="77777777" w:rsidR="00803387" w:rsidRPr="00803387" w:rsidRDefault="00803387" w:rsidP="00803387">
            <w:pPr>
              <w:jc w:val="center"/>
              <w:rPr>
                <w:rFonts w:ascii="Arial" w:hAnsi="Arial" w:cs="Arial"/>
                <w:sz w:val="24"/>
                <w:szCs w:val="24"/>
              </w:rPr>
            </w:pPr>
          </w:p>
          <w:p w14:paraId="789073C3" w14:textId="77777777" w:rsidR="00803387" w:rsidRDefault="007D0F27" w:rsidP="007D0F27">
            <w:pPr>
              <w:rPr>
                <w:rFonts w:ascii="Arial" w:hAnsi="Arial" w:cs="Arial"/>
                <w:sz w:val="24"/>
                <w:szCs w:val="24"/>
              </w:rPr>
            </w:pPr>
            <w:r>
              <w:rPr>
                <w:rFonts w:ascii="Arial" w:hAnsi="Arial" w:cs="Arial"/>
                <w:sz w:val="24"/>
                <w:szCs w:val="24"/>
              </w:rPr>
              <w:t>This is</w:t>
            </w:r>
            <w:r w:rsidR="00C06BE0">
              <w:rPr>
                <w:rFonts w:ascii="Arial" w:hAnsi="Arial" w:cs="Arial"/>
                <w:sz w:val="24"/>
                <w:szCs w:val="24"/>
              </w:rPr>
              <w:t xml:space="preserve"> referenced </w:t>
            </w:r>
            <w:r>
              <w:rPr>
                <w:rFonts w:ascii="Arial" w:hAnsi="Arial" w:cs="Arial"/>
                <w:sz w:val="24"/>
                <w:szCs w:val="24"/>
              </w:rPr>
              <w:t xml:space="preserve">on page 14 of the procedure. </w:t>
            </w:r>
          </w:p>
          <w:p w14:paraId="6BF4DA67" w14:textId="53A75742" w:rsidR="00C06BE0" w:rsidRPr="00EB5DC1" w:rsidRDefault="00C06BE0" w:rsidP="007D0F27">
            <w:pPr>
              <w:rPr>
                <w:rFonts w:ascii="Arial" w:hAnsi="Arial" w:cs="Arial"/>
                <w:sz w:val="24"/>
                <w:szCs w:val="24"/>
              </w:rPr>
            </w:pPr>
          </w:p>
        </w:tc>
      </w:tr>
    </w:tbl>
    <w:p w14:paraId="76B37BE3" w14:textId="77777777" w:rsidR="005E7E2B" w:rsidRDefault="005E7E2B" w:rsidP="00EB5DC1">
      <w:pPr>
        <w:pStyle w:val="Heading1"/>
        <w:spacing w:after="120"/>
        <w:rPr>
          <w:rFonts w:cs="Arial"/>
          <w:szCs w:val="24"/>
        </w:rPr>
      </w:pPr>
    </w:p>
    <w:p w14:paraId="6DE9CBBF" w14:textId="77777777" w:rsidR="005E7E2B" w:rsidRDefault="005E7E2B" w:rsidP="00EB5DC1">
      <w:pPr>
        <w:pStyle w:val="Heading1"/>
        <w:spacing w:after="120"/>
        <w:rPr>
          <w:rFonts w:cs="Arial"/>
          <w:szCs w:val="24"/>
        </w:rPr>
      </w:pPr>
    </w:p>
    <w:p w14:paraId="44E6DB15" w14:textId="77777777" w:rsidR="002A174F" w:rsidRDefault="002A174F" w:rsidP="002A174F"/>
    <w:p w14:paraId="3E7CDA79" w14:textId="77777777" w:rsidR="002A174F" w:rsidRDefault="002A174F" w:rsidP="002A174F"/>
    <w:p w14:paraId="6FD611BB" w14:textId="77777777" w:rsidR="002A174F" w:rsidRDefault="002A174F" w:rsidP="002A174F"/>
    <w:p w14:paraId="14FCBFD0" w14:textId="77777777" w:rsidR="002A174F" w:rsidRDefault="002A174F" w:rsidP="002A174F"/>
    <w:p w14:paraId="157E54EB" w14:textId="77777777" w:rsidR="002A174F" w:rsidRDefault="002A174F" w:rsidP="002A174F"/>
    <w:p w14:paraId="68CA4966" w14:textId="77777777" w:rsidR="002A174F" w:rsidRDefault="002A174F" w:rsidP="002A174F"/>
    <w:p w14:paraId="398772B5" w14:textId="77777777" w:rsidR="002A174F" w:rsidRDefault="002A174F" w:rsidP="002A174F"/>
    <w:p w14:paraId="1CDA35A8" w14:textId="77777777" w:rsidR="002A174F" w:rsidRDefault="002A174F" w:rsidP="002A174F"/>
    <w:p w14:paraId="64A2725C" w14:textId="77777777" w:rsidR="002A174F" w:rsidRDefault="002A174F" w:rsidP="002A174F"/>
    <w:p w14:paraId="6A2F780A" w14:textId="77777777" w:rsidR="002A174F" w:rsidRDefault="002A174F" w:rsidP="002A174F"/>
    <w:p w14:paraId="08BB0355" w14:textId="77777777" w:rsidR="002A174F" w:rsidRDefault="002A174F" w:rsidP="002A174F"/>
    <w:p w14:paraId="636BFB13" w14:textId="77777777" w:rsidR="002A174F" w:rsidRDefault="002A174F" w:rsidP="002A174F"/>
    <w:p w14:paraId="52123FAD" w14:textId="77777777" w:rsidR="002A174F" w:rsidRDefault="002A174F" w:rsidP="002A174F"/>
    <w:p w14:paraId="255A80E2" w14:textId="77777777" w:rsidR="002A174F" w:rsidRDefault="002A174F" w:rsidP="002A174F"/>
    <w:p w14:paraId="3D62C07B" w14:textId="5EA4A8BA" w:rsidR="00EB5DC1" w:rsidRDefault="00EB5DC1" w:rsidP="00EB5DC1">
      <w:pPr>
        <w:pStyle w:val="Heading1"/>
        <w:spacing w:after="120"/>
        <w:rPr>
          <w:rFonts w:cs="Arial"/>
          <w:szCs w:val="24"/>
        </w:rPr>
      </w:pPr>
      <w:r>
        <w:rPr>
          <w:rFonts w:cs="Arial"/>
          <w:szCs w:val="24"/>
        </w:rPr>
        <w:lastRenderedPageBreak/>
        <w:t>Section 3: Accessibility and Awareness</w:t>
      </w:r>
    </w:p>
    <w:tbl>
      <w:tblPr>
        <w:tblStyle w:val="TableGrid"/>
        <w:tblW w:w="0" w:type="auto"/>
        <w:tblLook w:val="04A0" w:firstRow="1" w:lastRow="0" w:firstColumn="1" w:lastColumn="0" w:noHBand="0" w:noVBand="1"/>
      </w:tblPr>
      <w:tblGrid>
        <w:gridCol w:w="1177"/>
        <w:gridCol w:w="2314"/>
        <w:gridCol w:w="1167"/>
        <w:gridCol w:w="6064"/>
        <w:gridCol w:w="3226"/>
      </w:tblGrid>
      <w:tr w:rsidR="00EB5DC1" w:rsidRPr="00EB5DC1" w14:paraId="4D5DFCA2" w14:textId="77777777" w:rsidTr="009138F7">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2314"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167"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6064"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26"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9138F7">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2314"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167" w:type="dxa"/>
            <w:vAlign w:val="center"/>
          </w:tcPr>
          <w:p w14:paraId="11785FEF" w14:textId="40A8F7A9" w:rsidR="00EB5DC1" w:rsidRPr="00EB5DC1" w:rsidRDefault="00803387" w:rsidP="00140ACF">
            <w:pPr>
              <w:jc w:val="center"/>
              <w:rPr>
                <w:rFonts w:ascii="Arial" w:hAnsi="Arial" w:cs="Arial"/>
                <w:sz w:val="24"/>
                <w:szCs w:val="24"/>
              </w:rPr>
            </w:pPr>
            <w:r>
              <w:rPr>
                <w:rFonts w:ascii="Arial" w:hAnsi="Arial" w:cs="Arial"/>
                <w:sz w:val="24"/>
                <w:szCs w:val="24"/>
              </w:rPr>
              <w:t>Yes</w:t>
            </w:r>
          </w:p>
        </w:tc>
        <w:tc>
          <w:tcPr>
            <w:tcW w:w="6064" w:type="dxa"/>
            <w:vAlign w:val="center"/>
          </w:tcPr>
          <w:p w14:paraId="7F5E9954" w14:textId="77777777" w:rsidR="0032229C" w:rsidRPr="0032229C" w:rsidRDefault="006C34BE" w:rsidP="0032229C">
            <w:pPr>
              <w:rPr>
                <w:rFonts w:ascii="Arial" w:hAnsi="Arial" w:cs="Arial"/>
                <w:sz w:val="24"/>
                <w:szCs w:val="24"/>
              </w:rPr>
            </w:pPr>
            <w:hyperlink r:id="rId21" w:history="1">
              <w:r w:rsidR="0032229C" w:rsidRPr="0032229C">
                <w:rPr>
                  <w:rStyle w:val="Hyperlink"/>
                  <w:rFonts w:ascii="Arial" w:hAnsi="Arial" w:cs="Arial"/>
                  <w:sz w:val="24"/>
                  <w:szCs w:val="24"/>
                </w:rPr>
                <w:t>https://my.northtyneside.gov.uk/category/478/complain-about-council-services</w:t>
              </w:r>
            </w:hyperlink>
          </w:p>
          <w:p w14:paraId="24FC632C" w14:textId="77777777" w:rsidR="001C4385" w:rsidRDefault="001C4385" w:rsidP="001C4385">
            <w:pPr>
              <w:rPr>
                <w:rFonts w:ascii="Arial" w:hAnsi="Arial" w:cs="Arial"/>
                <w:sz w:val="24"/>
                <w:szCs w:val="24"/>
              </w:rPr>
            </w:pPr>
          </w:p>
          <w:p w14:paraId="56E016A3" w14:textId="77777777" w:rsidR="00946F18" w:rsidRPr="001C4385" w:rsidRDefault="006C34BE" w:rsidP="00946F18">
            <w:pPr>
              <w:rPr>
                <w:rFonts w:ascii="Arial" w:hAnsi="Arial" w:cs="Arial"/>
                <w:sz w:val="24"/>
                <w:szCs w:val="24"/>
              </w:rPr>
            </w:pPr>
            <w:hyperlink r:id="rId22" w:history="1">
              <w:r w:rsidR="00946F18" w:rsidRPr="001C4385">
                <w:rPr>
                  <w:rStyle w:val="Hyperlink"/>
                  <w:rFonts w:ascii="Arial" w:hAnsi="Arial" w:cs="Arial"/>
                  <w:sz w:val="24"/>
                  <w:szCs w:val="24"/>
                </w:rPr>
                <w:t>Corporate and Housing Services Complaints Procedure</w:t>
              </w:r>
            </w:hyperlink>
          </w:p>
          <w:p w14:paraId="52051623" w14:textId="68EB9F07" w:rsidR="0032229C" w:rsidRPr="00EB5DC1" w:rsidRDefault="0032229C" w:rsidP="001C4385">
            <w:pPr>
              <w:rPr>
                <w:rFonts w:ascii="Arial" w:hAnsi="Arial" w:cs="Arial"/>
                <w:sz w:val="24"/>
                <w:szCs w:val="24"/>
              </w:rPr>
            </w:pPr>
          </w:p>
        </w:tc>
        <w:tc>
          <w:tcPr>
            <w:tcW w:w="3226" w:type="dxa"/>
            <w:vAlign w:val="center"/>
          </w:tcPr>
          <w:p w14:paraId="0E19AAC3" w14:textId="77777777" w:rsidR="005E7E2B" w:rsidRDefault="0032229C" w:rsidP="0032229C">
            <w:pPr>
              <w:rPr>
                <w:rFonts w:ascii="Arial" w:hAnsi="Arial" w:cs="Arial"/>
                <w:sz w:val="24"/>
                <w:szCs w:val="24"/>
              </w:rPr>
            </w:pPr>
            <w:r>
              <w:rPr>
                <w:rFonts w:ascii="Arial" w:hAnsi="Arial" w:cs="Arial"/>
                <w:sz w:val="24"/>
                <w:szCs w:val="24"/>
              </w:rPr>
              <w:t xml:space="preserve">As a landlord </w:t>
            </w:r>
            <w:r w:rsidR="005E7E2B">
              <w:rPr>
                <w:rFonts w:ascii="Arial" w:hAnsi="Arial" w:cs="Arial"/>
                <w:sz w:val="24"/>
                <w:szCs w:val="24"/>
              </w:rPr>
              <w:t xml:space="preserve">and </w:t>
            </w:r>
            <w:proofErr w:type="gramStart"/>
            <w:r w:rsidR="005E7E2B">
              <w:rPr>
                <w:rFonts w:ascii="Arial" w:hAnsi="Arial" w:cs="Arial"/>
                <w:sz w:val="24"/>
                <w:szCs w:val="24"/>
              </w:rPr>
              <w:t>Authority</w:t>
            </w:r>
            <w:proofErr w:type="gramEnd"/>
            <w:r w:rsidR="005E7E2B">
              <w:rPr>
                <w:rFonts w:ascii="Arial" w:hAnsi="Arial" w:cs="Arial"/>
                <w:sz w:val="24"/>
                <w:szCs w:val="24"/>
              </w:rPr>
              <w:t xml:space="preserve"> </w:t>
            </w:r>
            <w:r>
              <w:rPr>
                <w:rFonts w:ascii="Arial" w:hAnsi="Arial" w:cs="Arial"/>
                <w:sz w:val="24"/>
                <w:szCs w:val="24"/>
              </w:rPr>
              <w:t xml:space="preserve">we are committed to delivering services that ensure </w:t>
            </w:r>
            <w:r w:rsidR="005E7E2B">
              <w:rPr>
                <w:rFonts w:ascii="Arial" w:hAnsi="Arial" w:cs="Arial"/>
                <w:sz w:val="24"/>
                <w:szCs w:val="24"/>
              </w:rPr>
              <w:t xml:space="preserve">accessibility </w:t>
            </w:r>
            <w:r>
              <w:rPr>
                <w:rFonts w:ascii="Arial" w:hAnsi="Arial" w:cs="Arial"/>
                <w:sz w:val="24"/>
                <w:szCs w:val="24"/>
              </w:rPr>
              <w:t xml:space="preserve">to all our </w:t>
            </w:r>
            <w:r w:rsidR="007D0F27">
              <w:rPr>
                <w:rFonts w:ascii="Arial" w:hAnsi="Arial" w:cs="Arial"/>
                <w:sz w:val="24"/>
                <w:szCs w:val="24"/>
              </w:rPr>
              <w:t>residents</w:t>
            </w:r>
            <w:r>
              <w:rPr>
                <w:rFonts w:ascii="Arial" w:hAnsi="Arial" w:cs="Arial"/>
                <w:sz w:val="24"/>
                <w:szCs w:val="24"/>
              </w:rPr>
              <w:t xml:space="preserve">.   </w:t>
            </w:r>
          </w:p>
          <w:p w14:paraId="0C85B0CB" w14:textId="77777777" w:rsidR="005E7E2B" w:rsidRDefault="005E7E2B" w:rsidP="0032229C">
            <w:pPr>
              <w:rPr>
                <w:rFonts w:ascii="Arial" w:hAnsi="Arial" w:cs="Arial"/>
                <w:sz w:val="24"/>
                <w:szCs w:val="24"/>
              </w:rPr>
            </w:pPr>
          </w:p>
          <w:p w14:paraId="5D7A7547" w14:textId="47EAFCB3" w:rsidR="00EB5DC1" w:rsidRDefault="0032229C" w:rsidP="0032229C">
            <w:pPr>
              <w:rPr>
                <w:rFonts w:ascii="Arial" w:hAnsi="Arial" w:cs="Arial"/>
                <w:sz w:val="24"/>
                <w:szCs w:val="24"/>
              </w:rPr>
            </w:pPr>
            <w:r>
              <w:rPr>
                <w:rFonts w:ascii="Arial" w:hAnsi="Arial" w:cs="Arial"/>
                <w:sz w:val="24"/>
                <w:szCs w:val="24"/>
              </w:rPr>
              <w:t xml:space="preserve">This includes complaints and </w:t>
            </w:r>
            <w:r w:rsidR="007D0F27">
              <w:rPr>
                <w:rFonts w:ascii="Arial" w:hAnsi="Arial" w:cs="Arial"/>
                <w:sz w:val="24"/>
                <w:szCs w:val="24"/>
              </w:rPr>
              <w:t xml:space="preserve">the </w:t>
            </w:r>
            <w:r>
              <w:rPr>
                <w:rFonts w:ascii="Arial" w:hAnsi="Arial" w:cs="Arial"/>
                <w:sz w:val="24"/>
                <w:szCs w:val="24"/>
              </w:rPr>
              <w:t xml:space="preserve">different channels </w:t>
            </w:r>
            <w:r w:rsidR="007D0F27">
              <w:rPr>
                <w:rFonts w:ascii="Arial" w:hAnsi="Arial" w:cs="Arial"/>
                <w:sz w:val="24"/>
                <w:szCs w:val="24"/>
              </w:rPr>
              <w:t xml:space="preserve">available </w:t>
            </w:r>
            <w:r>
              <w:rPr>
                <w:rFonts w:ascii="Arial" w:hAnsi="Arial" w:cs="Arial"/>
                <w:sz w:val="24"/>
                <w:szCs w:val="24"/>
              </w:rPr>
              <w:t xml:space="preserve">to </w:t>
            </w:r>
            <w:r w:rsidR="005E7E2B">
              <w:rPr>
                <w:rFonts w:ascii="Arial" w:hAnsi="Arial" w:cs="Arial"/>
                <w:sz w:val="24"/>
                <w:szCs w:val="24"/>
              </w:rPr>
              <w:t xml:space="preserve">a resident to </w:t>
            </w:r>
            <w:r>
              <w:rPr>
                <w:rFonts w:ascii="Arial" w:hAnsi="Arial" w:cs="Arial"/>
                <w:sz w:val="24"/>
                <w:szCs w:val="24"/>
              </w:rPr>
              <w:t xml:space="preserve">make a complaint. </w:t>
            </w:r>
          </w:p>
          <w:p w14:paraId="0CAD65E2" w14:textId="77777777" w:rsidR="0032229C" w:rsidRDefault="0032229C" w:rsidP="0032229C">
            <w:pPr>
              <w:rPr>
                <w:rFonts w:ascii="Arial" w:hAnsi="Arial" w:cs="Arial"/>
                <w:sz w:val="24"/>
                <w:szCs w:val="24"/>
              </w:rPr>
            </w:pPr>
          </w:p>
          <w:p w14:paraId="2ED98B67" w14:textId="608D8E1D" w:rsidR="0032229C" w:rsidRDefault="007D0F27" w:rsidP="0032229C">
            <w:pPr>
              <w:rPr>
                <w:rFonts w:ascii="Arial" w:hAnsi="Arial" w:cs="Arial"/>
                <w:sz w:val="24"/>
                <w:szCs w:val="24"/>
              </w:rPr>
            </w:pPr>
            <w:r>
              <w:rPr>
                <w:rFonts w:ascii="Arial" w:hAnsi="Arial" w:cs="Arial"/>
                <w:sz w:val="24"/>
                <w:szCs w:val="24"/>
              </w:rPr>
              <w:t xml:space="preserve">Residents </w:t>
            </w:r>
            <w:r w:rsidR="0032229C">
              <w:rPr>
                <w:rFonts w:ascii="Arial" w:hAnsi="Arial" w:cs="Arial"/>
                <w:sz w:val="24"/>
                <w:szCs w:val="24"/>
              </w:rPr>
              <w:t xml:space="preserve">can make a complaint online, through our corporate Customer First Office by telephone, email or letter, or in person. </w:t>
            </w:r>
          </w:p>
          <w:p w14:paraId="4083AA72" w14:textId="77777777" w:rsidR="0032229C" w:rsidRDefault="0032229C" w:rsidP="0032229C">
            <w:pPr>
              <w:rPr>
                <w:rFonts w:ascii="Arial" w:hAnsi="Arial" w:cs="Arial"/>
                <w:sz w:val="24"/>
                <w:szCs w:val="24"/>
              </w:rPr>
            </w:pPr>
          </w:p>
          <w:p w14:paraId="2D589725" w14:textId="530785E9" w:rsidR="0032229C" w:rsidRDefault="0032229C" w:rsidP="0032229C">
            <w:pPr>
              <w:rPr>
                <w:rFonts w:ascii="Arial" w:hAnsi="Arial" w:cs="Arial"/>
                <w:sz w:val="24"/>
                <w:szCs w:val="24"/>
              </w:rPr>
            </w:pPr>
            <w:r>
              <w:rPr>
                <w:rFonts w:ascii="Arial" w:hAnsi="Arial" w:cs="Arial"/>
                <w:sz w:val="24"/>
                <w:szCs w:val="24"/>
              </w:rPr>
              <w:t xml:space="preserve">We consider </w:t>
            </w:r>
            <w:r w:rsidR="00946F18">
              <w:rPr>
                <w:rFonts w:ascii="Arial" w:hAnsi="Arial" w:cs="Arial"/>
                <w:sz w:val="24"/>
                <w:szCs w:val="24"/>
              </w:rPr>
              <w:t xml:space="preserve">our duties under the Equality Act 2010 and aim to anticipate the needs and reasonable adjustments of our </w:t>
            </w:r>
            <w:r w:rsidR="007D0F27">
              <w:rPr>
                <w:rFonts w:ascii="Arial" w:hAnsi="Arial" w:cs="Arial"/>
                <w:sz w:val="24"/>
                <w:szCs w:val="24"/>
              </w:rPr>
              <w:t>residents t</w:t>
            </w:r>
            <w:r w:rsidR="00946F18">
              <w:rPr>
                <w:rFonts w:ascii="Arial" w:hAnsi="Arial" w:cs="Arial"/>
                <w:sz w:val="24"/>
                <w:szCs w:val="24"/>
              </w:rPr>
              <w:t>hat may need to use the corporate complaints procedure.</w:t>
            </w:r>
          </w:p>
          <w:p w14:paraId="51EB027F" w14:textId="77777777" w:rsidR="005E7E2B" w:rsidRDefault="005E7E2B" w:rsidP="0032229C">
            <w:pPr>
              <w:rPr>
                <w:rFonts w:ascii="Arial" w:hAnsi="Arial" w:cs="Arial"/>
                <w:sz w:val="24"/>
                <w:szCs w:val="24"/>
              </w:rPr>
            </w:pPr>
          </w:p>
          <w:p w14:paraId="414FDD33" w14:textId="77777777" w:rsidR="00BA5CCD" w:rsidRDefault="007D0F27" w:rsidP="00C06BE0">
            <w:pPr>
              <w:rPr>
                <w:rFonts w:ascii="Arial" w:hAnsi="Arial" w:cs="Arial"/>
                <w:sz w:val="24"/>
                <w:szCs w:val="24"/>
              </w:rPr>
            </w:pPr>
            <w:r>
              <w:rPr>
                <w:rFonts w:ascii="Arial" w:hAnsi="Arial" w:cs="Arial"/>
                <w:sz w:val="24"/>
                <w:szCs w:val="24"/>
              </w:rPr>
              <w:t xml:space="preserve">This is </w:t>
            </w:r>
            <w:r w:rsidR="00C06BE0">
              <w:rPr>
                <w:rFonts w:ascii="Arial" w:hAnsi="Arial" w:cs="Arial"/>
                <w:sz w:val="24"/>
                <w:szCs w:val="24"/>
              </w:rPr>
              <w:t xml:space="preserve">referenced on pages 12 – 13 </w:t>
            </w:r>
            <w:r>
              <w:rPr>
                <w:rFonts w:ascii="Arial" w:hAnsi="Arial" w:cs="Arial"/>
                <w:sz w:val="24"/>
                <w:szCs w:val="24"/>
              </w:rPr>
              <w:t>of the procedure.</w:t>
            </w:r>
          </w:p>
          <w:p w14:paraId="1BAB6EF8" w14:textId="77777777" w:rsidR="005E7E2B" w:rsidRDefault="005E7E2B" w:rsidP="00C06BE0">
            <w:pPr>
              <w:rPr>
                <w:rFonts w:ascii="Arial" w:hAnsi="Arial" w:cs="Arial"/>
                <w:sz w:val="24"/>
                <w:szCs w:val="24"/>
              </w:rPr>
            </w:pPr>
          </w:p>
          <w:p w14:paraId="54BDE098" w14:textId="77777777" w:rsidR="005E7E2B" w:rsidRDefault="005E7E2B" w:rsidP="00C06BE0">
            <w:pPr>
              <w:rPr>
                <w:rFonts w:ascii="Arial" w:hAnsi="Arial" w:cs="Arial"/>
                <w:sz w:val="24"/>
                <w:szCs w:val="24"/>
              </w:rPr>
            </w:pPr>
            <w:r>
              <w:rPr>
                <w:rFonts w:ascii="Arial" w:hAnsi="Arial" w:cs="Arial"/>
                <w:sz w:val="24"/>
                <w:szCs w:val="24"/>
              </w:rPr>
              <w:lastRenderedPageBreak/>
              <w:t xml:space="preserve">Equality and diversity e-learning training is mandatory for officers. </w:t>
            </w:r>
          </w:p>
          <w:p w14:paraId="282F0D0A" w14:textId="1A9705C4" w:rsidR="005E7E2B" w:rsidRPr="00EB5DC1" w:rsidRDefault="005E7E2B" w:rsidP="00C06BE0">
            <w:pPr>
              <w:rPr>
                <w:rFonts w:ascii="Arial" w:hAnsi="Arial" w:cs="Arial"/>
                <w:sz w:val="24"/>
                <w:szCs w:val="24"/>
              </w:rPr>
            </w:pPr>
          </w:p>
        </w:tc>
      </w:tr>
      <w:tr w:rsidR="00EB5DC1" w:rsidRPr="00EB5DC1" w14:paraId="04D6E48B" w14:textId="77777777" w:rsidTr="009138F7">
        <w:tc>
          <w:tcPr>
            <w:tcW w:w="1177" w:type="dxa"/>
            <w:vAlign w:val="center"/>
          </w:tcPr>
          <w:p w14:paraId="0B779041" w14:textId="27C53C8A" w:rsidR="00EB5DC1" w:rsidRPr="00EB5DC1" w:rsidRDefault="00EB5DC1" w:rsidP="00140ACF">
            <w:pPr>
              <w:jc w:val="center"/>
              <w:rPr>
                <w:rFonts w:ascii="Arial" w:hAnsi="Arial" w:cs="Arial"/>
                <w:sz w:val="24"/>
                <w:szCs w:val="24"/>
              </w:rPr>
            </w:pPr>
            <w:bookmarkStart w:id="1" w:name="_Hlk165298541"/>
            <w:r>
              <w:rPr>
                <w:rFonts w:ascii="Arial" w:hAnsi="Arial" w:cs="Arial"/>
                <w:sz w:val="24"/>
                <w:szCs w:val="24"/>
              </w:rPr>
              <w:lastRenderedPageBreak/>
              <w:t>3.2</w:t>
            </w:r>
          </w:p>
        </w:tc>
        <w:tc>
          <w:tcPr>
            <w:tcW w:w="2314"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167" w:type="dxa"/>
            <w:vAlign w:val="center"/>
          </w:tcPr>
          <w:p w14:paraId="75FEEFB0" w14:textId="6B687A9F" w:rsidR="00EB5DC1" w:rsidRPr="00EB5DC1" w:rsidRDefault="00946F18" w:rsidP="00140ACF">
            <w:pPr>
              <w:jc w:val="center"/>
              <w:rPr>
                <w:rFonts w:ascii="Arial" w:hAnsi="Arial" w:cs="Arial"/>
                <w:sz w:val="24"/>
                <w:szCs w:val="24"/>
              </w:rPr>
            </w:pPr>
            <w:r>
              <w:rPr>
                <w:rFonts w:ascii="Arial" w:hAnsi="Arial" w:cs="Arial"/>
                <w:sz w:val="24"/>
                <w:szCs w:val="24"/>
              </w:rPr>
              <w:t xml:space="preserve">Yes </w:t>
            </w:r>
          </w:p>
        </w:tc>
        <w:tc>
          <w:tcPr>
            <w:tcW w:w="6064" w:type="dxa"/>
            <w:vAlign w:val="center"/>
          </w:tcPr>
          <w:p w14:paraId="0F97FCA9" w14:textId="77777777" w:rsidR="00803387" w:rsidRPr="00803387" w:rsidRDefault="006C34BE" w:rsidP="00803387">
            <w:pPr>
              <w:rPr>
                <w:rFonts w:ascii="Arial" w:hAnsi="Arial" w:cs="Arial"/>
                <w:sz w:val="24"/>
                <w:szCs w:val="24"/>
              </w:rPr>
            </w:pPr>
            <w:hyperlink r:id="rId23" w:history="1">
              <w:r w:rsidR="00803387" w:rsidRPr="00803387">
                <w:rPr>
                  <w:rStyle w:val="Hyperlink"/>
                  <w:rFonts w:ascii="Arial" w:hAnsi="Arial" w:cs="Arial"/>
                  <w:sz w:val="24"/>
                  <w:szCs w:val="24"/>
                </w:rPr>
                <w:t>https://my.northtyneside.gov.uk/category/478/complain-about-council-services</w:t>
              </w:r>
            </w:hyperlink>
          </w:p>
          <w:p w14:paraId="54C4A6F3" w14:textId="77777777" w:rsidR="00803387" w:rsidRPr="00803387" w:rsidRDefault="00803387" w:rsidP="00803387">
            <w:pPr>
              <w:jc w:val="center"/>
              <w:rPr>
                <w:rFonts w:ascii="Arial" w:hAnsi="Arial" w:cs="Arial"/>
                <w:sz w:val="24"/>
                <w:szCs w:val="24"/>
              </w:rPr>
            </w:pPr>
          </w:p>
          <w:p w14:paraId="1745A407" w14:textId="77777777" w:rsidR="00803387" w:rsidRPr="00803387" w:rsidRDefault="006C34BE" w:rsidP="00803387">
            <w:pPr>
              <w:rPr>
                <w:rFonts w:ascii="Arial" w:hAnsi="Arial" w:cs="Arial"/>
                <w:sz w:val="24"/>
                <w:szCs w:val="24"/>
              </w:rPr>
            </w:pPr>
            <w:hyperlink r:id="rId24" w:history="1">
              <w:r w:rsidR="00803387" w:rsidRPr="00803387">
                <w:rPr>
                  <w:rStyle w:val="Hyperlink"/>
                  <w:rFonts w:ascii="Arial" w:hAnsi="Arial" w:cs="Arial"/>
                  <w:sz w:val="24"/>
                  <w:szCs w:val="24"/>
                </w:rPr>
                <w:t>Corporate and Housing Services Complaints Procedure</w:t>
              </w:r>
            </w:hyperlink>
          </w:p>
          <w:p w14:paraId="503E2D4B" w14:textId="77777777" w:rsidR="00EB5DC1" w:rsidRPr="00EB5DC1" w:rsidRDefault="00EB5DC1" w:rsidP="00140ACF">
            <w:pPr>
              <w:jc w:val="center"/>
              <w:rPr>
                <w:rFonts w:ascii="Arial" w:hAnsi="Arial" w:cs="Arial"/>
                <w:sz w:val="24"/>
                <w:szCs w:val="24"/>
              </w:rPr>
            </w:pPr>
          </w:p>
        </w:tc>
        <w:tc>
          <w:tcPr>
            <w:tcW w:w="3226" w:type="dxa"/>
            <w:vAlign w:val="center"/>
          </w:tcPr>
          <w:p w14:paraId="0A3D9C6C" w14:textId="77777777" w:rsidR="005E7E2B" w:rsidRDefault="009138F7" w:rsidP="009138F7">
            <w:pPr>
              <w:rPr>
                <w:rFonts w:ascii="Arial" w:hAnsi="Arial" w:cs="Arial"/>
                <w:sz w:val="24"/>
                <w:szCs w:val="24"/>
              </w:rPr>
            </w:pPr>
            <w:r w:rsidRPr="009138F7">
              <w:rPr>
                <w:rFonts w:ascii="Arial" w:hAnsi="Arial" w:cs="Arial"/>
                <w:sz w:val="24"/>
                <w:szCs w:val="24"/>
              </w:rPr>
              <w:t xml:space="preserve">As a landlord </w:t>
            </w:r>
            <w:r w:rsidR="005E7E2B">
              <w:rPr>
                <w:rFonts w:ascii="Arial" w:hAnsi="Arial" w:cs="Arial"/>
                <w:sz w:val="24"/>
                <w:szCs w:val="24"/>
              </w:rPr>
              <w:t xml:space="preserve">and </w:t>
            </w:r>
            <w:proofErr w:type="gramStart"/>
            <w:r w:rsidR="005E7E2B">
              <w:rPr>
                <w:rFonts w:ascii="Arial" w:hAnsi="Arial" w:cs="Arial"/>
                <w:sz w:val="24"/>
                <w:szCs w:val="24"/>
              </w:rPr>
              <w:t>Authority</w:t>
            </w:r>
            <w:proofErr w:type="gramEnd"/>
            <w:r w:rsidR="005E7E2B">
              <w:rPr>
                <w:rFonts w:ascii="Arial" w:hAnsi="Arial" w:cs="Arial"/>
                <w:sz w:val="24"/>
                <w:szCs w:val="24"/>
              </w:rPr>
              <w:t xml:space="preserve"> </w:t>
            </w:r>
            <w:r w:rsidRPr="009138F7">
              <w:rPr>
                <w:rFonts w:ascii="Arial" w:hAnsi="Arial" w:cs="Arial"/>
                <w:sz w:val="24"/>
                <w:szCs w:val="24"/>
              </w:rPr>
              <w:t xml:space="preserve">we are committed to delivering services that ensure </w:t>
            </w:r>
            <w:r w:rsidR="005E7E2B">
              <w:rPr>
                <w:rFonts w:ascii="Arial" w:hAnsi="Arial" w:cs="Arial"/>
                <w:sz w:val="24"/>
                <w:szCs w:val="24"/>
              </w:rPr>
              <w:t>accessibility t</w:t>
            </w:r>
            <w:r w:rsidRPr="009138F7">
              <w:rPr>
                <w:rFonts w:ascii="Arial" w:hAnsi="Arial" w:cs="Arial"/>
                <w:sz w:val="24"/>
                <w:szCs w:val="24"/>
              </w:rPr>
              <w:t xml:space="preserve">o all our </w:t>
            </w:r>
            <w:r w:rsidR="007D0F27">
              <w:rPr>
                <w:rFonts w:ascii="Arial" w:hAnsi="Arial" w:cs="Arial"/>
                <w:sz w:val="24"/>
                <w:szCs w:val="24"/>
              </w:rPr>
              <w:t>residents</w:t>
            </w:r>
            <w:r w:rsidRPr="009138F7">
              <w:rPr>
                <w:rFonts w:ascii="Arial" w:hAnsi="Arial" w:cs="Arial"/>
                <w:sz w:val="24"/>
                <w:szCs w:val="24"/>
              </w:rPr>
              <w:t xml:space="preserve">.   </w:t>
            </w:r>
          </w:p>
          <w:p w14:paraId="2670684D" w14:textId="77777777" w:rsidR="005E7E2B" w:rsidRDefault="005E7E2B" w:rsidP="009138F7">
            <w:pPr>
              <w:rPr>
                <w:rFonts w:ascii="Arial" w:hAnsi="Arial" w:cs="Arial"/>
                <w:sz w:val="24"/>
                <w:szCs w:val="24"/>
              </w:rPr>
            </w:pPr>
          </w:p>
          <w:p w14:paraId="1A09435E" w14:textId="1945DF26" w:rsidR="009138F7" w:rsidRDefault="009138F7" w:rsidP="009138F7">
            <w:pPr>
              <w:rPr>
                <w:rFonts w:ascii="Arial" w:hAnsi="Arial" w:cs="Arial"/>
                <w:sz w:val="24"/>
                <w:szCs w:val="24"/>
              </w:rPr>
            </w:pPr>
            <w:r w:rsidRPr="009138F7">
              <w:rPr>
                <w:rFonts w:ascii="Arial" w:hAnsi="Arial" w:cs="Arial"/>
                <w:sz w:val="24"/>
                <w:szCs w:val="24"/>
              </w:rPr>
              <w:t xml:space="preserve">This includes complaints and </w:t>
            </w:r>
            <w:r w:rsidR="005E7E2B">
              <w:rPr>
                <w:rFonts w:ascii="Arial" w:hAnsi="Arial" w:cs="Arial"/>
                <w:sz w:val="24"/>
                <w:szCs w:val="24"/>
              </w:rPr>
              <w:t xml:space="preserve">the </w:t>
            </w:r>
            <w:r w:rsidRPr="009138F7">
              <w:rPr>
                <w:rFonts w:ascii="Arial" w:hAnsi="Arial" w:cs="Arial"/>
                <w:sz w:val="24"/>
                <w:szCs w:val="24"/>
              </w:rPr>
              <w:t xml:space="preserve">different channels </w:t>
            </w:r>
            <w:r w:rsidR="005E7E2B">
              <w:rPr>
                <w:rFonts w:ascii="Arial" w:hAnsi="Arial" w:cs="Arial"/>
                <w:sz w:val="24"/>
                <w:szCs w:val="24"/>
              </w:rPr>
              <w:t xml:space="preserve">available to residents </w:t>
            </w:r>
            <w:r w:rsidRPr="009138F7">
              <w:rPr>
                <w:rFonts w:ascii="Arial" w:hAnsi="Arial" w:cs="Arial"/>
                <w:sz w:val="24"/>
                <w:szCs w:val="24"/>
              </w:rPr>
              <w:t xml:space="preserve">to make a complaint. </w:t>
            </w:r>
          </w:p>
          <w:p w14:paraId="762FD2BA" w14:textId="77777777" w:rsidR="00AE1E8C" w:rsidRDefault="00AE1E8C" w:rsidP="009138F7">
            <w:pPr>
              <w:rPr>
                <w:rFonts w:ascii="Arial" w:hAnsi="Arial" w:cs="Arial"/>
                <w:sz w:val="24"/>
                <w:szCs w:val="24"/>
              </w:rPr>
            </w:pPr>
          </w:p>
          <w:p w14:paraId="27968222" w14:textId="41086BFA" w:rsidR="00EB5DC1" w:rsidRDefault="007D0F27" w:rsidP="009138F7">
            <w:pPr>
              <w:rPr>
                <w:rFonts w:ascii="Arial" w:hAnsi="Arial" w:cs="Arial"/>
                <w:sz w:val="24"/>
                <w:szCs w:val="24"/>
              </w:rPr>
            </w:pPr>
            <w:r>
              <w:rPr>
                <w:rFonts w:ascii="Arial" w:hAnsi="Arial" w:cs="Arial"/>
                <w:sz w:val="24"/>
                <w:szCs w:val="24"/>
              </w:rPr>
              <w:t>Residents</w:t>
            </w:r>
            <w:r w:rsidR="009138F7" w:rsidRPr="009138F7">
              <w:rPr>
                <w:rFonts w:ascii="Arial" w:hAnsi="Arial" w:cs="Arial"/>
                <w:sz w:val="24"/>
                <w:szCs w:val="24"/>
              </w:rPr>
              <w:t xml:space="preserve"> can make a complaint online, through our corporate Customer First Office by telephone, email or letter, or in person.</w:t>
            </w:r>
          </w:p>
          <w:p w14:paraId="7711DF0E" w14:textId="77777777" w:rsidR="00AE1E8C" w:rsidRDefault="00AE1E8C" w:rsidP="009138F7">
            <w:pPr>
              <w:rPr>
                <w:rFonts w:ascii="Arial" w:hAnsi="Arial" w:cs="Arial"/>
                <w:sz w:val="24"/>
                <w:szCs w:val="24"/>
              </w:rPr>
            </w:pPr>
          </w:p>
          <w:p w14:paraId="3CA7780C" w14:textId="21DF26E2" w:rsidR="00AE1E8C" w:rsidRDefault="00AE1E8C" w:rsidP="009138F7">
            <w:pPr>
              <w:rPr>
                <w:rFonts w:ascii="Arial" w:hAnsi="Arial" w:cs="Arial"/>
                <w:sz w:val="24"/>
                <w:szCs w:val="24"/>
              </w:rPr>
            </w:pPr>
            <w:r>
              <w:rPr>
                <w:rFonts w:ascii="Arial" w:hAnsi="Arial" w:cs="Arial"/>
                <w:sz w:val="24"/>
                <w:szCs w:val="24"/>
              </w:rPr>
              <w:t>Residents wishing to make a complaint will be signposted to the Customer First Office who are the first point of contact for complaints, or their information will be shared with the Customer First Office for them to contact the resident and commence the complaint.</w:t>
            </w:r>
          </w:p>
          <w:p w14:paraId="1612DFB9" w14:textId="77777777" w:rsidR="00AE1E8C" w:rsidRDefault="00AE1E8C" w:rsidP="009138F7">
            <w:pPr>
              <w:rPr>
                <w:rFonts w:ascii="Arial" w:hAnsi="Arial" w:cs="Arial"/>
                <w:sz w:val="24"/>
                <w:szCs w:val="24"/>
              </w:rPr>
            </w:pPr>
          </w:p>
          <w:p w14:paraId="21884DC0" w14:textId="4AAA7C30" w:rsidR="00AE1E8C" w:rsidRDefault="00AE1E8C" w:rsidP="009138F7">
            <w:pPr>
              <w:rPr>
                <w:rFonts w:ascii="Arial" w:hAnsi="Arial" w:cs="Arial"/>
                <w:sz w:val="24"/>
                <w:szCs w:val="24"/>
              </w:rPr>
            </w:pPr>
            <w:r>
              <w:rPr>
                <w:rFonts w:ascii="Arial" w:hAnsi="Arial" w:cs="Arial"/>
                <w:sz w:val="24"/>
                <w:szCs w:val="24"/>
              </w:rPr>
              <w:t>This is explained on page 6 of the procedure.</w:t>
            </w:r>
          </w:p>
          <w:p w14:paraId="4B7A47AC" w14:textId="77777777" w:rsidR="009138F7" w:rsidRDefault="009138F7" w:rsidP="009138F7">
            <w:pPr>
              <w:rPr>
                <w:rFonts w:ascii="Arial" w:hAnsi="Arial" w:cs="Arial"/>
                <w:sz w:val="24"/>
                <w:szCs w:val="24"/>
              </w:rPr>
            </w:pPr>
          </w:p>
          <w:p w14:paraId="7C5C87E9" w14:textId="1B0EAA7A" w:rsidR="009138F7" w:rsidRPr="00EB5DC1" w:rsidRDefault="009138F7" w:rsidP="009138F7">
            <w:pPr>
              <w:rPr>
                <w:rFonts w:ascii="Arial" w:hAnsi="Arial" w:cs="Arial"/>
                <w:sz w:val="24"/>
                <w:szCs w:val="24"/>
              </w:rPr>
            </w:pPr>
          </w:p>
        </w:tc>
      </w:tr>
      <w:bookmarkEnd w:id="1"/>
      <w:tr w:rsidR="009138F7" w:rsidRPr="00EB5DC1" w14:paraId="50DB60A6" w14:textId="77777777" w:rsidTr="009138F7">
        <w:tc>
          <w:tcPr>
            <w:tcW w:w="1177" w:type="dxa"/>
            <w:vAlign w:val="center"/>
          </w:tcPr>
          <w:p w14:paraId="430A5561" w14:textId="0D14B3C8" w:rsidR="009138F7" w:rsidRPr="00EB5DC1" w:rsidRDefault="009138F7" w:rsidP="009138F7">
            <w:pPr>
              <w:jc w:val="center"/>
              <w:rPr>
                <w:rFonts w:ascii="Arial" w:hAnsi="Arial" w:cs="Arial"/>
                <w:sz w:val="24"/>
                <w:szCs w:val="24"/>
              </w:rPr>
            </w:pPr>
            <w:r>
              <w:rPr>
                <w:rFonts w:ascii="Arial" w:hAnsi="Arial" w:cs="Arial"/>
                <w:sz w:val="24"/>
                <w:szCs w:val="24"/>
              </w:rPr>
              <w:lastRenderedPageBreak/>
              <w:t>3.3</w:t>
            </w:r>
          </w:p>
        </w:tc>
        <w:tc>
          <w:tcPr>
            <w:tcW w:w="2314" w:type="dxa"/>
            <w:vAlign w:val="center"/>
          </w:tcPr>
          <w:p w14:paraId="7E7A3C82" w14:textId="6E41B620" w:rsidR="009138F7" w:rsidRPr="00EB5DC1" w:rsidRDefault="009138F7" w:rsidP="009138F7">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167" w:type="dxa"/>
            <w:vAlign w:val="center"/>
          </w:tcPr>
          <w:p w14:paraId="32703200" w14:textId="2E866130" w:rsidR="009138F7" w:rsidRPr="00EB5DC1" w:rsidRDefault="009138F7" w:rsidP="009138F7">
            <w:pPr>
              <w:jc w:val="center"/>
              <w:rPr>
                <w:rFonts w:ascii="Arial" w:hAnsi="Arial" w:cs="Arial"/>
                <w:sz w:val="24"/>
                <w:szCs w:val="24"/>
              </w:rPr>
            </w:pPr>
            <w:r>
              <w:rPr>
                <w:rFonts w:ascii="Arial" w:hAnsi="Arial" w:cs="Arial"/>
                <w:sz w:val="24"/>
                <w:szCs w:val="24"/>
              </w:rPr>
              <w:t>Yes</w:t>
            </w:r>
          </w:p>
        </w:tc>
        <w:tc>
          <w:tcPr>
            <w:tcW w:w="6064" w:type="dxa"/>
            <w:vAlign w:val="center"/>
          </w:tcPr>
          <w:p w14:paraId="695E8D04" w14:textId="77777777" w:rsidR="009138F7" w:rsidRPr="00803387" w:rsidRDefault="006C34BE" w:rsidP="009138F7">
            <w:pPr>
              <w:rPr>
                <w:rFonts w:ascii="Arial" w:hAnsi="Arial" w:cs="Arial"/>
                <w:sz w:val="24"/>
                <w:szCs w:val="24"/>
              </w:rPr>
            </w:pPr>
            <w:hyperlink r:id="rId25" w:history="1">
              <w:r w:rsidR="009138F7" w:rsidRPr="00803387">
                <w:rPr>
                  <w:rStyle w:val="Hyperlink"/>
                  <w:rFonts w:ascii="Arial" w:hAnsi="Arial" w:cs="Arial"/>
                  <w:sz w:val="24"/>
                  <w:szCs w:val="24"/>
                </w:rPr>
                <w:t>https://my.northtyneside.gov.uk/category/478/complain-about-council-services</w:t>
              </w:r>
            </w:hyperlink>
          </w:p>
          <w:p w14:paraId="6B54B488" w14:textId="77777777" w:rsidR="009138F7" w:rsidRPr="00803387" w:rsidRDefault="009138F7" w:rsidP="009138F7">
            <w:pPr>
              <w:jc w:val="center"/>
              <w:rPr>
                <w:rFonts w:ascii="Arial" w:hAnsi="Arial" w:cs="Arial"/>
                <w:sz w:val="24"/>
                <w:szCs w:val="24"/>
              </w:rPr>
            </w:pPr>
          </w:p>
          <w:p w14:paraId="2B9EBCB2" w14:textId="77777777" w:rsidR="009138F7" w:rsidRPr="00803387" w:rsidRDefault="006C34BE" w:rsidP="009138F7">
            <w:pPr>
              <w:rPr>
                <w:rFonts w:ascii="Arial" w:hAnsi="Arial" w:cs="Arial"/>
                <w:sz w:val="24"/>
                <w:szCs w:val="24"/>
              </w:rPr>
            </w:pPr>
            <w:hyperlink r:id="rId26" w:history="1">
              <w:r w:rsidR="009138F7" w:rsidRPr="00803387">
                <w:rPr>
                  <w:rStyle w:val="Hyperlink"/>
                  <w:rFonts w:ascii="Arial" w:hAnsi="Arial" w:cs="Arial"/>
                  <w:sz w:val="24"/>
                  <w:szCs w:val="24"/>
                </w:rPr>
                <w:t>Corporate and Housing Services Complaints Procedure</w:t>
              </w:r>
            </w:hyperlink>
          </w:p>
          <w:p w14:paraId="153AFDB3" w14:textId="77777777" w:rsidR="009138F7" w:rsidRPr="00EB5DC1" w:rsidRDefault="009138F7" w:rsidP="009138F7">
            <w:pPr>
              <w:jc w:val="center"/>
              <w:rPr>
                <w:rFonts w:ascii="Arial" w:hAnsi="Arial" w:cs="Arial"/>
                <w:sz w:val="24"/>
                <w:szCs w:val="24"/>
              </w:rPr>
            </w:pPr>
          </w:p>
        </w:tc>
        <w:tc>
          <w:tcPr>
            <w:tcW w:w="3226" w:type="dxa"/>
            <w:vAlign w:val="center"/>
          </w:tcPr>
          <w:p w14:paraId="403EE41B" w14:textId="77777777" w:rsidR="005E7E2B" w:rsidRDefault="009138F7" w:rsidP="009138F7">
            <w:pPr>
              <w:rPr>
                <w:rFonts w:ascii="Arial" w:hAnsi="Arial" w:cs="Arial"/>
                <w:sz w:val="24"/>
                <w:szCs w:val="24"/>
              </w:rPr>
            </w:pPr>
            <w:r w:rsidRPr="009138F7">
              <w:rPr>
                <w:rFonts w:ascii="Arial" w:hAnsi="Arial" w:cs="Arial"/>
                <w:sz w:val="24"/>
                <w:szCs w:val="24"/>
              </w:rPr>
              <w:t xml:space="preserve">As a landlord </w:t>
            </w:r>
            <w:r w:rsidR="005E7E2B">
              <w:rPr>
                <w:rFonts w:ascii="Arial" w:hAnsi="Arial" w:cs="Arial"/>
                <w:sz w:val="24"/>
                <w:szCs w:val="24"/>
              </w:rPr>
              <w:t xml:space="preserve">and </w:t>
            </w:r>
            <w:proofErr w:type="gramStart"/>
            <w:r w:rsidR="005E7E2B">
              <w:rPr>
                <w:rFonts w:ascii="Arial" w:hAnsi="Arial" w:cs="Arial"/>
                <w:sz w:val="24"/>
                <w:szCs w:val="24"/>
              </w:rPr>
              <w:t>Authority</w:t>
            </w:r>
            <w:proofErr w:type="gramEnd"/>
            <w:r w:rsidR="005E7E2B">
              <w:rPr>
                <w:rFonts w:ascii="Arial" w:hAnsi="Arial" w:cs="Arial"/>
                <w:sz w:val="24"/>
                <w:szCs w:val="24"/>
              </w:rPr>
              <w:t xml:space="preserve"> </w:t>
            </w:r>
            <w:r w:rsidRPr="009138F7">
              <w:rPr>
                <w:rFonts w:ascii="Arial" w:hAnsi="Arial" w:cs="Arial"/>
                <w:sz w:val="24"/>
                <w:szCs w:val="24"/>
              </w:rPr>
              <w:t xml:space="preserve">we are committed to delivering services that ensure they are accessible to all our </w:t>
            </w:r>
            <w:r w:rsidR="00AE1E8C">
              <w:rPr>
                <w:rFonts w:ascii="Arial" w:hAnsi="Arial" w:cs="Arial"/>
                <w:sz w:val="24"/>
                <w:szCs w:val="24"/>
              </w:rPr>
              <w:t>residents</w:t>
            </w:r>
            <w:r w:rsidRPr="009138F7">
              <w:rPr>
                <w:rFonts w:ascii="Arial" w:hAnsi="Arial" w:cs="Arial"/>
                <w:sz w:val="24"/>
                <w:szCs w:val="24"/>
              </w:rPr>
              <w:t xml:space="preserve">.   </w:t>
            </w:r>
          </w:p>
          <w:p w14:paraId="6BC88052" w14:textId="77777777" w:rsidR="005E7E2B" w:rsidRDefault="005E7E2B" w:rsidP="009138F7">
            <w:pPr>
              <w:rPr>
                <w:rFonts w:ascii="Arial" w:hAnsi="Arial" w:cs="Arial"/>
                <w:sz w:val="24"/>
                <w:szCs w:val="24"/>
              </w:rPr>
            </w:pPr>
          </w:p>
          <w:p w14:paraId="092BDEB0" w14:textId="799B3A91" w:rsidR="009138F7" w:rsidRDefault="009138F7" w:rsidP="009138F7">
            <w:pPr>
              <w:rPr>
                <w:rFonts w:ascii="Arial" w:hAnsi="Arial" w:cs="Arial"/>
                <w:sz w:val="24"/>
                <w:szCs w:val="24"/>
              </w:rPr>
            </w:pPr>
            <w:r w:rsidRPr="009138F7">
              <w:rPr>
                <w:rFonts w:ascii="Arial" w:hAnsi="Arial" w:cs="Arial"/>
                <w:sz w:val="24"/>
                <w:szCs w:val="24"/>
              </w:rPr>
              <w:t xml:space="preserve">This includes complaints and </w:t>
            </w:r>
            <w:r w:rsidR="005E7E2B">
              <w:rPr>
                <w:rFonts w:ascii="Arial" w:hAnsi="Arial" w:cs="Arial"/>
                <w:sz w:val="24"/>
                <w:szCs w:val="24"/>
              </w:rPr>
              <w:t xml:space="preserve">the </w:t>
            </w:r>
            <w:r w:rsidRPr="009138F7">
              <w:rPr>
                <w:rFonts w:ascii="Arial" w:hAnsi="Arial" w:cs="Arial"/>
                <w:sz w:val="24"/>
                <w:szCs w:val="24"/>
              </w:rPr>
              <w:t xml:space="preserve">different channels </w:t>
            </w:r>
            <w:r w:rsidR="005E7E2B">
              <w:rPr>
                <w:rFonts w:ascii="Arial" w:hAnsi="Arial" w:cs="Arial"/>
                <w:sz w:val="24"/>
                <w:szCs w:val="24"/>
              </w:rPr>
              <w:t xml:space="preserve">available to residents </w:t>
            </w:r>
            <w:r w:rsidRPr="009138F7">
              <w:rPr>
                <w:rFonts w:ascii="Arial" w:hAnsi="Arial" w:cs="Arial"/>
                <w:sz w:val="24"/>
                <w:szCs w:val="24"/>
              </w:rPr>
              <w:t xml:space="preserve">to make a complaint. </w:t>
            </w:r>
          </w:p>
          <w:p w14:paraId="6D1DE851" w14:textId="77777777" w:rsidR="00AE1E8C" w:rsidRDefault="00AE1E8C" w:rsidP="009138F7">
            <w:pPr>
              <w:rPr>
                <w:rFonts w:ascii="Arial" w:hAnsi="Arial" w:cs="Arial"/>
                <w:sz w:val="24"/>
                <w:szCs w:val="24"/>
              </w:rPr>
            </w:pPr>
          </w:p>
          <w:p w14:paraId="02C0E4C4" w14:textId="5150D699" w:rsidR="00AE1E8C" w:rsidRPr="009138F7" w:rsidRDefault="00AE1E8C" w:rsidP="009138F7">
            <w:pPr>
              <w:rPr>
                <w:rFonts w:ascii="Arial" w:hAnsi="Arial" w:cs="Arial"/>
                <w:sz w:val="24"/>
                <w:szCs w:val="24"/>
              </w:rPr>
            </w:pPr>
            <w:r>
              <w:rPr>
                <w:rFonts w:ascii="Arial" w:hAnsi="Arial" w:cs="Arial"/>
                <w:sz w:val="24"/>
                <w:szCs w:val="24"/>
              </w:rPr>
              <w:t xml:space="preserve">Information on how to complain is available on the </w:t>
            </w:r>
            <w:r w:rsidR="00F7669B">
              <w:rPr>
                <w:rFonts w:ascii="Arial" w:hAnsi="Arial" w:cs="Arial"/>
                <w:sz w:val="24"/>
                <w:szCs w:val="24"/>
              </w:rPr>
              <w:t xml:space="preserve">Authority’s </w:t>
            </w:r>
            <w:r>
              <w:rPr>
                <w:rFonts w:ascii="Arial" w:hAnsi="Arial" w:cs="Arial"/>
                <w:sz w:val="24"/>
                <w:szCs w:val="24"/>
              </w:rPr>
              <w:t>website.</w:t>
            </w:r>
          </w:p>
          <w:p w14:paraId="730AB909" w14:textId="77777777" w:rsidR="009138F7" w:rsidRPr="009138F7" w:rsidRDefault="009138F7" w:rsidP="009138F7">
            <w:pPr>
              <w:rPr>
                <w:rFonts w:ascii="Arial" w:hAnsi="Arial" w:cs="Arial"/>
                <w:sz w:val="24"/>
                <w:szCs w:val="24"/>
              </w:rPr>
            </w:pPr>
          </w:p>
          <w:p w14:paraId="7D6989D3" w14:textId="6C8574F5" w:rsidR="009138F7" w:rsidRPr="009138F7" w:rsidRDefault="0085161D" w:rsidP="009138F7">
            <w:pPr>
              <w:rPr>
                <w:rFonts w:ascii="Arial" w:hAnsi="Arial" w:cs="Arial"/>
                <w:sz w:val="24"/>
                <w:szCs w:val="24"/>
              </w:rPr>
            </w:pPr>
            <w:r>
              <w:rPr>
                <w:rFonts w:ascii="Arial" w:hAnsi="Arial" w:cs="Arial"/>
                <w:sz w:val="24"/>
                <w:szCs w:val="24"/>
              </w:rPr>
              <w:t xml:space="preserve">Residents </w:t>
            </w:r>
            <w:r w:rsidR="009138F7" w:rsidRPr="009138F7">
              <w:rPr>
                <w:rFonts w:ascii="Arial" w:hAnsi="Arial" w:cs="Arial"/>
                <w:sz w:val="24"/>
                <w:szCs w:val="24"/>
              </w:rPr>
              <w:t>can make a complaint online, through our corporate Customer First Office by telephone, email or letter, or in person.</w:t>
            </w:r>
          </w:p>
          <w:p w14:paraId="54D951B9" w14:textId="77777777" w:rsidR="009138F7" w:rsidRPr="009138F7" w:rsidRDefault="009138F7" w:rsidP="009138F7">
            <w:pPr>
              <w:rPr>
                <w:rFonts w:ascii="Arial" w:hAnsi="Arial" w:cs="Arial"/>
                <w:sz w:val="24"/>
                <w:szCs w:val="24"/>
              </w:rPr>
            </w:pPr>
          </w:p>
          <w:p w14:paraId="202FE008" w14:textId="77777777" w:rsidR="00C06BE0" w:rsidRDefault="00AE1E8C" w:rsidP="009138F7">
            <w:pPr>
              <w:rPr>
                <w:rFonts w:ascii="Arial" w:hAnsi="Arial" w:cs="Arial"/>
                <w:sz w:val="24"/>
                <w:szCs w:val="24"/>
              </w:rPr>
            </w:pPr>
            <w:r>
              <w:rPr>
                <w:rFonts w:ascii="Arial" w:hAnsi="Arial" w:cs="Arial"/>
                <w:sz w:val="24"/>
                <w:szCs w:val="24"/>
              </w:rPr>
              <w:t xml:space="preserve">This is </w:t>
            </w:r>
            <w:r w:rsidR="00C06BE0">
              <w:rPr>
                <w:rFonts w:ascii="Arial" w:hAnsi="Arial" w:cs="Arial"/>
                <w:sz w:val="24"/>
                <w:szCs w:val="24"/>
              </w:rPr>
              <w:t xml:space="preserve">referenced </w:t>
            </w:r>
            <w:r>
              <w:rPr>
                <w:rFonts w:ascii="Arial" w:hAnsi="Arial" w:cs="Arial"/>
                <w:sz w:val="24"/>
                <w:szCs w:val="24"/>
              </w:rPr>
              <w:t>on page</w:t>
            </w:r>
            <w:r w:rsidR="00C06BE0">
              <w:rPr>
                <w:rFonts w:ascii="Arial" w:hAnsi="Arial" w:cs="Arial"/>
                <w:sz w:val="24"/>
                <w:szCs w:val="24"/>
              </w:rPr>
              <w:t>s</w:t>
            </w:r>
            <w:r>
              <w:rPr>
                <w:rFonts w:ascii="Arial" w:hAnsi="Arial" w:cs="Arial"/>
                <w:sz w:val="24"/>
                <w:szCs w:val="24"/>
              </w:rPr>
              <w:t xml:space="preserve"> 12 </w:t>
            </w:r>
            <w:r w:rsidR="00F7669B">
              <w:rPr>
                <w:rFonts w:ascii="Arial" w:hAnsi="Arial" w:cs="Arial"/>
                <w:sz w:val="24"/>
                <w:szCs w:val="24"/>
              </w:rPr>
              <w:t xml:space="preserve">and 18 </w:t>
            </w:r>
            <w:r>
              <w:rPr>
                <w:rFonts w:ascii="Arial" w:hAnsi="Arial" w:cs="Arial"/>
                <w:sz w:val="24"/>
                <w:szCs w:val="24"/>
              </w:rPr>
              <w:t>of the procedure.</w:t>
            </w:r>
            <w:r w:rsidR="009138F7" w:rsidRPr="009138F7">
              <w:rPr>
                <w:rFonts w:ascii="Arial" w:hAnsi="Arial" w:cs="Arial"/>
                <w:sz w:val="24"/>
                <w:szCs w:val="24"/>
              </w:rPr>
              <w:t xml:space="preserve"> </w:t>
            </w:r>
          </w:p>
          <w:p w14:paraId="13236B63" w14:textId="6EA3E25C" w:rsidR="009138F7" w:rsidRPr="00EB5DC1" w:rsidRDefault="009138F7" w:rsidP="009138F7">
            <w:pPr>
              <w:rPr>
                <w:rFonts w:ascii="Arial" w:hAnsi="Arial" w:cs="Arial"/>
                <w:sz w:val="24"/>
                <w:szCs w:val="24"/>
              </w:rPr>
            </w:pPr>
            <w:r w:rsidRPr="009138F7">
              <w:rPr>
                <w:rFonts w:ascii="Arial" w:hAnsi="Arial" w:cs="Arial"/>
                <w:sz w:val="24"/>
                <w:szCs w:val="24"/>
              </w:rPr>
              <w:t xml:space="preserve"> </w:t>
            </w:r>
          </w:p>
        </w:tc>
      </w:tr>
      <w:tr w:rsidR="009138F7" w:rsidRPr="00EB5DC1" w14:paraId="2462FB38" w14:textId="77777777" w:rsidTr="009138F7">
        <w:tc>
          <w:tcPr>
            <w:tcW w:w="1177" w:type="dxa"/>
            <w:vAlign w:val="center"/>
          </w:tcPr>
          <w:p w14:paraId="0B17962D" w14:textId="7A29EDA1" w:rsidR="009138F7" w:rsidRPr="00EB5DC1" w:rsidRDefault="009138F7" w:rsidP="009138F7">
            <w:pPr>
              <w:jc w:val="center"/>
              <w:rPr>
                <w:rFonts w:ascii="Arial" w:hAnsi="Arial" w:cs="Arial"/>
                <w:sz w:val="24"/>
                <w:szCs w:val="24"/>
              </w:rPr>
            </w:pPr>
            <w:r>
              <w:rPr>
                <w:rFonts w:ascii="Arial" w:hAnsi="Arial" w:cs="Arial"/>
                <w:sz w:val="24"/>
                <w:szCs w:val="24"/>
              </w:rPr>
              <w:t>3.4</w:t>
            </w:r>
          </w:p>
        </w:tc>
        <w:tc>
          <w:tcPr>
            <w:tcW w:w="2314" w:type="dxa"/>
            <w:vAlign w:val="center"/>
          </w:tcPr>
          <w:p w14:paraId="22E8F5F8" w14:textId="358E2B28" w:rsidR="009138F7" w:rsidRPr="00EB5DC1" w:rsidRDefault="009138F7" w:rsidP="009138F7">
            <w:pPr>
              <w:pStyle w:val="NoSpacing"/>
              <w:numPr>
                <w:ilvl w:val="0"/>
                <w:numId w:val="0"/>
              </w:numPr>
              <w:spacing w:after="120"/>
            </w:pPr>
            <w:r>
              <w:t>Landlord</w:t>
            </w:r>
            <w:r w:rsidRPr="001057D8">
              <w:t xml:space="preserve">s must make their complaint policy </w:t>
            </w:r>
            <w:r w:rsidRPr="001057D8">
              <w:lastRenderedPageBreak/>
              <w:t>available in a clear and 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167" w:type="dxa"/>
            <w:vAlign w:val="center"/>
          </w:tcPr>
          <w:p w14:paraId="5E30F8B8" w14:textId="0AE6297B" w:rsidR="009138F7" w:rsidRPr="00EB5DC1" w:rsidRDefault="009138F7" w:rsidP="009138F7">
            <w:pPr>
              <w:jc w:val="center"/>
              <w:rPr>
                <w:rFonts w:ascii="Arial" w:hAnsi="Arial" w:cs="Arial"/>
                <w:sz w:val="24"/>
                <w:szCs w:val="24"/>
              </w:rPr>
            </w:pPr>
            <w:r>
              <w:rPr>
                <w:rFonts w:ascii="Arial" w:hAnsi="Arial" w:cs="Arial"/>
                <w:sz w:val="24"/>
                <w:szCs w:val="24"/>
              </w:rPr>
              <w:lastRenderedPageBreak/>
              <w:t xml:space="preserve">Yes </w:t>
            </w:r>
          </w:p>
        </w:tc>
        <w:tc>
          <w:tcPr>
            <w:tcW w:w="6064" w:type="dxa"/>
            <w:vAlign w:val="center"/>
          </w:tcPr>
          <w:p w14:paraId="12FA5F98" w14:textId="45159BE7" w:rsidR="00AE1E8C" w:rsidRPr="00AE1E8C" w:rsidRDefault="006C34BE" w:rsidP="009138F7">
            <w:pPr>
              <w:rPr>
                <w:rFonts w:ascii="Arial" w:hAnsi="Arial" w:cs="Arial"/>
                <w:sz w:val="24"/>
                <w:szCs w:val="24"/>
              </w:rPr>
            </w:pPr>
            <w:hyperlink r:id="rId27" w:history="1">
              <w:r w:rsidR="00AE1E8C" w:rsidRPr="00AE1E8C">
                <w:rPr>
                  <w:rStyle w:val="Hyperlink"/>
                  <w:rFonts w:ascii="Arial" w:hAnsi="Arial" w:cs="Arial"/>
                  <w:sz w:val="24"/>
                  <w:szCs w:val="24"/>
                </w:rPr>
                <w:t>https://my.northtyneside.gov.uk/category/478/complain-about-council-services</w:t>
              </w:r>
            </w:hyperlink>
          </w:p>
          <w:p w14:paraId="5CA1B308" w14:textId="77777777" w:rsidR="00AE1E8C" w:rsidRDefault="00AE1E8C" w:rsidP="009138F7"/>
          <w:p w14:paraId="12939DFF" w14:textId="2A320976" w:rsidR="009138F7" w:rsidRPr="009138F7" w:rsidRDefault="006C34BE" w:rsidP="009138F7">
            <w:pPr>
              <w:rPr>
                <w:rFonts w:ascii="Arial" w:hAnsi="Arial" w:cs="Arial"/>
                <w:sz w:val="24"/>
                <w:szCs w:val="24"/>
              </w:rPr>
            </w:pPr>
            <w:hyperlink r:id="rId28" w:history="1">
              <w:r w:rsidR="009138F7" w:rsidRPr="009138F7">
                <w:rPr>
                  <w:rStyle w:val="Hyperlink"/>
                  <w:rFonts w:ascii="Arial" w:hAnsi="Arial" w:cs="Arial"/>
                  <w:sz w:val="24"/>
                  <w:szCs w:val="24"/>
                </w:rPr>
                <w:t>Corporate and Housing Services Complaints Procedure</w:t>
              </w:r>
            </w:hyperlink>
          </w:p>
          <w:p w14:paraId="17C28B94" w14:textId="77777777" w:rsidR="009138F7" w:rsidRPr="00EB5DC1" w:rsidRDefault="009138F7" w:rsidP="009138F7">
            <w:pPr>
              <w:jc w:val="center"/>
              <w:rPr>
                <w:rFonts w:ascii="Arial" w:hAnsi="Arial" w:cs="Arial"/>
                <w:sz w:val="24"/>
                <w:szCs w:val="24"/>
              </w:rPr>
            </w:pPr>
          </w:p>
        </w:tc>
        <w:tc>
          <w:tcPr>
            <w:tcW w:w="3226" w:type="dxa"/>
            <w:vAlign w:val="center"/>
          </w:tcPr>
          <w:p w14:paraId="576D90D8" w14:textId="68163790" w:rsidR="009138F7" w:rsidRDefault="009138F7" w:rsidP="009138F7">
            <w:pPr>
              <w:rPr>
                <w:rFonts w:ascii="Arial" w:hAnsi="Arial" w:cs="Arial"/>
                <w:sz w:val="24"/>
                <w:szCs w:val="24"/>
              </w:rPr>
            </w:pPr>
            <w:r>
              <w:rPr>
                <w:rFonts w:ascii="Arial" w:hAnsi="Arial" w:cs="Arial"/>
                <w:sz w:val="24"/>
                <w:szCs w:val="24"/>
              </w:rPr>
              <w:lastRenderedPageBreak/>
              <w:t xml:space="preserve">The Corporate and Housing Services Complaints Procedure sets out our </w:t>
            </w:r>
            <w:r>
              <w:rPr>
                <w:rFonts w:ascii="Arial" w:hAnsi="Arial" w:cs="Arial"/>
                <w:sz w:val="24"/>
                <w:szCs w:val="24"/>
              </w:rPr>
              <w:lastRenderedPageBreak/>
              <w:t>processes and response timeframes.</w:t>
            </w:r>
          </w:p>
          <w:p w14:paraId="3E875895" w14:textId="77777777" w:rsidR="00607367" w:rsidRDefault="00607367" w:rsidP="009138F7">
            <w:pPr>
              <w:rPr>
                <w:rFonts w:ascii="Arial" w:hAnsi="Arial" w:cs="Arial"/>
                <w:sz w:val="24"/>
                <w:szCs w:val="24"/>
              </w:rPr>
            </w:pPr>
          </w:p>
          <w:p w14:paraId="79FB2FC8" w14:textId="77777777" w:rsidR="00AE1E8C" w:rsidRDefault="00AE1E8C" w:rsidP="009138F7">
            <w:pPr>
              <w:rPr>
                <w:rFonts w:ascii="Arial" w:hAnsi="Arial" w:cs="Arial"/>
                <w:sz w:val="24"/>
                <w:szCs w:val="24"/>
              </w:rPr>
            </w:pPr>
            <w:r>
              <w:rPr>
                <w:rFonts w:ascii="Arial" w:hAnsi="Arial" w:cs="Arial"/>
                <w:sz w:val="24"/>
                <w:szCs w:val="24"/>
              </w:rPr>
              <w:t xml:space="preserve">This is explained on pages 6 – 9 of the procedure. </w:t>
            </w:r>
          </w:p>
          <w:p w14:paraId="20BEC88A" w14:textId="77777777" w:rsidR="00AE1E8C" w:rsidRDefault="00AE1E8C" w:rsidP="009138F7">
            <w:pPr>
              <w:rPr>
                <w:rFonts w:ascii="Arial" w:hAnsi="Arial" w:cs="Arial"/>
                <w:sz w:val="24"/>
                <w:szCs w:val="24"/>
              </w:rPr>
            </w:pPr>
          </w:p>
          <w:p w14:paraId="57D10BE8" w14:textId="56C25E86" w:rsidR="009138F7" w:rsidRDefault="00AE1E8C" w:rsidP="009138F7">
            <w:pPr>
              <w:rPr>
                <w:rFonts w:ascii="Arial" w:hAnsi="Arial" w:cs="Arial"/>
                <w:sz w:val="24"/>
                <w:szCs w:val="24"/>
              </w:rPr>
            </w:pPr>
            <w:r>
              <w:rPr>
                <w:rFonts w:ascii="Arial" w:hAnsi="Arial" w:cs="Arial"/>
                <w:sz w:val="24"/>
                <w:szCs w:val="24"/>
              </w:rPr>
              <w:t xml:space="preserve">The procedure is available on the </w:t>
            </w:r>
            <w:r w:rsidR="00F7669B">
              <w:rPr>
                <w:rFonts w:ascii="Arial" w:hAnsi="Arial" w:cs="Arial"/>
                <w:sz w:val="24"/>
                <w:szCs w:val="24"/>
              </w:rPr>
              <w:t xml:space="preserve">Authority’s </w:t>
            </w:r>
            <w:r>
              <w:rPr>
                <w:rFonts w:ascii="Arial" w:hAnsi="Arial" w:cs="Arial"/>
                <w:sz w:val="24"/>
                <w:szCs w:val="24"/>
              </w:rPr>
              <w:t>website.</w:t>
            </w:r>
            <w:r w:rsidR="009138F7">
              <w:rPr>
                <w:rFonts w:ascii="Arial" w:hAnsi="Arial" w:cs="Arial"/>
                <w:sz w:val="24"/>
                <w:szCs w:val="24"/>
              </w:rPr>
              <w:t xml:space="preserve"> </w:t>
            </w:r>
          </w:p>
          <w:p w14:paraId="292EF03E" w14:textId="77777777" w:rsidR="009138F7" w:rsidRDefault="009138F7" w:rsidP="009138F7">
            <w:pPr>
              <w:rPr>
                <w:rFonts w:ascii="Arial" w:hAnsi="Arial" w:cs="Arial"/>
                <w:sz w:val="24"/>
                <w:szCs w:val="24"/>
              </w:rPr>
            </w:pPr>
          </w:p>
          <w:p w14:paraId="1D71735A" w14:textId="5CD5B444" w:rsidR="009138F7" w:rsidRPr="00EB5DC1" w:rsidRDefault="009138F7" w:rsidP="009138F7">
            <w:pPr>
              <w:rPr>
                <w:rFonts w:ascii="Arial" w:hAnsi="Arial" w:cs="Arial"/>
                <w:sz w:val="24"/>
                <w:szCs w:val="24"/>
              </w:rPr>
            </w:pPr>
          </w:p>
        </w:tc>
      </w:tr>
      <w:tr w:rsidR="009138F7" w:rsidRPr="00EB5DC1" w14:paraId="14454019" w14:textId="77777777" w:rsidTr="009138F7">
        <w:tc>
          <w:tcPr>
            <w:tcW w:w="1177" w:type="dxa"/>
            <w:vAlign w:val="center"/>
          </w:tcPr>
          <w:p w14:paraId="044C5DAD" w14:textId="1F2BFD9A" w:rsidR="009138F7" w:rsidRPr="00EB5DC1" w:rsidRDefault="009138F7" w:rsidP="009138F7">
            <w:pPr>
              <w:jc w:val="center"/>
              <w:rPr>
                <w:rFonts w:ascii="Arial" w:hAnsi="Arial" w:cs="Arial"/>
                <w:sz w:val="24"/>
                <w:szCs w:val="24"/>
              </w:rPr>
            </w:pPr>
            <w:r>
              <w:rPr>
                <w:rFonts w:ascii="Arial" w:hAnsi="Arial" w:cs="Arial"/>
                <w:sz w:val="24"/>
                <w:szCs w:val="24"/>
              </w:rPr>
              <w:lastRenderedPageBreak/>
              <w:t>3.5</w:t>
            </w:r>
          </w:p>
        </w:tc>
        <w:tc>
          <w:tcPr>
            <w:tcW w:w="2314" w:type="dxa"/>
            <w:vAlign w:val="center"/>
          </w:tcPr>
          <w:p w14:paraId="00B27085" w14:textId="63E283DF" w:rsidR="009138F7" w:rsidRPr="00EB5DC1" w:rsidRDefault="009138F7" w:rsidP="009138F7">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167" w:type="dxa"/>
            <w:vAlign w:val="center"/>
          </w:tcPr>
          <w:p w14:paraId="58935A68" w14:textId="491446DC" w:rsidR="009138F7" w:rsidRPr="00EB5DC1" w:rsidRDefault="00607367" w:rsidP="009138F7">
            <w:pPr>
              <w:jc w:val="center"/>
              <w:rPr>
                <w:rFonts w:ascii="Arial" w:hAnsi="Arial" w:cs="Arial"/>
                <w:sz w:val="24"/>
                <w:szCs w:val="24"/>
              </w:rPr>
            </w:pPr>
            <w:r>
              <w:rPr>
                <w:rFonts w:ascii="Arial" w:hAnsi="Arial" w:cs="Arial"/>
                <w:sz w:val="24"/>
                <w:szCs w:val="24"/>
              </w:rPr>
              <w:t>Yes</w:t>
            </w:r>
          </w:p>
        </w:tc>
        <w:tc>
          <w:tcPr>
            <w:tcW w:w="6064" w:type="dxa"/>
            <w:vAlign w:val="center"/>
          </w:tcPr>
          <w:p w14:paraId="4A2A262D" w14:textId="3DF9F5AC" w:rsidR="00F7669B" w:rsidRPr="00F7669B" w:rsidRDefault="006C34BE" w:rsidP="00607367">
            <w:pPr>
              <w:rPr>
                <w:rFonts w:ascii="Arial" w:hAnsi="Arial" w:cs="Arial"/>
                <w:sz w:val="24"/>
                <w:szCs w:val="24"/>
              </w:rPr>
            </w:pPr>
            <w:hyperlink r:id="rId29" w:history="1">
              <w:r w:rsidR="00F7669B" w:rsidRPr="00F7669B">
                <w:rPr>
                  <w:rStyle w:val="Hyperlink"/>
                  <w:rFonts w:ascii="Arial" w:hAnsi="Arial" w:cs="Arial"/>
                  <w:sz w:val="24"/>
                  <w:szCs w:val="24"/>
                </w:rPr>
                <w:t>https://my.northtyneside.gov.uk/category/478/complain-about-council-services</w:t>
              </w:r>
            </w:hyperlink>
          </w:p>
          <w:p w14:paraId="0BBA3EB1" w14:textId="77777777" w:rsidR="00F7669B" w:rsidRDefault="00F7669B" w:rsidP="00607367"/>
          <w:p w14:paraId="5F3B2B38" w14:textId="4E075E52" w:rsidR="00607367" w:rsidRPr="00607367" w:rsidRDefault="006C34BE" w:rsidP="00607367">
            <w:pPr>
              <w:rPr>
                <w:rFonts w:ascii="Arial" w:hAnsi="Arial" w:cs="Arial"/>
                <w:sz w:val="24"/>
                <w:szCs w:val="24"/>
              </w:rPr>
            </w:pPr>
            <w:hyperlink r:id="rId30" w:history="1">
              <w:r w:rsidR="00607367" w:rsidRPr="00607367">
                <w:rPr>
                  <w:rStyle w:val="Hyperlink"/>
                  <w:rFonts w:ascii="Arial" w:hAnsi="Arial" w:cs="Arial"/>
                  <w:sz w:val="24"/>
                  <w:szCs w:val="24"/>
                </w:rPr>
                <w:t>Corporate and Housing Services Complaints Procedure</w:t>
              </w:r>
            </w:hyperlink>
          </w:p>
          <w:p w14:paraId="28003B8C" w14:textId="77777777" w:rsidR="009138F7" w:rsidRPr="00EB5DC1" w:rsidRDefault="009138F7" w:rsidP="009138F7">
            <w:pPr>
              <w:jc w:val="center"/>
              <w:rPr>
                <w:rFonts w:ascii="Arial" w:hAnsi="Arial" w:cs="Arial"/>
                <w:sz w:val="24"/>
                <w:szCs w:val="24"/>
              </w:rPr>
            </w:pPr>
          </w:p>
        </w:tc>
        <w:tc>
          <w:tcPr>
            <w:tcW w:w="3226" w:type="dxa"/>
            <w:vAlign w:val="center"/>
          </w:tcPr>
          <w:p w14:paraId="0EA047E7" w14:textId="3ED500B0" w:rsidR="009138F7" w:rsidRDefault="00F7669B" w:rsidP="00F7669B">
            <w:pPr>
              <w:rPr>
                <w:rFonts w:ascii="Arial" w:hAnsi="Arial" w:cs="Arial"/>
                <w:sz w:val="24"/>
                <w:szCs w:val="24"/>
              </w:rPr>
            </w:pPr>
            <w:r>
              <w:rPr>
                <w:rFonts w:ascii="Arial" w:hAnsi="Arial" w:cs="Arial"/>
                <w:sz w:val="24"/>
                <w:szCs w:val="24"/>
              </w:rPr>
              <w:t>Information is publicised on the Authority’s website.</w:t>
            </w:r>
          </w:p>
          <w:p w14:paraId="4D21A301" w14:textId="77777777" w:rsidR="00F7669B" w:rsidRDefault="00F7669B" w:rsidP="00F7669B">
            <w:pPr>
              <w:rPr>
                <w:rFonts w:ascii="Arial" w:hAnsi="Arial" w:cs="Arial"/>
                <w:sz w:val="24"/>
                <w:szCs w:val="24"/>
              </w:rPr>
            </w:pPr>
          </w:p>
          <w:p w14:paraId="2BF94127" w14:textId="7D4390E2" w:rsidR="00F7669B" w:rsidRPr="00EB5DC1" w:rsidRDefault="005E7E2B" w:rsidP="00F7669B">
            <w:pPr>
              <w:rPr>
                <w:rFonts w:ascii="Arial" w:hAnsi="Arial" w:cs="Arial"/>
                <w:sz w:val="24"/>
                <w:szCs w:val="24"/>
              </w:rPr>
            </w:pPr>
            <w:r>
              <w:rPr>
                <w:rFonts w:ascii="Arial" w:hAnsi="Arial" w:cs="Arial"/>
                <w:sz w:val="24"/>
                <w:szCs w:val="24"/>
              </w:rPr>
              <w:t xml:space="preserve">Governance and reporting </w:t>
            </w:r>
            <w:proofErr w:type="gramStart"/>
            <w:r>
              <w:rPr>
                <w:rFonts w:ascii="Arial" w:hAnsi="Arial" w:cs="Arial"/>
                <w:sz w:val="24"/>
                <w:szCs w:val="24"/>
              </w:rPr>
              <w:t>is</w:t>
            </w:r>
            <w:proofErr w:type="gramEnd"/>
            <w:r>
              <w:rPr>
                <w:rFonts w:ascii="Arial" w:hAnsi="Arial" w:cs="Arial"/>
                <w:sz w:val="24"/>
                <w:szCs w:val="24"/>
              </w:rPr>
              <w:t xml:space="preserve"> explained </w:t>
            </w:r>
            <w:r w:rsidR="00F7669B">
              <w:rPr>
                <w:rFonts w:ascii="Arial" w:hAnsi="Arial" w:cs="Arial"/>
                <w:sz w:val="24"/>
                <w:szCs w:val="24"/>
              </w:rPr>
              <w:t xml:space="preserve">on page 19 of the procedure. </w:t>
            </w:r>
          </w:p>
        </w:tc>
      </w:tr>
      <w:tr w:rsidR="009138F7" w:rsidRPr="00EB5DC1" w14:paraId="19A82FF0" w14:textId="77777777" w:rsidTr="009138F7">
        <w:tc>
          <w:tcPr>
            <w:tcW w:w="1177" w:type="dxa"/>
            <w:vAlign w:val="center"/>
          </w:tcPr>
          <w:p w14:paraId="60DD8772" w14:textId="0E06AAEC" w:rsidR="009138F7" w:rsidRDefault="009138F7" w:rsidP="009138F7">
            <w:pPr>
              <w:jc w:val="center"/>
              <w:rPr>
                <w:rFonts w:ascii="Arial" w:hAnsi="Arial" w:cs="Arial"/>
                <w:sz w:val="24"/>
                <w:szCs w:val="24"/>
              </w:rPr>
            </w:pPr>
            <w:r>
              <w:rPr>
                <w:rFonts w:ascii="Arial" w:hAnsi="Arial" w:cs="Arial"/>
                <w:sz w:val="24"/>
                <w:szCs w:val="24"/>
              </w:rPr>
              <w:t>3.6</w:t>
            </w:r>
          </w:p>
        </w:tc>
        <w:tc>
          <w:tcPr>
            <w:tcW w:w="2314" w:type="dxa"/>
            <w:vAlign w:val="center"/>
          </w:tcPr>
          <w:p w14:paraId="2DA21754" w14:textId="30D7DA68" w:rsidR="009138F7" w:rsidRPr="00EB5DC1" w:rsidRDefault="009138F7" w:rsidP="009138F7">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w:t>
            </w:r>
            <w:r w:rsidRPr="001057D8">
              <w:lastRenderedPageBreak/>
              <w:t xml:space="preserve">any meeting with the </w:t>
            </w:r>
            <w:r>
              <w:t>landlord</w:t>
            </w:r>
            <w:r w:rsidRPr="001057D8">
              <w:t xml:space="preserve">. </w:t>
            </w:r>
          </w:p>
        </w:tc>
        <w:tc>
          <w:tcPr>
            <w:tcW w:w="1167" w:type="dxa"/>
            <w:vAlign w:val="center"/>
          </w:tcPr>
          <w:p w14:paraId="3E65AF1B" w14:textId="4F011272" w:rsidR="009138F7" w:rsidRPr="00EB5DC1" w:rsidRDefault="00607367" w:rsidP="009138F7">
            <w:pPr>
              <w:jc w:val="center"/>
              <w:rPr>
                <w:rFonts w:ascii="Arial" w:hAnsi="Arial" w:cs="Arial"/>
                <w:sz w:val="24"/>
                <w:szCs w:val="24"/>
              </w:rPr>
            </w:pPr>
            <w:r>
              <w:rPr>
                <w:rFonts w:ascii="Arial" w:hAnsi="Arial" w:cs="Arial"/>
                <w:sz w:val="24"/>
                <w:szCs w:val="24"/>
              </w:rPr>
              <w:lastRenderedPageBreak/>
              <w:t>Yes</w:t>
            </w:r>
          </w:p>
        </w:tc>
        <w:tc>
          <w:tcPr>
            <w:tcW w:w="6064" w:type="dxa"/>
            <w:vAlign w:val="center"/>
          </w:tcPr>
          <w:p w14:paraId="73BD6826" w14:textId="77777777" w:rsidR="009138F7" w:rsidRDefault="006C34BE" w:rsidP="00F7669B">
            <w:pPr>
              <w:rPr>
                <w:rFonts w:ascii="Arial" w:hAnsi="Arial" w:cs="Arial"/>
                <w:sz w:val="24"/>
                <w:szCs w:val="24"/>
              </w:rPr>
            </w:pPr>
            <w:hyperlink r:id="rId31" w:history="1">
              <w:r w:rsidR="00F7669B" w:rsidRPr="00F7669B">
                <w:rPr>
                  <w:rStyle w:val="Hyperlink"/>
                  <w:rFonts w:ascii="Arial" w:hAnsi="Arial" w:cs="Arial"/>
                  <w:sz w:val="24"/>
                  <w:szCs w:val="24"/>
                </w:rPr>
                <w:t>https://my.northtyneside.gov.uk/category/478/complain-about-council-services</w:t>
              </w:r>
            </w:hyperlink>
          </w:p>
          <w:p w14:paraId="03863EB4" w14:textId="77777777" w:rsidR="00F7669B" w:rsidRDefault="00F7669B" w:rsidP="00F7669B">
            <w:pPr>
              <w:rPr>
                <w:rFonts w:ascii="Arial" w:hAnsi="Arial" w:cs="Arial"/>
                <w:sz w:val="24"/>
                <w:szCs w:val="24"/>
              </w:rPr>
            </w:pPr>
          </w:p>
          <w:p w14:paraId="3424A829" w14:textId="77777777" w:rsidR="00F7669B" w:rsidRPr="00F7669B" w:rsidRDefault="006C34BE" w:rsidP="00F7669B">
            <w:pPr>
              <w:rPr>
                <w:rFonts w:ascii="Arial" w:hAnsi="Arial" w:cs="Arial"/>
                <w:sz w:val="24"/>
                <w:szCs w:val="24"/>
              </w:rPr>
            </w:pPr>
            <w:hyperlink r:id="rId32" w:history="1">
              <w:r w:rsidR="00F7669B" w:rsidRPr="00F7669B">
                <w:rPr>
                  <w:rStyle w:val="Hyperlink"/>
                  <w:rFonts w:ascii="Arial" w:hAnsi="Arial" w:cs="Arial"/>
                  <w:sz w:val="24"/>
                  <w:szCs w:val="24"/>
                </w:rPr>
                <w:t>Corporate and Housing Services Complaints Procedure</w:t>
              </w:r>
            </w:hyperlink>
          </w:p>
          <w:p w14:paraId="5DFB847C" w14:textId="168BBA20" w:rsidR="00F7669B" w:rsidRPr="00EB5DC1" w:rsidRDefault="00F7669B" w:rsidP="00F7669B">
            <w:pPr>
              <w:rPr>
                <w:rFonts w:ascii="Arial" w:hAnsi="Arial" w:cs="Arial"/>
                <w:sz w:val="24"/>
                <w:szCs w:val="24"/>
              </w:rPr>
            </w:pPr>
          </w:p>
        </w:tc>
        <w:tc>
          <w:tcPr>
            <w:tcW w:w="3226" w:type="dxa"/>
            <w:vAlign w:val="center"/>
          </w:tcPr>
          <w:p w14:paraId="382E4CF3" w14:textId="77777777" w:rsidR="009138F7" w:rsidRDefault="00F7669B" w:rsidP="00F7669B">
            <w:pPr>
              <w:rPr>
                <w:rFonts w:ascii="Arial" w:hAnsi="Arial" w:cs="Arial"/>
                <w:sz w:val="24"/>
                <w:szCs w:val="24"/>
              </w:rPr>
            </w:pPr>
            <w:r>
              <w:rPr>
                <w:rFonts w:ascii="Arial" w:hAnsi="Arial" w:cs="Arial"/>
                <w:sz w:val="24"/>
                <w:szCs w:val="24"/>
              </w:rPr>
              <w:t xml:space="preserve">Residents are provided with the opportunity to be supported through the complaints process by a representative.  </w:t>
            </w:r>
          </w:p>
          <w:p w14:paraId="4B4827C7" w14:textId="77777777" w:rsidR="00F7669B" w:rsidRDefault="00F7669B" w:rsidP="009138F7">
            <w:pPr>
              <w:jc w:val="center"/>
              <w:rPr>
                <w:rFonts w:ascii="Arial" w:hAnsi="Arial" w:cs="Arial"/>
                <w:sz w:val="24"/>
                <w:szCs w:val="24"/>
              </w:rPr>
            </w:pPr>
          </w:p>
          <w:p w14:paraId="1419786C" w14:textId="77777777" w:rsidR="00F7669B" w:rsidRDefault="00F7669B" w:rsidP="00F7669B">
            <w:pPr>
              <w:rPr>
                <w:rFonts w:ascii="Arial" w:hAnsi="Arial" w:cs="Arial"/>
                <w:sz w:val="24"/>
                <w:szCs w:val="24"/>
              </w:rPr>
            </w:pPr>
            <w:r>
              <w:rPr>
                <w:rFonts w:ascii="Arial" w:hAnsi="Arial" w:cs="Arial"/>
                <w:sz w:val="24"/>
                <w:szCs w:val="24"/>
              </w:rPr>
              <w:t xml:space="preserve">Information can also be provided to the resident about local advocacy </w:t>
            </w:r>
            <w:r>
              <w:rPr>
                <w:rFonts w:ascii="Arial" w:hAnsi="Arial" w:cs="Arial"/>
                <w:sz w:val="24"/>
                <w:szCs w:val="24"/>
              </w:rPr>
              <w:lastRenderedPageBreak/>
              <w:t xml:space="preserve">services to ensure they are supported. </w:t>
            </w:r>
          </w:p>
          <w:p w14:paraId="5DEB9137" w14:textId="77777777" w:rsidR="00F7669B" w:rsidRDefault="00F7669B" w:rsidP="00F7669B">
            <w:pPr>
              <w:rPr>
                <w:rFonts w:ascii="Arial" w:hAnsi="Arial" w:cs="Arial"/>
                <w:sz w:val="24"/>
                <w:szCs w:val="24"/>
              </w:rPr>
            </w:pPr>
          </w:p>
          <w:p w14:paraId="3D0F1046" w14:textId="77777777" w:rsidR="00F7669B" w:rsidRDefault="00F7669B" w:rsidP="00F7669B">
            <w:pPr>
              <w:rPr>
                <w:rFonts w:ascii="Arial" w:hAnsi="Arial" w:cs="Arial"/>
                <w:sz w:val="24"/>
                <w:szCs w:val="24"/>
              </w:rPr>
            </w:pPr>
            <w:r>
              <w:rPr>
                <w:rFonts w:ascii="Arial" w:hAnsi="Arial" w:cs="Arial"/>
                <w:sz w:val="24"/>
                <w:szCs w:val="24"/>
              </w:rPr>
              <w:t>This is</w:t>
            </w:r>
            <w:r w:rsidR="00C8462A">
              <w:rPr>
                <w:rFonts w:ascii="Arial" w:hAnsi="Arial" w:cs="Arial"/>
                <w:sz w:val="24"/>
                <w:szCs w:val="24"/>
              </w:rPr>
              <w:t xml:space="preserve"> explained </w:t>
            </w:r>
            <w:r w:rsidR="00C06BE0">
              <w:rPr>
                <w:rFonts w:ascii="Arial" w:hAnsi="Arial" w:cs="Arial"/>
                <w:sz w:val="24"/>
                <w:szCs w:val="24"/>
              </w:rPr>
              <w:t xml:space="preserve">on pages 12 – 13 </w:t>
            </w:r>
            <w:r>
              <w:rPr>
                <w:rFonts w:ascii="Arial" w:hAnsi="Arial" w:cs="Arial"/>
                <w:sz w:val="24"/>
                <w:szCs w:val="24"/>
              </w:rPr>
              <w:t xml:space="preserve">of the procedure: Section 7 providing advocacy and support. </w:t>
            </w:r>
          </w:p>
          <w:p w14:paraId="1516758C" w14:textId="3417AFC6" w:rsidR="00C8462A" w:rsidRPr="00EB5DC1" w:rsidRDefault="00C8462A" w:rsidP="00F7669B">
            <w:pPr>
              <w:rPr>
                <w:rFonts w:ascii="Arial" w:hAnsi="Arial" w:cs="Arial"/>
                <w:sz w:val="24"/>
                <w:szCs w:val="24"/>
              </w:rPr>
            </w:pPr>
          </w:p>
        </w:tc>
      </w:tr>
      <w:tr w:rsidR="009138F7" w:rsidRPr="00EB5DC1" w14:paraId="2EBF6C5A" w14:textId="77777777" w:rsidTr="009138F7">
        <w:tc>
          <w:tcPr>
            <w:tcW w:w="1177" w:type="dxa"/>
            <w:vAlign w:val="center"/>
          </w:tcPr>
          <w:p w14:paraId="314862C6" w14:textId="64933B35" w:rsidR="009138F7" w:rsidRDefault="009138F7" w:rsidP="009138F7">
            <w:pPr>
              <w:jc w:val="center"/>
              <w:rPr>
                <w:rFonts w:ascii="Arial" w:hAnsi="Arial" w:cs="Arial"/>
                <w:sz w:val="24"/>
                <w:szCs w:val="24"/>
              </w:rPr>
            </w:pPr>
            <w:r>
              <w:rPr>
                <w:rFonts w:ascii="Arial" w:hAnsi="Arial" w:cs="Arial"/>
                <w:sz w:val="24"/>
                <w:szCs w:val="24"/>
              </w:rPr>
              <w:lastRenderedPageBreak/>
              <w:t>3.7</w:t>
            </w:r>
          </w:p>
        </w:tc>
        <w:tc>
          <w:tcPr>
            <w:tcW w:w="2314" w:type="dxa"/>
            <w:vAlign w:val="center"/>
          </w:tcPr>
          <w:p w14:paraId="41020F49" w14:textId="64220A50" w:rsidR="009138F7" w:rsidRPr="00EB5DC1" w:rsidRDefault="009138F7" w:rsidP="009138F7">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167" w:type="dxa"/>
            <w:vAlign w:val="center"/>
          </w:tcPr>
          <w:p w14:paraId="071136B2" w14:textId="2F367F03" w:rsidR="009138F7" w:rsidRPr="00EB5DC1" w:rsidRDefault="00607367" w:rsidP="009138F7">
            <w:pPr>
              <w:jc w:val="center"/>
              <w:rPr>
                <w:rFonts w:ascii="Arial" w:hAnsi="Arial" w:cs="Arial"/>
                <w:sz w:val="24"/>
                <w:szCs w:val="24"/>
              </w:rPr>
            </w:pPr>
            <w:r>
              <w:rPr>
                <w:rFonts w:ascii="Arial" w:hAnsi="Arial" w:cs="Arial"/>
                <w:sz w:val="24"/>
                <w:szCs w:val="24"/>
              </w:rPr>
              <w:t>Yes</w:t>
            </w:r>
          </w:p>
        </w:tc>
        <w:tc>
          <w:tcPr>
            <w:tcW w:w="6064" w:type="dxa"/>
            <w:vAlign w:val="center"/>
          </w:tcPr>
          <w:p w14:paraId="2BDD732B" w14:textId="77777777" w:rsidR="00607367" w:rsidRDefault="006C34BE" w:rsidP="00607367">
            <w:pPr>
              <w:rPr>
                <w:rFonts w:ascii="Arial" w:hAnsi="Arial" w:cs="Arial"/>
                <w:sz w:val="24"/>
                <w:szCs w:val="24"/>
              </w:rPr>
            </w:pPr>
            <w:hyperlink r:id="rId33" w:history="1">
              <w:r w:rsidR="00607367" w:rsidRPr="00607367">
                <w:rPr>
                  <w:rStyle w:val="Hyperlink"/>
                  <w:rFonts w:ascii="Arial" w:hAnsi="Arial" w:cs="Arial"/>
                  <w:sz w:val="24"/>
                  <w:szCs w:val="24"/>
                </w:rPr>
                <w:t>Corporate and Housing Services Complaints Procedure</w:t>
              </w:r>
            </w:hyperlink>
          </w:p>
          <w:p w14:paraId="7FDD50CB" w14:textId="77777777" w:rsidR="00607367" w:rsidRPr="00607367" w:rsidRDefault="00607367" w:rsidP="00607367">
            <w:pPr>
              <w:rPr>
                <w:rFonts w:ascii="Arial" w:hAnsi="Arial" w:cs="Arial"/>
                <w:sz w:val="24"/>
                <w:szCs w:val="24"/>
              </w:rPr>
            </w:pPr>
          </w:p>
          <w:p w14:paraId="4BC33C74" w14:textId="77777777" w:rsidR="00607367" w:rsidRPr="00607367" w:rsidRDefault="006C34BE" w:rsidP="00607367">
            <w:pPr>
              <w:rPr>
                <w:rFonts w:ascii="Arial" w:hAnsi="Arial" w:cs="Arial"/>
                <w:sz w:val="24"/>
                <w:szCs w:val="24"/>
              </w:rPr>
            </w:pPr>
            <w:hyperlink r:id="rId34" w:history="1">
              <w:r w:rsidR="00607367" w:rsidRPr="00607367">
                <w:rPr>
                  <w:rStyle w:val="Hyperlink"/>
                  <w:rFonts w:ascii="Arial" w:hAnsi="Arial" w:cs="Arial"/>
                  <w:sz w:val="24"/>
                  <w:szCs w:val="24"/>
                </w:rPr>
                <w:t>https://my.northtyneside.gov.uk/category/478/complain-about-council-services</w:t>
              </w:r>
            </w:hyperlink>
          </w:p>
          <w:p w14:paraId="3A6BEF9B" w14:textId="77777777" w:rsidR="009138F7" w:rsidRPr="00EB5DC1" w:rsidRDefault="009138F7" w:rsidP="009138F7">
            <w:pPr>
              <w:jc w:val="center"/>
              <w:rPr>
                <w:rFonts w:ascii="Arial" w:hAnsi="Arial" w:cs="Arial"/>
                <w:sz w:val="24"/>
                <w:szCs w:val="24"/>
              </w:rPr>
            </w:pPr>
          </w:p>
        </w:tc>
        <w:tc>
          <w:tcPr>
            <w:tcW w:w="3226" w:type="dxa"/>
            <w:vAlign w:val="center"/>
          </w:tcPr>
          <w:p w14:paraId="694CFCB4" w14:textId="77777777" w:rsidR="009138F7" w:rsidRDefault="00607367" w:rsidP="00607367">
            <w:pPr>
              <w:rPr>
                <w:rFonts w:ascii="Arial" w:hAnsi="Arial" w:cs="Arial"/>
                <w:sz w:val="24"/>
                <w:szCs w:val="24"/>
              </w:rPr>
            </w:pPr>
            <w:r>
              <w:rPr>
                <w:rFonts w:ascii="Arial" w:hAnsi="Arial" w:cs="Arial"/>
                <w:sz w:val="24"/>
                <w:szCs w:val="24"/>
              </w:rPr>
              <w:t>Ombudsman information is available on the Authority’s website.</w:t>
            </w:r>
          </w:p>
          <w:p w14:paraId="6E08F64E" w14:textId="77777777" w:rsidR="00607367" w:rsidRDefault="00607367" w:rsidP="009138F7">
            <w:pPr>
              <w:jc w:val="center"/>
              <w:rPr>
                <w:rFonts w:ascii="Arial" w:hAnsi="Arial" w:cs="Arial"/>
                <w:sz w:val="24"/>
                <w:szCs w:val="24"/>
              </w:rPr>
            </w:pPr>
          </w:p>
          <w:p w14:paraId="59D3D5D7" w14:textId="4A096E6D" w:rsidR="00607367" w:rsidRPr="00EB5DC1" w:rsidRDefault="00F7669B" w:rsidP="00607367">
            <w:pPr>
              <w:rPr>
                <w:rFonts w:ascii="Arial" w:hAnsi="Arial" w:cs="Arial"/>
                <w:sz w:val="24"/>
                <w:szCs w:val="24"/>
              </w:rPr>
            </w:pPr>
            <w:r>
              <w:rPr>
                <w:rFonts w:ascii="Arial" w:hAnsi="Arial" w:cs="Arial"/>
                <w:sz w:val="24"/>
                <w:szCs w:val="24"/>
              </w:rPr>
              <w:t xml:space="preserve">Resident </w:t>
            </w:r>
            <w:r w:rsidR="00607367">
              <w:rPr>
                <w:rFonts w:ascii="Arial" w:hAnsi="Arial" w:cs="Arial"/>
                <w:sz w:val="24"/>
                <w:szCs w:val="24"/>
              </w:rPr>
              <w:t xml:space="preserve">letters also include Ombudsman information and their contact details. </w:t>
            </w: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tbl>
      <w:tblPr>
        <w:tblStyle w:val="TableGrid"/>
        <w:tblW w:w="0" w:type="auto"/>
        <w:tblLook w:val="04A0" w:firstRow="1" w:lastRow="0" w:firstColumn="1" w:lastColumn="0" w:noHBand="0" w:noVBand="1"/>
      </w:tblPr>
      <w:tblGrid>
        <w:gridCol w:w="1177"/>
        <w:gridCol w:w="3036"/>
        <w:gridCol w:w="1216"/>
        <w:gridCol w:w="6064"/>
        <w:gridCol w:w="2455"/>
      </w:tblGrid>
      <w:tr w:rsidR="00EB5DC1" w:rsidRPr="00EB5DC1" w14:paraId="4128D103" w14:textId="77777777" w:rsidTr="00BA5CCD">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48"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3"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8"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42"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BA5CCD">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448"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33" w:type="dxa"/>
            <w:vAlign w:val="center"/>
          </w:tcPr>
          <w:p w14:paraId="0FBF62CB" w14:textId="37F874B2" w:rsidR="00EB5DC1" w:rsidRPr="00EB5DC1" w:rsidRDefault="00BA5CCD" w:rsidP="00140ACF">
            <w:pPr>
              <w:jc w:val="center"/>
              <w:rPr>
                <w:rFonts w:ascii="Arial" w:hAnsi="Arial" w:cs="Arial"/>
                <w:sz w:val="24"/>
                <w:szCs w:val="24"/>
              </w:rPr>
            </w:pPr>
            <w:r>
              <w:rPr>
                <w:rFonts w:ascii="Arial" w:hAnsi="Arial" w:cs="Arial"/>
                <w:sz w:val="24"/>
                <w:szCs w:val="24"/>
              </w:rPr>
              <w:t>Yes</w:t>
            </w:r>
          </w:p>
        </w:tc>
        <w:tc>
          <w:tcPr>
            <w:tcW w:w="3748" w:type="dxa"/>
            <w:vAlign w:val="center"/>
          </w:tcPr>
          <w:p w14:paraId="0D243521" w14:textId="77777777" w:rsidR="00607367" w:rsidRDefault="006C34BE" w:rsidP="00607367">
            <w:pPr>
              <w:jc w:val="center"/>
              <w:rPr>
                <w:rFonts w:ascii="Arial" w:hAnsi="Arial" w:cs="Arial"/>
                <w:sz w:val="24"/>
                <w:szCs w:val="24"/>
              </w:rPr>
            </w:pPr>
            <w:hyperlink r:id="rId35" w:history="1">
              <w:r w:rsidR="00607367" w:rsidRPr="00607367">
                <w:rPr>
                  <w:rStyle w:val="Hyperlink"/>
                  <w:rFonts w:ascii="Arial" w:hAnsi="Arial" w:cs="Arial"/>
                  <w:sz w:val="24"/>
                  <w:szCs w:val="24"/>
                </w:rPr>
                <w:t>https://my.northtyneside.gov.uk/category/478/complain-about-council-services</w:t>
              </w:r>
            </w:hyperlink>
          </w:p>
          <w:p w14:paraId="5BC4E81A" w14:textId="77777777" w:rsidR="00607367" w:rsidRDefault="00607367" w:rsidP="00607367">
            <w:pPr>
              <w:jc w:val="center"/>
              <w:rPr>
                <w:rFonts w:ascii="Arial" w:hAnsi="Arial" w:cs="Arial"/>
                <w:sz w:val="24"/>
                <w:szCs w:val="24"/>
              </w:rPr>
            </w:pPr>
          </w:p>
          <w:p w14:paraId="760997E8" w14:textId="77777777" w:rsidR="00607367" w:rsidRPr="00607367" w:rsidRDefault="00607367" w:rsidP="00607367">
            <w:pPr>
              <w:jc w:val="center"/>
              <w:rPr>
                <w:rFonts w:ascii="Arial" w:hAnsi="Arial" w:cs="Arial"/>
                <w:sz w:val="24"/>
                <w:szCs w:val="24"/>
              </w:rPr>
            </w:pPr>
          </w:p>
          <w:p w14:paraId="42021C89" w14:textId="77777777" w:rsidR="00607367" w:rsidRPr="00607367" w:rsidRDefault="006C34BE" w:rsidP="00607367">
            <w:pPr>
              <w:rPr>
                <w:rFonts w:ascii="Arial" w:hAnsi="Arial" w:cs="Arial"/>
                <w:sz w:val="24"/>
                <w:szCs w:val="24"/>
              </w:rPr>
            </w:pPr>
            <w:hyperlink r:id="rId36" w:history="1">
              <w:r w:rsidR="00607367" w:rsidRPr="00607367">
                <w:rPr>
                  <w:rStyle w:val="Hyperlink"/>
                  <w:rFonts w:ascii="Arial" w:hAnsi="Arial" w:cs="Arial"/>
                  <w:sz w:val="24"/>
                  <w:szCs w:val="24"/>
                </w:rPr>
                <w:t>Corporate and Housing Services Complaints Procedure</w:t>
              </w:r>
            </w:hyperlink>
          </w:p>
          <w:p w14:paraId="3C3DCFB3" w14:textId="77777777" w:rsidR="00EB5DC1" w:rsidRPr="00EB5DC1" w:rsidRDefault="00EB5DC1" w:rsidP="00140ACF">
            <w:pPr>
              <w:jc w:val="center"/>
              <w:rPr>
                <w:rFonts w:ascii="Arial" w:hAnsi="Arial" w:cs="Arial"/>
                <w:sz w:val="24"/>
                <w:szCs w:val="24"/>
              </w:rPr>
            </w:pPr>
          </w:p>
        </w:tc>
        <w:tc>
          <w:tcPr>
            <w:tcW w:w="3242" w:type="dxa"/>
            <w:vAlign w:val="center"/>
          </w:tcPr>
          <w:p w14:paraId="420D1979" w14:textId="117D2D32" w:rsidR="00EB5DC1" w:rsidRDefault="008C11B4" w:rsidP="008C11B4">
            <w:pPr>
              <w:rPr>
                <w:rFonts w:ascii="Arial" w:hAnsi="Arial" w:cs="Arial"/>
                <w:sz w:val="24"/>
                <w:szCs w:val="24"/>
              </w:rPr>
            </w:pPr>
            <w:r>
              <w:rPr>
                <w:rFonts w:ascii="Arial" w:hAnsi="Arial" w:cs="Arial"/>
                <w:sz w:val="24"/>
                <w:szCs w:val="24"/>
              </w:rPr>
              <w:t xml:space="preserve">As a landlord, there is a dedicated team, the Customer Relations Team within the service that are responsible for receiving, </w:t>
            </w:r>
            <w:r w:rsidR="00F7669B">
              <w:rPr>
                <w:rFonts w:ascii="Arial" w:hAnsi="Arial" w:cs="Arial"/>
                <w:sz w:val="24"/>
                <w:szCs w:val="24"/>
              </w:rPr>
              <w:t>investigating,</w:t>
            </w:r>
            <w:r>
              <w:rPr>
                <w:rFonts w:ascii="Arial" w:hAnsi="Arial" w:cs="Arial"/>
                <w:sz w:val="24"/>
                <w:szCs w:val="24"/>
              </w:rPr>
              <w:t xml:space="preserve"> and responding to complaints received about the </w:t>
            </w:r>
            <w:r w:rsidR="00F7669B">
              <w:rPr>
                <w:rFonts w:ascii="Arial" w:hAnsi="Arial" w:cs="Arial"/>
                <w:sz w:val="24"/>
                <w:szCs w:val="24"/>
              </w:rPr>
              <w:t>s</w:t>
            </w:r>
            <w:r>
              <w:rPr>
                <w:rFonts w:ascii="Arial" w:hAnsi="Arial" w:cs="Arial"/>
                <w:sz w:val="24"/>
                <w:szCs w:val="24"/>
              </w:rPr>
              <w:t>ervice.</w:t>
            </w:r>
          </w:p>
          <w:p w14:paraId="3F8E5B36" w14:textId="77777777" w:rsidR="008C11B4" w:rsidRDefault="008C11B4" w:rsidP="008C11B4">
            <w:pPr>
              <w:rPr>
                <w:rFonts w:ascii="Arial" w:hAnsi="Arial" w:cs="Arial"/>
                <w:sz w:val="24"/>
                <w:szCs w:val="24"/>
              </w:rPr>
            </w:pPr>
          </w:p>
          <w:p w14:paraId="49B48AA1" w14:textId="6EDFFBF2" w:rsidR="008C11B4" w:rsidRDefault="008C11B4" w:rsidP="008C11B4">
            <w:pPr>
              <w:rPr>
                <w:rFonts w:ascii="Arial" w:hAnsi="Arial" w:cs="Arial"/>
                <w:sz w:val="24"/>
                <w:szCs w:val="24"/>
              </w:rPr>
            </w:pPr>
            <w:r>
              <w:rPr>
                <w:rFonts w:ascii="Arial" w:hAnsi="Arial" w:cs="Arial"/>
                <w:sz w:val="24"/>
                <w:szCs w:val="24"/>
              </w:rPr>
              <w:t xml:space="preserve">Corporately there is a Customer First Office, </w:t>
            </w:r>
            <w:r w:rsidR="002A174F">
              <w:rPr>
                <w:rFonts w:ascii="Arial" w:hAnsi="Arial" w:cs="Arial"/>
                <w:sz w:val="24"/>
                <w:szCs w:val="24"/>
              </w:rPr>
              <w:t xml:space="preserve">who </w:t>
            </w:r>
            <w:r>
              <w:rPr>
                <w:rFonts w:ascii="Arial" w:hAnsi="Arial" w:cs="Arial"/>
                <w:sz w:val="24"/>
                <w:szCs w:val="24"/>
              </w:rPr>
              <w:t xml:space="preserve">are the Authority’s first point of contact for any </w:t>
            </w:r>
            <w:r w:rsidR="00F7669B">
              <w:rPr>
                <w:rFonts w:ascii="Arial" w:hAnsi="Arial" w:cs="Arial"/>
                <w:sz w:val="24"/>
                <w:szCs w:val="24"/>
              </w:rPr>
              <w:t>residen</w:t>
            </w:r>
            <w:r w:rsidR="001A77C8">
              <w:rPr>
                <w:rFonts w:ascii="Arial" w:hAnsi="Arial" w:cs="Arial"/>
                <w:sz w:val="24"/>
                <w:szCs w:val="24"/>
              </w:rPr>
              <w:t>t</w:t>
            </w:r>
            <w:r>
              <w:rPr>
                <w:rFonts w:ascii="Arial" w:hAnsi="Arial" w:cs="Arial"/>
                <w:sz w:val="24"/>
                <w:szCs w:val="24"/>
              </w:rPr>
              <w:t xml:space="preserve"> wishing to make a complaint.</w:t>
            </w:r>
          </w:p>
          <w:p w14:paraId="2979EA2A" w14:textId="77777777" w:rsidR="008C11B4" w:rsidRDefault="008C11B4" w:rsidP="008C11B4">
            <w:pPr>
              <w:rPr>
                <w:rFonts w:ascii="Arial" w:hAnsi="Arial" w:cs="Arial"/>
                <w:sz w:val="24"/>
                <w:szCs w:val="24"/>
              </w:rPr>
            </w:pPr>
          </w:p>
          <w:p w14:paraId="70936089" w14:textId="5226EF38" w:rsidR="008C11B4" w:rsidRDefault="008C11B4" w:rsidP="008C11B4">
            <w:pPr>
              <w:rPr>
                <w:rFonts w:ascii="Arial" w:hAnsi="Arial" w:cs="Arial"/>
                <w:sz w:val="24"/>
                <w:szCs w:val="24"/>
              </w:rPr>
            </w:pPr>
            <w:r>
              <w:rPr>
                <w:rFonts w:ascii="Arial" w:hAnsi="Arial" w:cs="Arial"/>
                <w:sz w:val="24"/>
                <w:szCs w:val="24"/>
              </w:rPr>
              <w:t>The Authority’s Complaint Officer sits within the corporate team and is the point of contact for the Ombudsman.</w:t>
            </w:r>
          </w:p>
          <w:p w14:paraId="784602C0" w14:textId="77777777" w:rsidR="009B1009" w:rsidRDefault="009B1009" w:rsidP="008C11B4">
            <w:pPr>
              <w:rPr>
                <w:rFonts w:ascii="Arial" w:hAnsi="Arial" w:cs="Arial"/>
                <w:sz w:val="24"/>
                <w:szCs w:val="24"/>
              </w:rPr>
            </w:pPr>
          </w:p>
          <w:p w14:paraId="483BAEE7" w14:textId="63407F9B" w:rsidR="009B1009" w:rsidRDefault="009B1009" w:rsidP="008C11B4">
            <w:pPr>
              <w:rPr>
                <w:rFonts w:ascii="Arial" w:hAnsi="Arial" w:cs="Arial"/>
                <w:sz w:val="24"/>
                <w:szCs w:val="24"/>
              </w:rPr>
            </w:pPr>
            <w:r>
              <w:rPr>
                <w:rFonts w:ascii="Arial" w:hAnsi="Arial" w:cs="Arial"/>
                <w:sz w:val="24"/>
                <w:szCs w:val="24"/>
              </w:rPr>
              <w:lastRenderedPageBreak/>
              <w:t xml:space="preserve">The Complaints Manager engages with the landlord team for them to collate </w:t>
            </w:r>
            <w:r w:rsidR="002A174F">
              <w:rPr>
                <w:rFonts w:ascii="Arial" w:hAnsi="Arial" w:cs="Arial"/>
                <w:sz w:val="24"/>
                <w:szCs w:val="24"/>
              </w:rPr>
              <w:t xml:space="preserve">information for </w:t>
            </w:r>
            <w:r>
              <w:rPr>
                <w:rFonts w:ascii="Arial" w:hAnsi="Arial" w:cs="Arial"/>
                <w:sz w:val="24"/>
                <w:szCs w:val="24"/>
              </w:rPr>
              <w:t>Ombudsman requests</w:t>
            </w:r>
            <w:r w:rsidR="002A174F">
              <w:rPr>
                <w:rFonts w:ascii="Arial" w:hAnsi="Arial" w:cs="Arial"/>
                <w:sz w:val="24"/>
                <w:szCs w:val="24"/>
              </w:rPr>
              <w:t xml:space="preserve"> and respond to any Ombudsman enquiries</w:t>
            </w:r>
            <w:r>
              <w:rPr>
                <w:rFonts w:ascii="Arial" w:hAnsi="Arial" w:cs="Arial"/>
                <w:sz w:val="24"/>
                <w:szCs w:val="24"/>
              </w:rPr>
              <w:t>.</w:t>
            </w:r>
          </w:p>
          <w:p w14:paraId="28D60BD1" w14:textId="77777777" w:rsidR="008C11B4" w:rsidRDefault="008C11B4" w:rsidP="008C11B4">
            <w:pPr>
              <w:rPr>
                <w:rFonts w:ascii="Arial" w:hAnsi="Arial" w:cs="Arial"/>
                <w:sz w:val="24"/>
                <w:szCs w:val="24"/>
              </w:rPr>
            </w:pPr>
          </w:p>
          <w:p w14:paraId="52164646" w14:textId="096BEB43" w:rsidR="008C11B4" w:rsidRDefault="008C11B4" w:rsidP="008C11B4">
            <w:pPr>
              <w:rPr>
                <w:rFonts w:ascii="Arial" w:hAnsi="Arial" w:cs="Arial"/>
                <w:sz w:val="24"/>
                <w:szCs w:val="24"/>
              </w:rPr>
            </w:pPr>
            <w:r>
              <w:rPr>
                <w:rFonts w:ascii="Arial" w:hAnsi="Arial" w:cs="Arial"/>
                <w:sz w:val="24"/>
                <w:szCs w:val="24"/>
              </w:rPr>
              <w:t xml:space="preserve">The Customer Relations Team </w:t>
            </w:r>
            <w:r w:rsidR="00AF5E6E">
              <w:rPr>
                <w:rFonts w:ascii="Arial" w:hAnsi="Arial" w:cs="Arial"/>
                <w:sz w:val="24"/>
                <w:szCs w:val="24"/>
              </w:rPr>
              <w:t xml:space="preserve">is </w:t>
            </w:r>
            <w:r w:rsidR="009B1009">
              <w:rPr>
                <w:rFonts w:ascii="Arial" w:hAnsi="Arial" w:cs="Arial"/>
                <w:sz w:val="24"/>
                <w:szCs w:val="24"/>
              </w:rPr>
              <w:t>responsible for</w:t>
            </w:r>
            <w:r>
              <w:rPr>
                <w:rFonts w:ascii="Arial" w:hAnsi="Arial" w:cs="Arial"/>
                <w:sz w:val="24"/>
                <w:szCs w:val="24"/>
              </w:rPr>
              <w:t xml:space="preserve"> producing reports and information as required and for </w:t>
            </w:r>
            <w:r w:rsidR="00AF5E6E">
              <w:rPr>
                <w:rFonts w:ascii="Arial" w:hAnsi="Arial" w:cs="Arial"/>
                <w:sz w:val="24"/>
                <w:szCs w:val="24"/>
              </w:rPr>
              <w:t xml:space="preserve">the </w:t>
            </w:r>
            <w:r>
              <w:rPr>
                <w:rFonts w:ascii="Arial" w:hAnsi="Arial" w:cs="Arial"/>
                <w:sz w:val="24"/>
                <w:szCs w:val="24"/>
              </w:rPr>
              <w:t xml:space="preserve">reporting </w:t>
            </w:r>
            <w:r w:rsidR="00AF5E6E">
              <w:rPr>
                <w:rFonts w:ascii="Arial" w:hAnsi="Arial" w:cs="Arial"/>
                <w:sz w:val="24"/>
                <w:szCs w:val="24"/>
              </w:rPr>
              <w:t xml:space="preserve">of the information </w:t>
            </w:r>
            <w:r>
              <w:rPr>
                <w:rFonts w:ascii="Arial" w:hAnsi="Arial" w:cs="Arial"/>
                <w:sz w:val="24"/>
                <w:szCs w:val="24"/>
              </w:rPr>
              <w:t>to the governing body.</w:t>
            </w:r>
          </w:p>
          <w:p w14:paraId="2A55EA95" w14:textId="04749DBD" w:rsidR="008C11B4" w:rsidRPr="00EB5DC1" w:rsidRDefault="008C11B4" w:rsidP="008C11B4">
            <w:pPr>
              <w:rPr>
                <w:rFonts w:ascii="Arial" w:hAnsi="Arial" w:cs="Arial"/>
                <w:sz w:val="24"/>
                <w:szCs w:val="24"/>
              </w:rPr>
            </w:pPr>
          </w:p>
        </w:tc>
      </w:tr>
      <w:tr w:rsidR="00EB5DC1" w:rsidRPr="00EB5DC1" w14:paraId="411EF4D3" w14:textId="77777777" w:rsidTr="00BA5CCD">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lastRenderedPageBreak/>
              <w:t>4.2</w:t>
            </w:r>
          </w:p>
        </w:tc>
        <w:tc>
          <w:tcPr>
            <w:tcW w:w="4448"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33" w:type="dxa"/>
            <w:vAlign w:val="center"/>
          </w:tcPr>
          <w:p w14:paraId="2C1AB2C8" w14:textId="158175C0" w:rsidR="00EB5DC1" w:rsidRPr="00EB5DC1" w:rsidRDefault="009B1009" w:rsidP="00140ACF">
            <w:pPr>
              <w:jc w:val="center"/>
              <w:rPr>
                <w:rFonts w:ascii="Arial" w:hAnsi="Arial" w:cs="Arial"/>
                <w:sz w:val="24"/>
                <w:szCs w:val="24"/>
              </w:rPr>
            </w:pPr>
            <w:r>
              <w:rPr>
                <w:rFonts w:ascii="Arial" w:hAnsi="Arial" w:cs="Arial"/>
                <w:sz w:val="24"/>
                <w:szCs w:val="24"/>
              </w:rPr>
              <w:t>Yes</w:t>
            </w:r>
          </w:p>
        </w:tc>
        <w:tc>
          <w:tcPr>
            <w:tcW w:w="3748" w:type="dxa"/>
            <w:vAlign w:val="center"/>
          </w:tcPr>
          <w:p w14:paraId="17497D06" w14:textId="77777777" w:rsidR="00EB5DC1" w:rsidRPr="00EB5DC1" w:rsidRDefault="00EB5DC1" w:rsidP="00140ACF">
            <w:pPr>
              <w:jc w:val="center"/>
              <w:rPr>
                <w:rFonts w:ascii="Arial" w:hAnsi="Arial" w:cs="Arial"/>
                <w:sz w:val="24"/>
                <w:szCs w:val="24"/>
              </w:rPr>
            </w:pPr>
          </w:p>
        </w:tc>
        <w:tc>
          <w:tcPr>
            <w:tcW w:w="3242" w:type="dxa"/>
            <w:vAlign w:val="center"/>
          </w:tcPr>
          <w:p w14:paraId="30FAC1BC" w14:textId="78B31341" w:rsidR="00EB5DC1" w:rsidRDefault="009B1009" w:rsidP="009B1009">
            <w:pPr>
              <w:rPr>
                <w:rFonts w:ascii="Arial" w:hAnsi="Arial" w:cs="Arial"/>
                <w:sz w:val="24"/>
                <w:szCs w:val="24"/>
              </w:rPr>
            </w:pPr>
            <w:r>
              <w:rPr>
                <w:rFonts w:ascii="Arial" w:hAnsi="Arial" w:cs="Arial"/>
                <w:sz w:val="24"/>
                <w:szCs w:val="24"/>
              </w:rPr>
              <w:t xml:space="preserve">The Corporate Complaints Manager liaises directly with the team manager of the Customer Relations Team </w:t>
            </w:r>
            <w:r w:rsidR="001A77C8">
              <w:rPr>
                <w:rFonts w:ascii="Arial" w:hAnsi="Arial" w:cs="Arial"/>
                <w:sz w:val="24"/>
                <w:szCs w:val="24"/>
              </w:rPr>
              <w:t xml:space="preserve">and all relevant roles within the Authority </w:t>
            </w:r>
            <w:r>
              <w:rPr>
                <w:rFonts w:ascii="Arial" w:hAnsi="Arial" w:cs="Arial"/>
                <w:sz w:val="24"/>
                <w:szCs w:val="24"/>
              </w:rPr>
              <w:t xml:space="preserve">to discuss and resolve complaints. </w:t>
            </w:r>
          </w:p>
          <w:p w14:paraId="44D9DDDE" w14:textId="0B28F536" w:rsidR="009B1009" w:rsidRDefault="001A77C8" w:rsidP="009B1009">
            <w:pPr>
              <w:rPr>
                <w:rFonts w:ascii="Arial" w:hAnsi="Arial" w:cs="Arial"/>
                <w:sz w:val="24"/>
                <w:szCs w:val="24"/>
              </w:rPr>
            </w:pPr>
            <w:r>
              <w:rPr>
                <w:rFonts w:ascii="Arial" w:hAnsi="Arial" w:cs="Arial"/>
                <w:sz w:val="24"/>
                <w:szCs w:val="24"/>
              </w:rPr>
              <w:lastRenderedPageBreak/>
              <w:t xml:space="preserve">This is </w:t>
            </w:r>
            <w:r w:rsidR="00C06BE0">
              <w:rPr>
                <w:rFonts w:ascii="Arial" w:hAnsi="Arial" w:cs="Arial"/>
                <w:sz w:val="24"/>
                <w:szCs w:val="24"/>
              </w:rPr>
              <w:t xml:space="preserve">referenced </w:t>
            </w:r>
            <w:r>
              <w:rPr>
                <w:rFonts w:ascii="Arial" w:hAnsi="Arial" w:cs="Arial"/>
                <w:sz w:val="24"/>
                <w:szCs w:val="24"/>
              </w:rPr>
              <w:t>on 17 of the procedure.</w:t>
            </w:r>
          </w:p>
          <w:p w14:paraId="794E04E6" w14:textId="643F7267" w:rsidR="001A77C8" w:rsidRPr="00EB5DC1" w:rsidRDefault="001A77C8" w:rsidP="009B1009">
            <w:pPr>
              <w:rPr>
                <w:rFonts w:ascii="Arial" w:hAnsi="Arial" w:cs="Arial"/>
                <w:sz w:val="24"/>
                <w:szCs w:val="24"/>
              </w:rPr>
            </w:pPr>
          </w:p>
        </w:tc>
      </w:tr>
      <w:tr w:rsidR="00EB5DC1" w:rsidRPr="00EB5DC1" w14:paraId="67FE80E1" w14:textId="77777777" w:rsidTr="00BA5CCD">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lastRenderedPageBreak/>
              <w:t>4.3</w:t>
            </w:r>
          </w:p>
        </w:tc>
        <w:tc>
          <w:tcPr>
            <w:tcW w:w="4448"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33" w:type="dxa"/>
            <w:vAlign w:val="center"/>
          </w:tcPr>
          <w:p w14:paraId="3BEF4EED" w14:textId="21C2B33E" w:rsidR="00EB5DC1" w:rsidRPr="00EB5DC1" w:rsidRDefault="002A174F" w:rsidP="00140ACF">
            <w:pPr>
              <w:jc w:val="center"/>
              <w:rPr>
                <w:rFonts w:ascii="Arial" w:hAnsi="Arial" w:cs="Arial"/>
                <w:sz w:val="24"/>
                <w:szCs w:val="24"/>
              </w:rPr>
            </w:pPr>
            <w:r>
              <w:rPr>
                <w:rFonts w:ascii="Arial" w:hAnsi="Arial" w:cs="Arial"/>
                <w:sz w:val="24"/>
                <w:szCs w:val="24"/>
              </w:rPr>
              <w:t>Yes</w:t>
            </w:r>
          </w:p>
        </w:tc>
        <w:tc>
          <w:tcPr>
            <w:tcW w:w="3748" w:type="dxa"/>
            <w:vAlign w:val="center"/>
          </w:tcPr>
          <w:p w14:paraId="66B3A1BA" w14:textId="77777777" w:rsidR="00EB5DC1" w:rsidRPr="00EB5DC1" w:rsidRDefault="00EB5DC1" w:rsidP="00140ACF">
            <w:pPr>
              <w:jc w:val="center"/>
              <w:rPr>
                <w:rFonts w:ascii="Arial" w:hAnsi="Arial" w:cs="Arial"/>
                <w:sz w:val="24"/>
                <w:szCs w:val="24"/>
              </w:rPr>
            </w:pPr>
          </w:p>
        </w:tc>
        <w:tc>
          <w:tcPr>
            <w:tcW w:w="3242" w:type="dxa"/>
            <w:vAlign w:val="center"/>
          </w:tcPr>
          <w:p w14:paraId="6AC39C26" w14:textId="4C6598F6" w:rsidR="001A77C8" w:rsidRDefault="001A77C8" w:rsidP="001A77C8">
            <w:pPr>
              <w:rPr>
                <w:rFonts w:ascii="Arial" w:hAnsi="Arial" w:cs="Arial"/>
                <w:sz w:val="24"/>
                <w:szCs w:val="24"/>
              </w:rPr>
            </w:pPr>
            <w:r>
              <w:rPr>
                <w:rFonts w:ascii="Arial" w:hAnsi="Arial" w:cs="Arial"/>
                <w:sz w:val="24"/>
                <w:szCs w:val="24"/>
              </w:rPr>
              <w:t>The importance of complaints and the handling of them is recognised</w:t>
            </w:r>
            <w:r w:rsidR="002A174F">
              <w:rPr>
                <w:rFonts w:ascii="Arial" w:hAnsi="Arial" w:cs="Arial"/>
                <w:sz w:val="24"/>
                <w:szCs w:val="24"/>
              </w:rPr>
              <w:t xml:space="preserve"> through the provision of a</w:t>
            </w:r>
            <w:r>
              <w:rPr>
                <w:rFonts w:ascii="Arial" w:hAnsi="Arial" w:cs="Arial"/>
                <w:sz w:val="24"/>
                <w:szCs w:val="24"/>
              </w:rPr>
              <w:t xml:space="preserve"> dedicated customer relations team within the landlord service to prioritise, receive, investigate and respond to complaints within required timescales.</w:t>
            </w:r>
          </w:p>
          <w:p w14:paraId="58607E9B" w14:textId="77777777" w:rsidR="001A77C8" w:rsidRDefault="001A77C8" w:rsidP="001A77C8">
            <w:pPr>
              <w:rPr>
                <w:rFonts w:ascii="Arial" w:hAnsi="Arial" w:cs="Arial"/>
                <w:sz w:val="24"/>
                <w:szCs w:val="24"/>
              </w:rPr>
            </w:pPr>
          </w:p>
          <w:p w14:paraId="77501A0E" w14:textId="16FBA4E7" w:rsidR="001A77C8" w:rsidRDefault="001A77C8" w:rsidP="001A77C8">
            <w:pPr>
              <w:rPr>
                <w:rFonts w:ascii="Arial" w:hAnsi="Arial" w:cs="Arial"/>
                <w:sz w:val="24"/>
                <w:szCs w:val="24"/>
              </w:rPr>
            </w:pPr>
            <w:r>
              <w:rPr>
                <w:rFonts w:ascii="Arial" w:hAnsi="Arial" w:cs="Arial"/>
                <w:sz w:val="24"/>
                <w:szCs w:val="24"/>
              </w:rPr>
              <w:t xml:space="preserve">Learning is included in reports produced by the team. </w:t>
            </w:r>
          </w:p>
          <w:p w14:paraId="2FE351E9" w14:textId="77777777" w:rsidR="001A77C8" w:rsidRDefault="001A77C8" w:rsidP="001A77C8">
            <w:pPr>
              <w:rPr>
                <w:rFonts w:ascii="Arial" w:hAnsi="Arial" w:cs="Arial"/>
                <w:sz w:val="24"/>
                <w:szCs w:val="24"/>
              </w:rPr>
            </w:pPr>
          </w:p>
          <w:p w14:paraId="64A6F0A6" w14:textId="77777777" w:rsidR="002A174F" w:rsidRDefault="001A77C8" w:rsidP="002A174F">
            <w:pPr>
              <w:rPr>
                <w:rFonts w:ascii="Arial" w:hAnsi="Arial" w:cs="Arial"/>
                <w:sz w:val="24"/>
                <w:szCs w:val="24"/>
              </w:rPr>
            </w:pPr>
            <w:r>
              <w:rPr>
                <w:rFonts w:ascii="Arial" w:hAnsi="Arial" w:cs="Arial"/>
                <w:sz w:val="24"/>
                <w:szCs w:val="24"/>
              </w:rPr>
              <w:t xml:space="preserve">Officers are supported to attend all relevant complaint handling training available to ensure they are qualified and competent to undertake their duties. </w:t>
            </w:r>
          </w:p>
          <w:p w14:paraId="14504F4A" w14:textId="317E3691" w:rsidR="00EB5DC1" w:rsidRPr="00EB5DC1" w:rsidRDefault="002A174F" w:rsidP="002A174F">
            <w:pPr>
              <w:spacing w:after="160" w:line="259" w:lineRule="auto"/>
              <w:rPr>
                <w:rFonts w:ascii="Arial" w:hAnsi="Arial" w:cs="Arial"/>
                <w:sz w:val="24"/>
                <w:szCs w:val="24"/>
              </w:rPr>
            </w:pPr>
            <w:r w:rsidRPr="002A174F">
              <w:rPr>
                <w:rFonts w:ascii="Arial" w:hAnsi="Arial" w:cs="Arial"/>
                <w:sz w:val="24"/>
                <w:szCs w:val="24"/>
              </w:rPr>
              <w:lastRenderedPageBreak/>
              <w:t xml:space="preserve">Officer training </w:t>
            </w:r>
            <w:r>
              <w:rPr>
                <w:rFonts w:ascii="Arial" w:hAnsi="Arial" w:cs="Arial"/>
                <w:sz w:val="24"/>
                <w:szCs w:val="24"/>
              </w:rPr>
              <w:t xml:space="preserve">requirements </w:t>
            </w:r>
            <w:r w:rsidRPr="002A174F">
              <w:rPr>
                <w:rFonts w:ascii="Arial" w:hAnsi="Arial" w:cs="Arial"/>
                <w:sz w:val="24"/>
                <w:szCs w:val="24"/>
              </w:rPr>
              <w:t>is reviewed as part of our internal IPR’s, 1:1’s and team meetings.</w:t>
            </w:r>
          </w:p>
        </w:tc>
      </w:tr>
    </w:tbl>
    <w:p w14:paraId="33440C20" w14:textId="77777777" w:rsidR="001A77C8" w:rsidRDefault="001A77C8" w:rsidP="00EB5DC1">
      <w:pPr>
        <w:pStyle w:val="Heading1"/>
        <w:spacing w:after="120"/>
        <w:rPr>
          <w:rFonts w:cs="Arial"/>
          <w:szCs w:val="24"/>
        </w:rPr>
      </w:pPr>
    </w:p>
    <w:p w14:paraId="5190347D" w14:textId="77777777" w:rsidR="00C06BE0" w:rsidRPr="00C06BE0" w:rsidRDefault="00C06BE0" w:rsidP="00C06BE0"/>
    <w:p w14:paraId="4ADF3539" w14:textId="77777777" w:rsidR="002A174F" w:rsidRDefault="002A174F" w:rsidP="00EB5DC1">
      <w:pPr>
        <w:pStyle w:val="Heading1"/>
        <w:spacing w:after="120"/>
        <w:rPr>
          <w:rFonts w:cs="Arial"/>
          <w:szCs w:val="24"/>
        </w:rPr>
      </w:pPr>
    </w:p>
    <w:p w14:paraId="3F59E3ED" w14:textId="77777777" w:rsidR="002A174F" w:rsidRDefault="002A174F" w:rsidP="00EB5DC1">
      <w:pPr>
        <w:pStyle w:val="Heading1"/>
        <w:spacing w:after="120"/>
        <w:rPr>
          <w:rFonts w:cs="Arial"/>
          <w:szCs w:val="24"/>
        </w:rPr>
      </w:pPr>
    </w:p>
    <w:p w14:paraId="1F1CDF7C" w14:textId="77777777" w:rsidR="002A174F" w:rsidRDefault="002A174F" w:rsidP="00EB5DC1">
      <w:pPr>
        <w:pStyle w:val="Heading1"/>
        <w:spacing w:after="120"/>
        <w:rPr>
          <w:rFonts w:cs="Arial"/>
          <w:szCs w:val="24"/>
        </w:rPr>
      </w:pPr>
    </w:p>
    <w:p w14:paraId="3C2286D5" w14:textId="77777777" w:rsidR="002A174F" w:rsidRDefault="002A174F" w:rsidP="00EB5DC1">
      <w:pPr>
        <w:pStyle w:val="Heading1"/>
        <w:spacing w:after="120"/>
        <w:rPr>
          <w:rFonts w:cs="Arial"/>
          <w:szCs w:val="24"/>
        </w:rPr>
      </w:pPr>
    </w:p>
    <w:p w14:paraId="4B895512" w14:textId="77777777" w:rsidR="002A174F" w:rsidRDefault="002A174F" w:rsidP="00EB5DC1">
      <w:pPr>
        <w:pStyle w:val="Heading1"/>
        <w:spacing w:after="120"/>
        <w:rPr>
          <w:rFonts w:cs="Arial"/>
          <w:szCs w:val="24"/>
        </w:rPr>
      </w:pPr>
    </w:p>
    <w:p w14:paraId="5BEFF5FA" w14:textId="77777777" w:rsidR="002A174F" w:rsidRDefault="002A174F" w:rsidP="00EB5DC1">
      <w:pPr>
        <w:pStyle w:val="Heading1"/>
        <w:spacing w:after="120"/>
        <w:rPr>
          <w:rFonts w:cs="Arial"/>
          <w:szCs w:val="24"/>
        </w:rPr>
      </w:pPr>
    </w:p>
    <w:p w14:paraId="1AABE2FF" w14:textId="77777777" w:rsidR="002A174F" w:rsidRDefault="002A174F" w:rsidP="00EB5DC1">
      <w:pPr>
        <w:pStyle w:val="Heading1"/>
        <w:spacing w:after="120"/>
        <w:rPr>
          <w:rFonts w:cs="Arial"/>
          <w:szCs w:val="24"/>
        </w:rPr>
      </w:pPr>
    </w:p>
    <w:p w14:paraId="7F73E5B4" w14:textId="77777777" w:rsidR="002A174F" w:rsidRDefault="002A174F" w:rsidP="00EB5DC1">
      <w:pPr>
        <w:pStyle w:val="Heading1"/>
        <w:spacing w:after="120"/>
        <w:rPr>
          <w:rFonts w:cs="Arial"/>
          <w:szCs w:val="24"/>
        </w:rPr>
      </w:pPr>
    </w:p>
    <w:p w14:paraId="6E48FB6A" w14:textId="77777777" w:rsidR="002A174F" w:rsidRDefault="002A174F" w:rsidP="00EB5DC1">
      <w:pPr>
        <w:pStyle w:val="Heading1"/>
        <w:spacing w:after="120"/>
        <w:rPr>
          <w:rFonts w:cs="Arial"/>
          <w:szCs w:val="24"/>
        </w:rPr>
      </w:pPr>
    </w:p>
    <w:p w14:paraId="793E07AE" w14:textId="77777777" w:rsidR="002A174F" w:rsidRDefault="002A174F" w:rsidP="002A174F"/>
    <w:p w14:paraId="77E2DE26" w14:textId="77777777" w:rsidR="002A174F" w:rsidRPr="002A174F" w:rsidRDefault="002A174F" w:rsidP="002A174F"/>
    <w:p w14:paraId="79CE9BE1" w14:textId="77777777" w:rsidR="002A174F" w:rsidRDefault="002A174F" w:rsidP="00EB5DC1">
      <w:pPr>
        <w:pStyle w:val="Heading1"/>
        <w:spacing w:after="120"/>
        <w:rPr>
          <w:rFonts w:cs="Arial"/>
          <w:szCs w:val="24"/>
        </w:rPr>
      </w:pPr>
    </w:p>
    <w:p w14:paraId="3CA6757E" w14:textId="77777777" w:rsidR="002A174F" w:rsidRDefault="002A174F" w:rsidP="00EB5DC1">
      <w:pPr>
        <w:pStyle w:val="Heading1"/>
        <w:spacing w:after="120"/>
        <w:rPr>
          <w:rFonts w:cs="Arial"/>
          <w:szCs w:val="24"/>
        </w:rPr>
      </w:pPr>
    </w:p>
    <w:p w14:paraId="135BD1CF" w14:textId="063F121C" w:rsidR="00EB5DC1" w:rsidRDefault="00EB5DC1" w:rsidP="00EB5DC1">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tbl>
      <w:tblPr>
        <w:tblStyle w:val="TableGrid"/>
        <w:tblW w:w="0" w:type="auto"/>
        <w:tblLook w:val="04A0" w:firstRow="1" w:lastRow="0" w:firstColumn="1" w:lastColumn="0" w:noHBand="0" w:noVBand="1"/>
      </w:tblPr>
      <w:tblGrid>
        <w:gridCol w:w="1177"/>
        <w:gridCol w:w="2982"/>
        <w:gridCol w:w="1195"/>
        <w:gridCol w:w="6064"/>
        <w:gridCol w:w="2530"/>
      </w:tblGrid>
      <w:tr w:rsidR="00CF6CF0" w:rsidRPr="00EB5DC1" w14:paraId="13284A29" w14:textId="77777777" w:rsidTr="002A174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2982"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195"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6064"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2530"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CF6CF0" w:rsidRPr="00EB5DC1" w14:paraId="1062573F" w14:textId="77777777" w:rsidTr="002A174F">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2982"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195" w:type="dxa"/>
            <w:vAlign w:val="center"/>
          </w:tcPr>
          <w:p w14:paraId="19C35082" w14:textId="500C5690" w:rsidR="00EB5DC1" w:rsidRPr="00EB5DC1" w:rsidRDefault="003E452E" w:rsidP="00140ACF">
            <w:pPr>
              <w:jc w:val="center"/>
              <w:rPr>
                <w:rFonts w:ascii="Arial" w:hAnsi="Arial" w:cs="Arial"/>
                <w:sz w:val="24"/>
                <w:szCs w:val="24"/>
              </w:rPr>
            </w:pPr>
            <w:r>
              <w:rPr>
                <w:rFonts w:ascii="Arial" w:hAnsi="Arial" w:cs="Arial"/>
                <w:sz w:val="24"/>
                <w:szCs w:val="24"/>
              </w:rPr>
              <w:t>Yes</w:t>
            </w:r>
          </w:p>
        </w:tc>
        <w:tc>
          <w:tcPr>
            <w:tcW w:w="6064" w:type="dxa"/>
            <w:vAlign w:val="center"/>
          </w:tcPr>
          <w:p w14:paraId="0461C21C" w14:textId="77777777" w:rsidR="003E452E" w:rsidRPr="003E452E" w:rsidRDefault="006C34BE" w:rsidP="003E452E">
            <w:pPr>
              <w:rPr>
                <w:rFonts w:ascii="Arial" w:hAnsi="Arial" w:cs="Arial"/>
                <w:sz w:val="24"/>
                <w:szCs w:val="24"/>
              </w:rPr>
            </w:pPr>
            <w:hyperlink r:id="rId37" w:history="1">
              <w:r w:rsidR="003E452E" w:rsidRPr="003E452E">
                <w:rPr>
                  <w:rStyle w:val="Hyperlink"/>
                  <w:rFonts w:ascii="Arial" w:hAnsi="Arial" w:cs="Arial"/>
                  <w:sz w:val="24"/>
                  <w:szCs w:val="24"/>
                </w:rPr>
                <w:t>Corporate and Housing Services Complaints Procedure</w:t>
              </w:r>
            </w:hyperlink>
          </w:p>
          <w:p w14:paraId="74F45973" w14:textId="77777777" w:rsidR="00EB5DC1" w:rsidRPr="00EB5DC1" w:rsidRDefault="00EB5DC1" w:rsidP="00140ACF">
            <w:pPr>
              <w:jc w:val="center"/>
              <w:rPr>
                <w:rFonts w:ascii="Arial" w:hAnsi="Arial" w:cs="Arial"/>
                <w:sz w:val="24"/>
                <w:szCs w:val="24"/>
              </w:rPr>
            </w:pPr>
          </w:p>
        </w:tc>
        <w:tc>
          <w:tcPr>
            <w:tcW w:w="2530" w:type="dxa"/>
            <w:vAlign w:val="center"/>
          </w:tcPr>
          <w:p w14:paraId="5D1882E4" w14:textId="6BFA1D62" w:rsidR="00EB5DC1" w:rsidRPr="00EB5DC1" w:rsidRDefault="003E452E" w:rsidP="003E452E">
            <w:pPr>
              <w:rPr>
                <w:rFonts w:ascii="Arial" w:hAnsi="Arial" w:cs="Arial"/>
                <w:sz w:val="24"/>
                <w:szCs w:val="24"/>
              </w:rPr>
            </w:pPr>
            <w:r>
              <w:rPr>
                <w:rFonts w:ascii="Arial" w:hAnsi="Arial" w:cs="Arial"/>
                <w:sz w:val="24"/>
                <w:szCs w:val="24"/>
              </w:rPr>
              <w:t xml:space="preserve">The Authority has a Corporate and Housing </w:t>
            </w:r>
            <w:r w:rsidR="001A77C8">
              <w:rPr>
                <w:rFonts w:ascii="Arial" w:hAnsi="Arial" w:cs="Arial"/>
                <w:sz w:val="24"/>
                <w:szCs w:val="24"/>
              </w:rPr>
              <w:t xml:space="preserve">Services </w:t>
            </w:r>
            <w:r>
              <w:rPr>
                <w:rFonts w:ascii="Arial" w:hAnsi="Arial" w:cs="Arial"/>
                <w:sz w:val="24"/>
                <w:szCs w:val="24"/>
              </w:rPr>
              <w:t>Complaints Procedure.</w:t>
            </w:r>
          </w:p>
        </w:tc>
      </w:tr>
      <w:tr w:rsidR="00CF6CF0" w:rsidRPr="00EB5DC1" w14:paraId="67EBA549" w14:textId="77777777" w:rsidTr="002A174F">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2982"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195" w:type="dxa"/>
            <w:vAlign w:val="center"/>
          </w:tcPr>
          <w:p w14:paraId="38B43656" w14:textId="4AF0E20A" w:rsidR="00EB5DC1" w:rsidRPr="00EB5DC1" w:rsidRDefault="009B1009" w:rsidP="00140ACF">
            <w:pPr>
              <w:jc w:val="center"/>
              <w:rPr>
                <w:rFonts w:ascii="Arial" w:hAnsi="Arial" w:cs="Arial"/>
                <w:sz w:val="24"/>
                <w:szCs w:val="24"/>
              </w:rPr>
            </w:pPr>
            <w:r>
              <w:rPr>
                <w:rFonts w:ascii="Arial" w:hAnsi="Arial" w:cs="Arial"/>
                <w:sz w:val="24"/>
                <w:szCs w:val="24"/>
              </w:rPr>
              <w:t>Yes</w:t>
            </w:r>
          </w:p>
        </w:tc>
        <w:tc>
          <w:tcPr>
            <w:tcW w:w="6064" w:type="dxa"/>
            <w:vAlign w:val="center"/>
          </w:tcPr>
          <w:p w14:paraId="403F1317" w14:textId="77777777" w:rsidR="003E452E" w:rsidRPr="003E452E" w:rsidRDefault="006C34BE" w:rsidP="003E452E">
            <w:pPr>
              <w:rPr>
                <w:rFonts w:ascii="Arial" w:hAnsi="Arial" w:cs="Arial"/>
                <w:sz w:val="24"/>
                <w:szCs w:val="24"/>
              </w:rPr>
            </w:pPr>
            <w:hyperlink r:id="rId38" w:history="1">
              <w:r w:rsidR="003E452E" w:rsidRPr="003E452E">
                <w:rPr>
                  <w:rStyle w:val="Hyperlink"/>
                  <w:rFonts w:ascii="Arial" w:hAnsi="Arial" w:cs="Arial"/>
                  <w:sz w:val="24"/>
                  <w:szCs w:val="24"/>
                </w:rPr>
                <w:t>Corporate and Housing Services Complaints Procedure</w:t>
              </w:r>
            </w:hyperlink>
          </w:p>
          <w:p w14:paraId="7495469F" w14:textId="77777777" w:rsidR="00EB5DC1" w:rsidRPr="00EB5DC1" w:rsidRDefault="00EB5DC1" w:rsidP="00140ACF">
            <w:pPr>
              <w:jc w:val="center"/>
              <w:rPr>
                <w:rFonts w:ascii="Arial" w:hAnsi="Arial" w:cs="Arial"/>
                <w:sz w:val="24"/>
                <w:szCs w:val="24"/>
              </w:rPr>
            </w:pPr>
          </w:p>
        </w:tc>
        <w:tc>
          <w:tcPr>
            <w:tcW w:w="2530" w:type="dxa"/>
            <w:vAlign w:val="center"/>
          </w:tcPr>
          <w:p w14:paraId="6CA27B46" w14:textId="3B40CE82" w:rsidR="00EB5DC1" w:rsidRDefault="009B1009" w:rsidP="003E452E">
            <w:pPr>
              <w:rPr>
                <w:rFonts w:ascii="Arial" w:hAnsi="Arial" w:cs="Arial"/>
                <w:sz w:val="24"/>
                <w:szCs w:val="24"/>
              </w:rPr>
            </w:pPr>
            <w:r>
              <w:rPr>
                <w:rFonts w:ascii="Arial" w:hAnsi="Arial" w:cs="Arial"/>
                <w:sz w:val="24"/>
                <w:szCs w:val="24"/>
              </w:rPr>
              <w:t>The</w:t>
            </w:r>
            <w:r w:rsidR="003E452E">
              <w:rPr>
                <w:rFonts w:ascii="Arial" w:hAnsi="Arial" w:cs="Arial"/>
                <w:sz w:val="24"/>
                <w:szCs w:val="24"/>
              </w:rPr>
              <w:t xml:space="preserve"> Authority has </w:t>
            </w:r>
            <w:r>
              <w:rPr>
                <w:rFonts w:ascii="Arial" w:hAnsi="Arial" w:cs="Arial"/>
                <w:sz w:val="24"/>
                <w:szCs w:val="24"/>
              </w:rPr>
              <w:t xml:space="preserve">a </w:t>
            </w:r>
            <w:r w:rsidR="003E452E">
              <w:rPr>
                <w:rFonts w:ascii="Arial" w:hAnsi="Arial" w:cs="Arial"/>
                <w:sz w:val="24"/>
                <w:szCs w:val="24"/>
              </w:rPr>
              <w:t>two-stage</w:t>
            </w:r>
            <w:r>
              <w:rPr>
                <w:rFonts w:ascii="Arial" w:hAnsi="Arial" w:cs="Arial"/>
                <w:sz w:val="24"/>
                <w:szCs w:val="24"/>
              </w:rPr>
              <w:t xml:space="preserve"> process in place to address and resolve complaints.</w:t>
            </w:r>
          </w:p>
          <w:p w14:paraId="224E6F20" w14:textId="77777777" w:rsidR="001A77C8" w:rsidRDefault="001A77C8" w:rsidP="003E452E">
            <w:pPr>
              <w:rPr>
                <w:rFonts w:ascii="Arial" w:hAnsi="Arial" w:cs="Arial"/>
                <w:sz w:val="24"/>
                <w:szCs w:val="24"/>
              </w:rPr>
            </w:pPr>
          </w:p>
          <w:p w14:paraId="78E82F6F" w14:textId="140D876A" w:rsidR="009B1009" w:rsidRDefault="002A174F" w:rsidP="003E452E">
            <w:pPr>
              <w:rPr>
                <w:rFonts w:ascii="Arial" w:hAnsi="Arial" w:cs="Arial"/>
                <w:sz w:val="24"/>
                <w:szCs w:val="24"/>
              </w:rPr>
            </w:pPr>
            <w:r>
              <w:rPr>
                <w:rFonts w:ascii="Arial" w:hAnsi="Arial" w:cs="Arial"/>
                <w:sz w:val="24"/>
                <w:szCs w:val="24"/>
              </w:rPr>
              <w:t>Early interaction and e</w:t>
            </w:r>
            <w:r w:rsidR="009B1009">
              <w:rPr>
                <w:rFonts w:ascii="Arial" w:hAnsi="Arial" w:cs="Arial"/>
                <w:sz w:val="24"/>
                <w:szCs w:val="24"/>
              </w:rPr>
              <w:t xml:space="preserve">ngagement with residents </w:t>
            </w:r>
            <w:proofErr w:type="gramStart"/>
            <w:r w:rsidR="009B1009">
              <w:rPr>
                <w:rFonts w:ascii="Arial" w:hAnsi="Arial" w:cs="Arial"/>
                <w:sz w:val="24"/>
                <w:szCs w:val="24"/>
              </w:rPr>
              <w:t>is</w:t>
            </w:r>
            <w:proofErr w:type="gramEnd"/>
            <w:r w:rsidR="009B1009">
              <w:rPr>
                <w:rFonts w:ascii="Arial" w:hAnsi="Arial" w:cs="Arial"/>
                <w:sz w:val="24"/>
                <w:szCs w:val="24"/>
              </w:rPr>
              <w:t xml:space="preserve"> encouraged</w:t>
            </w:r>
            <w:r w:rsidR="003E452E">
              <w:rPr>
                <w:rFonts w:ascii="Arial" w:hAnsi="Arial" w:cs="Arial"/>
                <w:sz w:val="24"/>
                <w:szCs w:val="24"/>
              </w:rPr>
              <w:t xml:space="preserve"> as part of these processes.  This may include telephone contact and home visits/inspections to </w:t>
            </w:r>
            <w:r w:rsidR="001A77C8">
              <w:rPr>
                <w:rFonts w:ascii="Arial" w:hAnsi="Arial" w:cs="Arial"/>
                <w:sz w:val="24"/>
                <w:szCs w:val="24"/>
              </w:rPr>
              <w:t xml:space="preserve">understand and </w:t>
            </w:r>
            <w:r w:rsidR="003E452E">
              <w:rPr>
                <w:rFonts w:ascii="Arial" w:hAnsi="Arial" w:cs="Arial"/>
                <w:sz w:val="24"/>
                <w:szCs w:val="24"/>
              </w:rPr>
              <w:t>resolve their complaint.</w:t>
            </w:r>
          </w:p>
          <w:p w14:paraId="1DC3499C" w14:textId="73C684DC" w:rsidR="002A174F" w:rsidRPr="00EB5DC1" w:rsidRDefault="002A174F" w:rsidP="003E452E">
            <w:pPr>
              <w:rPr>
                <w:rFonts w:ascii="Arial" w:hAnsi="Arial" w:cs="Arial"/>
                <w:sz w:val="24"/>
                <w:szCs w:val="24"/>
              </w:rPr>
            </w:pPr>
          </w:p>
        </w:tc>
      </w:tr>
      <w:tr w:rsidR="00CF6CF0" w:rsidRPr="00EB5DC1" w14:paraId="7A2375FA" w14:textId="77777777" w:rsidTr="002A174F">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lastRenderedPageBreak/>
              <w:t>5.3</w:t>
            </w:r>
          </w:p>
        </w:tc>
        <w:tc>
          <w:tcPr>
            <w:tcW w:w="2982"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195" w:type="dxa"/>
            <w:vAlign w:val="center"/>
          </w:tcPr>
          <w:p w14:paraId="0609AA32" w14:textId="13003945" w:rsidR="00EB5DC1" w:rsidRPr="00EB5DC1" w:rsidRDefault="009B1009" w:rsidP="00140ACF">
            <w:pPr>
              <w:jc w:val="center"/>
              <w:rPr>
                <w:rFonts w:ascii="Arial" w:hAnsi="Arial" w:cs="Arial"/>
                <w:sz w:val="24"/>
                <w:szCs w:val="24"/>
              </w:rPr>
            </w:pPr>
            <w:r>
              <w:rPr>
                <w:rFonts w:ascii="Arial" w:hAnsi="Arial" w:cs="Arial"/>
                <w:sz w:val="24"/>
                <w:szCs w:val="24"/>
              </w:rPr>
              <w:t>Yes</w:t>
            </w:r>
          </w:p>
        </w:tc>
        <w:tc>
          <w:tcPr>
            <w:tcW w:w="6064" w:type="dxa"/>
            <w:vAlign w:val="center"/>
          </w:tcPr>
          <w:p w14:paraId="04271678" w14:textId="77777777" w:rsidR="003E452E" w:rsidRPr="003E452E" w:rsidRDefault="006C34BE" w:rsidP="003E452E">
            <w:pPr>
              <w:rPr>
                <w:rFonts w:ascii="Arial" w:hAnsi="Arial" w:cs="Arial"/>
                <w:sz w:val="24"/>
                <w:szCs w:val="24"/>
              </w:rPr>
            </w:pPr>
            <w:hyperlink r:id="rId39" w:history="1">
              <w:r w:rsidR="003E452E" w:rsidRPr="003E452E">
                <w:rPr>
                  <w:rStyle w:val="Hyperlink"/>
                  <w:rFonts w:ascii="Arial" w:hAnsi="Arial" w:cs="Arial"/>
                  <w:sz w:val="24"/>
                  <w:szCs w:val="24"/>
                </w:rPr>
                <w:t>Corporate and Housing Services Complaints Procedure</w:t>
              </w:r>
            </w:hyperlink>
          </w:p>
          <w:p w14:paraId="3BD2EA80" w14:textId="77777777" w:rsidR="00EB5DC1" w:rsidRPr="00EB5DC1" w:rsidRDefault="00EB5DC1" w:rsidP="00140ACF">
            <w:pPr>
              <w:jc w:val="center"/>
              <w:rPr>
                <w:rFonts w:ascii="Arial" w:hAnsi="Arial" w:cs="Arial"/>
                <w:sz w:val="24"/>
                <w:szCs w:val="24"/>
              </w:rPr>
            </w:pPr>
          </w:p>
        </w:tc>
        <w:tc>
          <w:tcPr>
            <w:tcW w:w="2530" w:type="dxa"/>
            <w:vAlign w:val="center"/>
          </w:tcPr>
          <w:p w14:paraId="2B24455F" w14:textId="77777777" w:rsidR="00EB5DC1" w:rsidRDefault="009B1009" w:rsidP="009B1009">
            <w:pPr>
              <w:rPr>
                <w:rFonts w:ascii="Arial" w:hAnsi="Arial" w:cs="Arial"/>
                <w:sz w:val="24"/>
                <w:szCs w:val="24"/>
              </w:rPr>
            </w:pPr>
            <w:r>
              <w:rPr>
                <w:rFonts w:ascii="Arial" w:hAnsi="Arial" w:cs="Arial"/>
                <w:sz w:val="24"/>
                <w:szCs w:val="24"/>
              </w:rPr>
              <w:t xml:space="preserve">A </w:t>
            </w:r>
            <w:r w:rsidR="003E452E">
              <w:rPr>
                <w:rFonts w:ascii="Arial" w:hAnsi="Arial" w:cs="Arial"/>
                <w:sz w:val="24"/>
                <w:szCs w:val="24"/>
              </w:rPr>
              <w:t>two-stage</w:t>
            </w:r>
            <w:r>
              <w:rPr>
                <w:rFonts w:ascii="Arial" w:hAnsi="Arial" w:cs="Arial"/>
                <w:sz w:val="24"/>
                <w:szCs w:val="24"/>
              </w:rPr>
              <w:t xml:space="preserve"> process is in place.</w:t>
            </w:r>
          </w:p>
          <w:p w14:paraId="16452B8C" w14:textId="77777777" w:rsidR="002A174F" w:rsidRDefault="002A174F" w:rsidP="009B1009">
            <w:pPr>
              <w:rPr>
                <w:rFonts w:ascii="Arial" w:hAnsi="Arial" w:cs="Arial"/>
                <w:sz w:val="24"/>
                <w:szCs w:val="24"/>
              </w:rPr>
            </w:pPr>
          </w:p>
          <w:p w14:paraId="257AFC08" w14:textId="0A676BD5" w:rsidR="002A174F" w:rsidRPr="00EB5DC1" w:rsidRDefault="002A174F" w:rsidP="009B1009">
            <w:pPr>
              <w:rPr>
                <w:rFonts w:ascii="Arial" w:hAnsi="Arial" w:cs="Arial"/>
                <w:sz w:val="24"/>
                <w:szCs w:val="24"/>
              </w:rPr>
            </w:pPr>
            <w:r>
              <w:rPr>
                <w:rFonts w:ascii="Arial" w:hAnsi="Arial" w:cs="Arial"/>
                <w:sz w:val="24"/>
                <w:szCs w:val="24"/>
              </w:rPr>
              <w:t xml:space="preserve">This is explained on pages 6 – 9 of the procedure. </w:t>
            </w:r>
          </w:p>
        </w:tc>
      </w:tr>
      <w:tr w:rsidR="00CF6CF0" w:rsidRPr="00EB5DC1" w14:paraId="01FE23FF" w14:textId="77777777" w:rsidTr="002A174F">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2982" w:type="dxa"/>
            <w:vAlign w:val="center"/>
          </w:tcPr>
          <w:p w14:paraId="51052CB5" w14:textId="20DAB3E3" w:rsidR="002B4327" w:rsidRPr="00EB5DC1" w:rsidRDefault="00F6720A" w:rsidP="002A174F">
            <w:pPr>
              <w:pStyle w:val="NoSpacing"/>
              <w:numPr>
                <w:ilvl w:val="0"/>
                <w:numId w:val="0"/>
              </w:numPr>
              <w:spacing w:after="120"/>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2A174F">
              <w:rPr>
                <w:rStyle w:val="normaltextrun"/>
                <w:color w:val="000000"/>
                <w:shd w:val="clear" w:color="auto" w:fill="FFFFFF"/>
              </w:rPr>
              <w:t>.</w:t>
            </w:r>
          </w:p>
        </w:tc>
        <w:tc>
          <w:tcPr>
            <w:tcW w:w="1195" w:type="dxa"/>
            <w:vAlign w:val="center"/>
          </w:tcPr>
          <w:p w14:paraId="4E910BEC" w14:textId="0CA56AAA" w:rsidR="00DF1ED8" w:rsidRPr="00EB5DC1" w:rsidRDefault="003E452E" w:rsidP="00140ACF">
            <w:pPr>
              <w:jc w:val="center"/>
              <w:rPr>
                <w:rFonts w:ascii="Arial" w:hAnsi="Arial" w:cs="Arial"/>
                <w:sz w:val="24"/>
                <w:szCs w:val="24"/>
              </w:rPr>
            </w:pPr>
            <w:r>
              <w:rPr>
                <w:rFonts w:ascii="Arial" w:hAnsi="Arial" w:cs="Arial"/>
                <w:sz w:val="24"/>
                <w:szCs w:val="24"/>
              </w:rPr>
              <w:t xml:space="preserve">N/A </w:t>
            </w:r>
          </w:p>
        </w:tc>
        <w:tc>
          <w:tcPr>
            <w:tcW w:w="6064" w:type="dxa"/>
            <w:vAlign w:val="center"/>
          </w:tcPr>
          <w:p w14:paraId="2D83335A" w14:textId="77777777" w:rsidR="00DF1ED8" w:rsidRPr="00EB5DC1" w:rsidRDefault="00DF1ED8" w:rsidP="00140ACF">
            <w:pPr>
              <w:jc w:val="center"/>
              <w:rPr>
                <w:rFonts w:ascii="Arial" w:hAnsi="Arial" w:cs="Arial"/>
                <w:sz w:val="24"/>
                <w:szCs w:val="24"/>
              </w:rPr>
            </w:pPr>
          </w:p>
        </w:tc>
        <w:tc>
          <w:tcPr>
            <w:tcW w:w="2530" w:type="dxa"/>
            <w:vAlign w:val="center"/>
          </w:tcPr>
          <w:p w14:paraId="717DE78B" w14:textId="77777777" w:rsidR="00DF1ED8" w:rsidRDefault="002A174F" w:rsidP="002A174F">
            <w:pPr>
              <w:rPr>
                <w:rFonts w:ascii="Arial" w:hAnsi="Arial" w:cs="Arial"/>
                <w:sz w:val="24"/>
                <w:szCs w:val="24"/>
              </w:rPr>
            </w:pPr>
            <w:r>
              <w:rPr>
                <w:rFonts w:ascii="Arial" w:hAnsi="Arial" w:cs="Arial"/>
                <w:sz w:val="24"/>
                <w:szCs w:val="24"/>
              </w:rPr>
              <w:t xml:space="preserve">The </w:t>
            </w:r>
            <w:r w:rsidR="003E452E">
              <w:rPr>
                <w:rFonts w:ascii="Arial" w:hAnsi="Arial" w:cs="Arial"/>
                <w:sz w:val="24"/>
                <w:szCs w:val="24"/>
              </w:rPr>
              <w:t xml:space="preserve">Authority is responsible for receiving, investigating and replying to </w:t>
            </w:r>
            <w:r w:rsidR="001A77C8">
              <w:rPr>
                <w:rFonts w:ascii="Arial" w:hAnsi="Arial" w:cs="Arial"/>
                <w:sz w:val="24"/>
                <w:szCs w:val="24"/>
              </w:rPr>
              <w:t xml:space="preserve">resident </w:t>
            </w:r>
            <w:r w:rsidR="003E452E">
              <w:rPr>
                <w:rFonts w:ascii="Arial" w:hAnsi="Arial" w:cs="Arial"/>
                <w:sz w:val="24"/>
                <w:szCs w:val="24"/>
              </w:rPr>
              <w:t xml:space="preserve">complaints. </w:t>
            </w:r>
          </w:p>
          <w:p w14:paraId="60F94E42" w14:textId="77777777" w:rsidR="002A174F" w:rsidRDefault="002A174F" w:rsidP="002A174F">
            <w:pPr>
              <w:rPr>
                <w:rFonts w:ascii="Arial" w:hAnsi="Arial" w:cs="Arial"/>
                <w:sz w:val="24"/>
                <w:szCs w:val="24"/>
              </w:rPr>
            </w:pPr>
          </w:p>
          <w:p w14:paraId="085E3545" w14:textId="77777777" w:rsidR="002A174F" w:rsidRDefault="002A174F" w:rsidP="002A174F">
            <w:pPr>
              <w:rPr>
                <w:rFonts w:ascii="Arial" w:hAnsi="Arial" w:cs="Arial"/>
                <w:sz w:val="24"/>
                <w:szCs w:val="24"/>
              </w:rPr>
            </w:pPr>
            <w:r>
              <w:rPr>
                <w:rFonts w:ascii="Arial" w:hAnsi="Arial" w:cs="Arial"/>
                <w:sz w:val="24"/>
                <w:szCs w:val="24"/>
              </w:rPr>
              <w:t xml:space="preserve">There is no </w:t>
            </w:r>
            <w:proofErr w:type="gramStart"/>
            <w:r>
              <w:rPr>
                <w:rFonts w:ascii="Arial" w:hAnsi="Arial" w:cs="Arial"/>
                <w:sz w:val="24"/>
                <w:szCs w:val="24"/>
              </w:rPr>
              <w:t>third party</w:t>
            </w:r>
            <w:proofErr w:type="gramEnd"/>
            <w:r>
              <w:rPr>
                <w:rFonts w:ascii="Arial" w:hAnsi="Arial" w:cs="Arial"/>
                <w:sz w:val="24"/>
                <w:szCs w:val="24"/>
              </w:rPr>
              <w:t xml:space="preserve"> involvement in complaint handling. </w:t>
            </w:r>
          </w:p>
          <w:p w14:paraId="1D55DCA3" w14:textId="08BBA49A" w:rsidR="002A174F" w:rsidRPr="00EB5DC1" w:rsidRDefault="002A174F" w:rsidP="002A174F">
            <w:pPr>
              <w:rPr>
                <w:rFonts w:ascii="Arial" w:hAnsi="Arial" w:cs="Arial"/>
                <w:sz w:val="24"/>
                <w:szCs w:val="24"/>
              </w:rPr>
            </w:pPr>
          </w:p>
        </w:tc>
      </w:tr>
      <w:tr w:rsidR="00CF6CF0" w:rsidRPr="00EB5DC1" w14:paraId="11B8688B" w14:textId="77777777" w:rsidTr="002A174F">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2982"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195" w:type="dxa"/>
            <w:vAlign w:val="center"/>
          </w:tcPr>
          <w:p w14:paraId="18396168" w14:textId="73A494CF" w:rsidR="00DF1ED8" w:rsidRPr="00EB5DC1" w:rsidRDefault="003E452E" w:rsidP="00140ACF">
            <w:pPr>
              <w:jc w:val="center"/>
              <w:rPr>
                <w:rFonts w:ascii="Arial" w:hAnsi="Arial" w:cs="Arial"/>
                <w:sz w:val="24"/>
                <w:szCs w:val="24"/>
              </w:rPr>
            </w:pPr>
            <w:r>
              <w:rPr>
                <w:rFonts w:ascii="Arial" w:hAnsi="Arial" w:cs="Arial"/>
                <w:sz w:val="24"/>
                <w:szCs w:val="24"/>
              </w:rPr>
              <w:t>N/A</w:t>
            </w:r>
          </w:p>
        </w:tc>
        <w:tc>
          <w:tcPr>
            <w:tcW w:w="6064" w:type="dxa"/>
            <w:vAlign w:val="center"/>
          </w:tcPr>
          <w:p w14:paraId="6C5A891A" w14:textId="77777777" w:rsidR="00DF1ED8" w:rsidRPr="00EB5DC1" w:rsidRDefault="00DF1ED8" w:rsidP="00140ACF">
            <w:pPr>
              <w:jc w:val="center"/>
              <w:rPr>
                <w:rFonts w:ascii="Arial" w:hAnsi="Arial" w:cs="Arial"/>
                <w:sz w:val="24"/>
                <w:szCs w:val="24"/>
              </w:rPr>
            </w:pPr>
          </w:p>
        </w:tc>
        <w:tc>
          <w:tcPr>
            <w:tcW w:w="2530" w:type="dxa"/>
            <w:vAlign w:val="center"/>
          </w:tcPr>
          <w:p w14:paraId="0C4AE1A9" w14:textId="2225A504" w:rsidR="00DF1ED8" w:rsidRDefault="003E452E" w:rsidP="003E452E">
            <w:pPr>
              <w:rPr>
                <w:rFonts w:ascii="Arial" w:hAnsi="Arial" w:cs="Arial"/>
                <w:sz w:val="24"/>
                <w:szCs w:val="24"/>
              </w:rPr>
            </w:pPr>
            <w:r w:rsidRPr="003E452E">
              <w:rPr>
                <w:rFonts w:ascii="Arial" w:hAnsi="Arial" w:cs="Arial"/>
                <w:sz w:val="24"/>
                <w:szCs w:val="24"/>
              </w:rPr>
              <w:t xml:space="preserve">The Authority is responsible for receiving, investigating and replying to </w:t>
            </w:r>
            <w:r w:rsidR="0085161D">
              <w:rPr>
                <w:rFonts w:ascii="Arial" w:hAnsi="Arial" w:cs="Arial"/>
                <w:sz w:val="24"/>
                <w:szCs w:val="24"/>
              </w:rPr>
              <w:t xml:space="preserve">resident </w:t>
            </w:r>
            <w:r w:rsidRPr="003E452E">
              <w:rPr>
                <w:rFonts w:ascii="Arial" w:hAnsi="Arial" w:cs="Arial"/>
                <w:sz w:val="24"/>
                <w:szCs w:val="24"/>
              </w:rPr>
              <w:t>complaints.</w:t>
            </w:r>
          </w:p>
          <w:p w14:paraId="6C1A5929" w14:textId="77777777" w:rsidR="002A174F" w:rsidRDefault="002A174F" w:rsidP="003E452E">
            <w:pPr>
              <w:rPr>
                <w:rFonts w:ascii="Arial" w:hAnsi="Arial" w:cs="Arial"/>
                <w:sz w:val="24"/>
                <w:szCs w:val="24"/>
              </w:rPr>
            </w:pPr>
          </w:p>
          <w:p w14:paraId="684A9EBB" w14:textId="334E0495" w:rsidR="003E452E" w:rsidRPr="00EB5DC1" w:rsidRDefault="002A174F" w:rsidP="002A174F">
            <w:pPr>
              <w:rPr>
                <w:rFonts w:ascii="Arial" w:hAnsi="Arial" w:cs="Arial"/>
                <w:sz w:val="24"/>
                <w:szCs w:val="24"/>
              </w:rPr>
            </w:pPr>
            <w:r w:rsidRPr="002A174F">
              <w:rPr>
                <w:rFonts w:ascii="Arial" w:hAnsi="Arial" w:cs="Arial"/>
                <w:sz w:val="24"/>
                <w:szCs w:val="24"/>
              </w:rPr>
              <w:t xml:space="preserve">There is no </w:t>
            </w:r>
            <w:proofErr w:type="gramStart"/>
            <w:r w:rsidRPr="002A174F">
              <w:rPr>
                <w:rFonts w:ascii="Arial" w:hAnsi="Arial" w:cs="Arial"/>
                <w:sz w:val="24"/>
                <w:szCs w:val="24"/>
              </w:rPr>
              <w:t>third party</w:t>
            </w:r>
            <w:proofErr w:type="gramEnd"/>
            <w:r w:rsidRPr="002A174F">
              <w:rPr>
                <w:rFonts w:ascii="Arial" w:hAnsi="Arial" w:cs="Arial"/>
                <w:sz w:val="24"/>
                <w:szCs w:val="24"/>
              </w:rPr>
              <w:t xml:space="preserve"> involvement in complaint handling</w:t>
            </w:r>
            <w:r>
              <w:rPr>
                <w:rFonts w:ascii="Arial" w:hAnsi="Arial" w:cs="Arial"/>
                <w:sz w:val="24"/>
                <w:szCs w:val="24"/>
              </w:rPr>
              <w:t>.</w:t>
            </w:r>
          </w:p>
        </w:tc>
      </w:tr>
      <w:tr w:rsidR="00CF6CF0" w:rsidRPr="00EB5DC1" w14:paraId="7EF91CAC" w14:textId="77777777" w:rsidTr="002A174F">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lastRenderedPageBreak/>
              <w:t>5.6</w:t>
            </w:r>
          </w:p>
        </w:tc>
        <w:tc>
          <w:tcPr>
            <w:tcW w:w="2982"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195" w:type="dxa"/>
            <w:vAlign w:val="center"/>
          </w:tcPr>
          <w:p w14:paraId="3F998616" w14:textId="342A6C34" w:rsidR="00DF1ED8" w:rsidRPr="00EB5DC1" w:rsidRDefault="003E452E" w:rsidP="00140ACF">
            <w:pPr>
              <w:jc w:val="center"/>
              <w:rPr>
                <w:rFonts w:ascii="Arial" w:hAnsi="Arial" w:cs="Arial"/>
                <w:sz w:val="24"/>
                <w:szCs w:val="24"/>
              </w:rPr>
            </w:pPr>
            <w:r>
              <w:rPr>
                <w:rFonts w:ascii="Arial" w:hAnsi="Arial" w:cs="Arial"/>
                <w:sz w:val="24"/>
                <w:szCs w:val="24"/>
              </w:rPr>
              <w:t>Yes</w:t>
            </w:r>
          </w:p>
        </w:tc>
        <w:tc>
          <w:tcPr>
            <w:tcW w:w="6064" w:type="dxa"/>
            <w:vAlign w:val="center"/>
          </w:tcPr>
          <w:p w14:paraId="476F21F0" w14:textId="77777777" w:rsidR="003E452E" w:rsidRPr="003E452E" w:rsidRDefault="006C34BE" w:rsidP="003E452E">
            <w:pPr>
              <w:jc w:val="center"/>
              <w:rPr>
                <w:rFonts w:ascii="Arial" w:hAnsi="Arial" w:cs="Arial"/>
                <w:sz w:val="24"/>
                <w:szCs w:val="24"/>
              </w:rPr>
            </w:pPr>
            <w:hyperlink r:id="rId40" w:history="1">
              <w:r w:rsidR="003E452E" w:rsidRPr="003E452E">
                <w:rPr>
                  <w:rStyle w:val="Hyperlink"/>
                  <w:rFonts w:ascii="Arial" w:hAnsi="Arial" w:cs="Arial"/>
                  <w:sz w:val="24"/>
                  <w:szCs w:val="24"/>
                </w:rPr>
                <w:t>Corporate and Housing Services Complaints Procedure</w:t>
              </w:r>
            </w:hyperlink>
          </w:p>
          <w:p w14:paraId="7FB9DA59" w14:textId="348F5B8C" w:rsidR="00DF1ED8" w:rsidRPr="00EB5DC1" w:rsidRDefault="00DF1ED8" w:rsidP="003E452E">
            <w:pPr>
              <w:rPr>
                <w:rFonts w:ascii="Arial" w:hAnsi="Arial" w:cs="Arial"/>
                <w:sz w:val="24"/>
                <w:szCs w:val="24"/>
              </w:rPr>
            </w:pPr>
          </w:p>
        </w:tc>
        <w:tc>
          <w:tcPr>
            <w:tcW w:w="2530" w:type="dxa"/>
            <w:vAlign w:val="center"/>
          </w:tcPr>
          <w:p w14:paraId="6783A0B6" w14:textId="625AC234" w:rsidR="00DF1ED8" w:rsidRDefault="003E452E" w:rsidP="003E452E">
            <w:pPr>
              <w:rPr>
                <w:rFonts w:ascii="Arial" w:hAnsi="Arial" w:cs="Arial"/>
                <w:sz w:val="24"/>
                <w:szCs w:val="24"/>
              </w:rPr>
            </w:pPr>
            <w:r>
              <w:rPr>
                <w:rFonts w:ascii="Arial" w:hAnsi="Arial" w:cs="Arial"/>
                <w:sz w:val="24"/>
                <w:szCs w:val="24"/>
              </w:rPr>
              <w:t xml:space="preserve">When a complaint is received through the Customer First Office, an officer will contact the </w:t>
            </w:r>
            <w:r w:rsidR="001A77C8">
              <w:rPr>
                <w:rFonts w:ascii="Arial" w:hAnsi="Arial" w:cs="Arial"/>
                <w:sz w:val="24"/>
                <w:szCs w:val="24"/>
              </w:rPr>
              <w:t>resident t</w:t>
            </w:r>
            <w:r>
              <w:rPr>
                <w:rFonts w:ascii="Arial" w:hAnsi="Arial" w:cs="Arial"/>
                <w:sz w:val="24"/>
                <w:szCs w:val="24"/>
              </w:rPr>
              <w:t xml:space="preserve">o establish the reason for their complaint and the outcome they are seeking.  This information is recorded on a ‘statement of complaint’ and approved </w:t>
            </w:r>
            <w:r w:rsidR="008326C1">
              <w:rPr>
                <w:rFonts w:ascii="Arial" w:hAnsi="Arial" w:cs="Arial"/>
                <w:sz w:val="24"/>
                <w:szCs w:val="24"/>
              </w:rPr>
              <w:t xml:space="preserve">with </w:t>
            </w:r>
            <w:r>
              <w:rPr>
                <w:rFonts w:ascii="Arial" w:hAnsi="Arial" w:cs="Arial"/>
                <w:sz w:val="24"/>
                <w:szCs w:val="24"/>
              </w:rPr>
              <w:t xml:space="preserve">the </w:t>
            </w:r>
            <w:r w:rsidR="003154E8">
              <w:rPr>
                <w:rFonts w:ascii="Arial" w:hAnsi="Arial" w:cs="Arial"/>
                <w:sz w:val="24"/>
                <w:szCs w:val="24"/>
              </w:rPr>
              <w:t xml:space="preserve">resident </w:t>
            </w:r>
            <w:r>
              <w:rPr>
                <w:rFonts w:ascii="Arial" w:hAnsi="Arial" w:cs="Arial"/>
                <w:sz w:val="24"/>
                <w:szCs w:val="24"/>
              </w:rPr>
              <w:t xml:space="preserve">prior to </w:t>
            </w:r>
            <w:r w:rsidR="003154E8">
              <w:rPr>
                <w:rFonts w:ascii="Arial" w:hAnsi="Arial" w:cs="Arial"/>
                <w:sz w:val="24"/>
                <w:szCs w:val="24"/>
              </w:rPr>
              <w:t xml:space="preserve">it being logged </w:t>
            </w:r>
            <w:r w:rsidR="008326C1">
              <w:rPr>
                <w:rFonts w:ascii="Arial" w:hAnsi="Arial" w:cs="Arial"/>
                <w:sz w:val="24"/>
                <w:szCs w:val="24"/>
              </w:rPr>
              <w:t xml:space="preserve">on the IT system </w:t>
            </w:r>
            <w:r w:rsidR="003154E8">
              <w:rPr>
                <w:rFonts w:ascii="Arial" w:hAnsi="Arial" w:cs="Arial"/>
                <w:sz w:val="24"/>
                <w:szCs w:val="24"/>
              </w:rPr>
              <w:t xml:space="preserve">and </w:t>
            </w:r>
            <w:r>
              <w:rPr>
                <w:rFonts w:ascii="Arial" w:hAnsi="Arial" w:cs="Arial"/>
                <w:sz w:val="24"/>
                <w:szCs w:val="24"/>
              </w:rPr>
              <w:t>shared with the service area.</w:t>
            </w:r>
          </w:p>
          <w:p w14:paraId="61916576" w14:textId="77777777" w:rsidR="003154E8" w:rsidRDefault="003154E8" w:rsidP="003E452E">
            <w:pPr>
              <w:rPr>
                <w:rFonts w:ascii="Arial" w:hAnsi="Arial" w:cs="Arial"/>
                <w:sz w:val="24"/>
                <w:szCs w:val="24"/>
              </w:rPr>
            </w:pPr>
          </w:p>
          <w:p w14:paraId="7B03D786" w14:textId="70B9DBEA" w:rsidR="008326C1" w:rsidRDefault="008326C1" w:rsidP="003E452E">
            <w:pPr>
              <w:rPr>
                <w:rFonts w:ascii="Arial" w:hAnsi="Arial" w:cs="Arial"/>
                <w:sz w:val="24"/>
                <w:szCs w:val="24"/>
              </w:rPr>
            </w:pPr>
            <w:r>
              <w:rPr>
                <w:rFonts w:ascii="Arial" w:hAnsi="Arial" w:cs="Arial"/>
                <w:sz w:val="24"/>
                <w:szCs w:val="24"/>
              </w:rPr>
              <w:t xml:space="preserve">This approach is adopted for Stage Two escalations too. </w:t>
            </w:r>
          </w:p>
          <w:p w14:paraId="3AB5D47D" w14:textId="77777777" w:rsidR="008326C1" w:rsidRDefault="008326C1" w:rsidP="003E452E">
            <w:pPr>
              <w:rPr>
                <w:rFonts w:ascii="Arial" w:hAnsi="Arial" w:cs="Arial"/>
                <w:sz w:val="24"/>
                <w:szCs w:val="24"/>
              </w:rPr>
            </w:pPr>
          </w:p>
          <w:p w14:paraId="506CC9C5" w14:textId="17736DA9" w:rsidR="003154E8" w:rsidRDefault="003154E8" w:rsidP="003E452E">
            <w:pPr>
              <w:rPr>
                <w:rFonts w:ascii="Arial" w:hAnsi="Arial" w:cs="Arial"/>
                <w:sz w:val="24"/>
                <w:szCs w:val="24"/>
              </w:rPr>
            </w:pPr>
            <w:r>
              <w:rPr>
                <w:rFonts w:ascii="Arial" w:hAnsi="Arial" w:cs="Arial"/>
                <w:sz w:val="24"/>
                <w:szCs w:val="24"/>
              </w:rPr>
              <w:t xml:space="preserve">If required, clarification is sought with the resident prior to the complaint being logged and investigated. </w:t>
            </w:r>
          </w:p>
          <w:p w14:paraId="1091A479" w14:textId="77777777" w:rsidR="003154E8" w:rsidRDefault="003154E8" w:rsidP="003E452E">
            <w:pPr>
              <w:rPr>
                <w:rFonts w:ascii="Arial" w:hAnsi="Arial" w:cs="Arial"/>
                <w:sz w:val="24"/>
                <w:szCs w:val="24"/>
              </w:rPr>
            </w:pPr>
          </w:p>
          <w:p w14:paraId="6D25FB73" w14:textId="6487090C" w:rsidR="003154E8" w:rsidRDefault="003154E8" w:rsidP="003E452E">
            <w:pPr>
              <w:rPr>
                <w:rFonts w:ascii="Arial" w:hAnsi="Arial" w:cs="Arial"/>
                <w:sz w:val="24"/>
                <w:szCs w:val="24"/>
              </w:rPr>
            </w:pPr>
            <w:r>
              <w:rPr>
                <w:rFonts w:ascii="Arial" w:hAnsi="Arial" w:cs="Arial"/>
                <w:sz w:val="24"/>
                <w:szCs w:val="24"/>
              </w:rPr>
              <w:lastRenderedPageBreak/>
              <w:t xml:space="preserve">This explanation is on pages 6 – 9 of the procedure. </w:t>
            </w:r>
          </w:p>
          <w:p w14:paraId="17FA78CD" w14:textId="2AED8BA4" w:rsidR="003E452E" w:rsidRPr="00EB5DC1" w:rsidRDefault="003E452E" w:rsidP="003154E8">
            <w:pPr>
              <w:rPr>
                <w:rFonts w:ascii="Arial" w:hAnsi="Arial" w:cs="Arial"/>
                <w:sz w:val="24"/>
                <w:szCs w:val="24"/>
              </w:rPr>
            </w:pPr>
          </w:p>
        </w:tc>
      </w:tr>
      <w:tr w:rsidR="00CF6CF0" w:rsidRPr="00EB5DC1" w14:paraId="663EFC93" w14:textId="77777777" w:rsidTr="002A174F">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lastRenderedPageBreak/>
              <w:t>5.7</w:t>
            </w:r>
          </w:p>
        </w:tc>
        <w:tc>
          <w:tcPr>
            <w:tcW w:w="2982"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195" w:type="dxa"/>
            <w:vAlign w:val="center"/>
          </w:tcPr>
          <w:p w14:paraId="25C957D5" w14:textId="276F41EC" w:rsidR="00DF1ED8" w:rsidRPr="00EB5DC1" w:rsidRDefault="00CF6CF0" w:rsidP="00140ACF">
            <w:pPr>
              <w:jc w:val="center"/>
              <w:rPr>
                <w:rFonts w:ascii="Arial" w:hAnsi="Arial" w:cs="Arial"/>
                <w:sz w:val="24"/>
                <w:szCs w:val="24"/>
              </w:rPr>
            </w:pPr>
            <w:r>
              <w:rPr>
                <w:rFonts w:ascii="Arial" w:hAnsi="Arial" w:cs="Arial"/>
                <w:sz w:val="24"/>
                <w:szCs w:val="24"/>
              </w:rPr>
              <w:t>Yes</w:t>
            </w:r>
          </w:p>
        </w:tc>
        <w:tc>
          <w:tcPr>
            <w:tcW w:w="6064" w:type="dxa"/>
            <w:vAlign w:val="center"/>
          </w:tcPr>
          <w:p w14:paraId="710915C9" w14:textId="77777777" w:rsidR="00A30F06" w:rsidRPr="00A30F06" w:rsidRDefault="006C34BE" w:rsidP="00A30F06">
            <w:pPr>
              <w:jc w:val="center"/>
              <w:rPr>
                <w:rFonts w:ascii="Arial" w:hAnsi="Arial" w:cs="Arial"/>
                <w:sz w:val="24"/>
                <w:szCs w:val="24"/>
              </w:rPr>
            </w:pPr>
            <w:hyperlink r:id="rId41" w:history="1">
              <w:r w:rsidR="00A30F06" w:rsidRPr="00A30F06">
                <w:rPr>
                  <w:rStyle w:val="Hyperlink"/>
                  <w:rFonts w:ascii="Arial" w:hAnsi="Arial" w:cs="Arial"/>
                  <w:sz w:val="24"/>
                  <w:szCs w:val="24"/>
                </w:rPr>
                <w:t>Corporate and Housing Services Complaints Procedure</w:t>
              </w:r>
            </w:hyperlink>
          </w:p>
          <w:p w14:paraId="383B423F" w14:textId="77777777" w:rsidR="00DF1ED8" w:rsidRPr="00EB5DC1" w:rsidRDefault="00DF1ED8" w:rsidP="00140ACF">
            <w:pPr>
              <w:jc w:val="center"/>
              <w:rPr>
                <w:rFonts w:ascii="Arial" w:hAnsi="Arial" w:cs="Arial"/>
                <w:sz w:val="24"/>
                <w:szCs w:val="24"/>
              </w:rPr>
            </w:pPr>
          </w:p>
        </w:tc>
        <w:tc>
          <w:tcPr>
            <w:tcW w:w="2530" w:type="dxa"/>
            <w:vAlign w:val="center"/>
          </w:tcPr>
          <w:p w14:paraId="21CFD564" w14:textId="1E12D2A5" w:rsidR="00DF1ED8" w:rsidRDefault="00A30F06" w:rsidP="00CF6CF0">
            <w:pPr>
              <w:rPr>
                <w:rFonts w:ascii="Arial" w:hAnsi="Arial" w:cs="Arial"/>
                <w:sz w:val="24"/>
                <w:szCs w:val="24"/>
              </w:rPr>
            </w:pPr>
            <w:r>
              <w:rPr>
                <w:rFonts w:ascii="Arial" w:hAnsi="Arial" w:cs="Arial"/>
                <w:sz w:val="24"/>
                <w:szCs w:val="24"/>
              </w:rPr>
              <w:t xml:space="preserve">The Authority’s Corporate and Housing Services Complaint Procedure confirms that it will be made clear </w:t>
            </w:r>
            <w:r w:rsidR="008326C1">
              <w:rPr>
                <w:rFonts w:ascii="Arial" w:hAnsi="Arial" w:cs="Arial"/>
                <w:sz w:val="24"/>
                <w:szCs w:val="24"/>
              </w:rPr>
              <w:t xml:space="preserve">to the resident </w:t>
            </w:r>
            <w:r>
              <w:rPr>
                <w:rFonts w:ascii="Arial" w:hAnsi="Arial" w:cs="Arial"/>
                <w:sz w:val="24"/>
                <w:szCs w:val="24"/>
              </w:rPr>
              <w:t>which aspects of the complaint the landlord is and is not responsible for.</w:t>
            </w:r>
          </w:p>
          <w:p w14:paraId="789D9541" w14:textId="77777777" w:rsidR="00A30F06" w:rsidRDefault="00A30F06" w:rsidP="00CF6CF0">
            <w:pPr>
              <w:rPr>
                <w:rFonts w:ascii="Arial" w:hAnsi="Arial" w:cs="Arial"/>
                <w:sz w:val="24"/>
                <w:szCs w:val="24"/>
              </w:rPr>
            </w:pPr>
          </w:p>
          <w:p w14:paraId="569C3617" w14:textId="6CA5828B" w:rsidR="00A30F06" w:rsidRDefault="00A30F06" w:rsidP="00CF6CF0">
            <w:pPr>
              <w:rPr>
                <w:rFonts w:ascii="Arial" w:hAnsi="Arial" w:cs="Arial"/>
                <w:sz w:val="24"/>
                <w:szCs w:val="24"/>
              </w:rPr>
            </w:pPr>
            <w:r>
              <w:rPr>
                <w:rFonts w:ascii="Arial" w:hAnsi="Arial" w:cs="Arial"/>
                <w:sz w:val="24"/>
                <w:szCs w:val="24"/>
              </w:rPr>
              <w:t>This is explained on pages 6 -</w:t>
            </w:r>
            <w:r w:rsidR="008326C1">
              <w:rPr>
                <w:rFonts w:ascii="Arial" w:hAnsi="Arial" w:cs="Arial"/>
                <w:sz w:val="24"/>
                <w:szCs w:val="24"/>
              </w:rPr>
              <w:t xml:space="preserve"> </w:t>
            </w:r>
            <w:r>
              <w:rPr>
                <w:rFonts w:ascii="Arial" w:hAnsi="Arial" w:cs="Arial"/>
                <w:sz w:val="24"/>
                <w:szCs w:val="24"/>
              </w:rPr>
              <w:t>9 of the procedure.</w:t>
            </w:r>
          </w:p>
          <w:p w14:paraId="546949BF" w14:textId="29489247" w:rsidR="00A30F06" w:rsidRPr="00EB5DC1" w:rsidRDefault="00A30F06" w:rsidP="00CF6CF0">
            <w:pPr>
              <w:rPr>
                <w:rFonts w:ascii="Arial" w:hAnsi="Arial" w:cs="Arial"/>
                <w:sz w:val="24"/>
                <w:szCs w:val="24"/>
              </w:rPr>
            </w:pPr>
          </w:p>
        </w:tc>
      </w:tr>
      <w:tr w:rsidR="00CF6CF0" w:rsidRPr="00EB5DC1" w14:paraId="1AA67B25" w14:textId="77777777" w:rsidTr="002A174F">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2982"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EB2C7A">
            <w:pPr>
              <w:pStyle w:val="paragraph"/>
              <w:numPr>
                <w:ilvl w:val="0"/>
                <w:numId w:val="3"/>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7723F2" w:rsidRDefault="007723F2" w:rsidP="00EB2C7A">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7723F2" w:rsidRDefault="007723F2" w:rsidP="00EB2C7A">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4057EDAC" w14:textId="0342C463" w:rsidR="00DF1ED8" w:rsidRPr="00EB5DC1" w:rsidRDefault="007723F2" w:rsidP="00EB2C7A">
            <w:pPr>
              <w:pStyle w:val="paragraph"/>
              <w:numPr>
                <w:ilvl w:val="0"/>
                <w:numId w:val="6"/>
              </w:numPr>
              <w:spacing w:before="0" w:beforeAutospacing="0" w:after="0" w:afterAutospacing="0"/>
              <w:ind w:left="0" w:firstLine="270"/>
              <w:textAlignment w:val="baseline"/>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tc>
        <w:tc>
          <w:tcPr>
            <w:tcW w:w="1195" w:type="dxa"/>
            <w:vAlign w:val="center"/>
          </w:tcPr>
          <w:p w14:paraId="0845A4F2" w14:textId="583701B4" w:rsidR="00DF1ED8" w:rsidRPr="00EB5DC1" w:rsidRDefault="00CF6CF0" w:rsidP="00140ACF">
            <w:pPr>
              <w:jc w:val="center"/>
              <w:rPr>
                <w:rFonts w:ascii="Arial" w:hAnsi="Arial" w:cs="Arial"/>
                <w:sz w:val="24"/>
                <w:szCs w:val="24"/>
              </w:rPr>
            </w:pPr>
            <w:r>
              <w:rPr>
                <w:rFonts w:ascii="Arial" w:hAnsi="Arial" w:cs="Arial"/>
                <w:sz w:val="24"/>
                <w:szCs w:val="24"/>
              </w:rPr>
              <w:lastRenderedPageBreak/>
              <w:t>Yes</w:t>
            </w:r>
          </w:p>
        </w:tc>
        <w:tc>
          <w:tcPr>
            <w:tcW w:w="6064" w:type="dxa"/>
            <w:vAlign w:val="center"/>
          </w:tcPr>
          <w:p w14:paraId="64658618" w14:textId="77777777" w:rsidR="00FF0FAC" w:rsidRPr="00FF0FAC" w:rsidRDefault="006C34BE" w:rsidP="00FF0FAC">
            <w:pPr>
              <w:jc w:val="center"/>
              <w:rPr>
                <w:rFonts w:ascii="Arial" w:hAnsi="Arial" w:cs="Arial"/>
                <w:sz w:val="24"/>
                <w:szCs w:val="24"/>
              </w:rPr>
            </w:pPr>
            <w:hyperlink r:id="rId42" w:history="1">
              <w:r w:rsidR="00FF0FAC" w:rsidRPr="00FF0FAC">
                <w:rPr>
                  <w:rStyle w:val="Hyperlink"/>
                  <w:rFonts w:ascii="Arial" w:hAnsi="Arial" w:cs="Arial"/>
                  <w:sz w:val="24"/>
                  <w:szCs w:val="24"/>
                </w:rPr>
                <w:t>Corporate and Housing Services Complaints Procedure</w:t>
              </w:r>
            </w:hyperlink>
          </w:p>
          <w:p w14:paraId="72D599FF" w14:textId="77777777" w:rsidR="00DF1ED8" w:rsidRPr="00EB5DC1" w:rsidRDefault="00DF1ED8" w:rsidP="00140ACF">
            <w:pPr>
              <w:jc w:val="center"/>
              <w:rPr>
                <w:rFonts w:ascii="Arial" w:hAnsi="Arial" w:cs="Arial"/>
                <w:sz w:val="24"/>
                <w:szCs w:val="24"/>
              </w:rPr>
            </w:pPr>
          </w:p>
        </w:tc>
        <w:tc>
          <w:tcPr>
            <w:tcW w:w="2530" w:type="dxa"/>
            <w:vAlign w:val="center"/>
          </w:tcPr>
          <w:p w14:paraId="6219BFF8" w14:textId="6CCFFB6E" w:rsidR="00DF1ED8" w:rsidRDefault="008326C1" w:rsidP="006F0FF4">
            <w:pPr>
              <w:rPr>
                <w:rFonts w:ascii="Arial" w:hAnsi="Arial" w:cs="Arial"/>
                <w:sz w:val="24"/>
                <w:szCs w:val="24"/>
              </w:rPr>
            </w:pPr>
            <w:r>
              <w:rPr>
                <w:rFonts w:ascii="Arial" w:hAnsi="Arial" w:cs="Arial"/>
                <w:sz w:val="24"/>
                <w:szCs w:val="24"/>
              </w:rPr>
              <w:t xml:space="preserve">The Authority’s Corporate and Housing Services Complaint </w:t>
            </w:r>
            <w:proofErr w:type="gramStart"/>
            <w:r>
              <w:rPr>
                <w:rFonts w:ascii="Arial" w:hAnsi="Arial" w:cs="Arial"/>
                <w:sz w:val="24"/>
                <w:szCs w:val="24"/>
              </w:rPr>
              <w:t xml:space="preserve">Procedure </w:t>
            </w:r>
            <w:r w:rsidR="006F0FF4">
              <w:rPr>
                <w:rFonts w:ascii="Arial" w:hAnsi="Arial" w:cs="Arial"/>
                <w:sz w:val="24"/>
                <w:szCs w:val="24"/>
              </w:rPr>
              <w:t xml:space="preserve"> covers</w:t>
            </w:r>
            <w:proofErr w:type="gramEnd"/>
            <w:r w:rsidR="006F0FF4">
              <w:rPr>
                <w:rFonts w:ascii="Arial" w:hAnsi="Arial" w:cs="Arial"/>
                <w:sz w:val="24"/>
                <w:szCs w:val="24"/>
              </w:rPr>
              <w:t xml:space="preserve"> the approach that our </w:t>
            </w:r>
            <w:r>
              <w:rPr>
                <w:rFonts w:ascii="Arial" w:hAnsi="Arial" w:cs="Arial"/>
                <w:sz w:val="24"/>
                <w:szCs w:val="24"/>
              </w:rPr>
              <w:t xml:space="preserve">officers </w:t>
            </w:r>
            <w:r w:rsidR="006F0FF4">
              <w:rPr>
                <w:rFonts w:ascii="Arial" w:hAnsi="Arial" w:cs="Arial"/>
                <w:sz w:val="24"/>
                <w:szCs w:val="24"/>
              </w:rPr>
              <w:t>will adopt when receiving, investigating and responding to complaints.</w:t>
            </w:r>
          </w:p>
          <w:p w14:paraId="41731D02" w14:textId="77777777" w:rsidR="006F0FF4" w:rsidRDefault="006F0FF4" w:rsidP="006F0FF4">
            <w:pPr>
              <w:rPr>
                <w:rFonts w:ascii="Arial" w:hAnsi="Arial" w:cs="Arial"/>
                <w:sz w:val="24"/>
                <w:szCs w:val="24"/>
              </w:rPr>
            </w:pPr>
          </w:p>
          <w:p w14:paraId="0781D3C9" w14:textId="37170F86" w:rsidR="006F0FF4" w:rsidRPr="00EB5DC1" w:rsidRDefault="006F0FF4" w:rsidP="006F0FF4">
            <w:pPr>
              <w:rPr>
                <w:rFonts w:ascii="Arial" w:hAnsi="Arial" w:cs="Arial"/>
                <w:sz w:val="24"/>
                <w:szCs w:val="24"/>
              </w:rPr>
            </w:pPr>
            <w:r>
              <w:rPr>
                <w:rFonts w:ascii="Arial" w:hAnsi="Arial" w:cs="Arial"/>
                <w:sz w:val="24"/>
                <w:szCs w:val="24"/>
              </w:rPr>
              <w:lastRenderedPageBreak/>
              <w:t xml:space="preserve">This is explained on page 6 of the procedure. </w:t>
            </w:r>
          </w:p>
        </w:tc>
      </w:tr>
      <w:tr w:rsidR="00CF6CF0" w:rsidRPr="00EB5DC1" w14:paraId="6EA19A40" w14:textId="77777777" w:rsidTr="002A174F">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lastRenderedPageBreak/>
              <w:t>5.9</w:t>
            </w:r>
          </w:p>
        </w:tc>
        <w:tc>
          <w:tcPr>
            <w:tcW w:w="2982"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195" w:type="dxa"/>
            <w:vAlign w:val="center"/>
          </w:tcPr>
          <w:p w14:paraId="0326CF9D" w14:textId="4E43B0A8" w:rsidR="00DF1ED8" w:rsidRPr="00EB5DC1" w:rsidRDefault="00C04B6E" w:rsidP="00140ACF">
            <w:pPr>
              <w:jc w:val="center"/>
              <w:rPr>
                <w:rFonts w:ascii="Arial" w:hAnsi="Arial" w:cs="Arial"/>
                <w:sz w:val="24"/>
                <w:szCs w:val="24"/>
              </w:rPr>
            </w:pPr>
            <w:r>
              <w:rPr>
                <w:rFonts w:ascii="Arial" w:hAnsi="Arial" w:cs="Arial"/>
                <w:sz w:val="24"/>
                <w:szCs w:val="24"/>
              </w:rPr>
              <w:t>Yes</w:t>
            </w:r>
          </w:p>
        </w:tc>
        <w:tc>
          <w:tcPr>
            <w:tcW w:w="6064" w:type="dxa"/>
            <w:vAlign w:val="center"/>
          </w:tcPr>
          <w:p w14:paraId="29167D1B" w14:textId="77777777" w:rsidR="00FF0FAC" w:rsidRPr="00FF0FAC" w:rsidRDefault="006C34BE" w:rsidP="00FF0FAC">
            <w:pPr>
              <w:jc w:val="center"/>
              <w:rPr>
                <w:rFonts w:ascii="Arial" w:hAnsi="Arial" w:cs="Arial"/>
                <w:sz w:val="24"/>
                <w:szCs w:val="24"/>
              </w:rPr>
            </w:pPr>
            <w:hyperlink r:id="rId43" w:history="1">
              <w:r w:rsidR="00FF0FAC" w:rsidRPr="00FF0FAC">
                <w:rPr>
                  <w:rStyle w:val="Hyperlink"/>
                  <w:rFonts w:ascii="Arial" w:hAnsi="Arial" w:cs="Arial"/>
                  <w:sz w:val="24"/>
                  <w:szCs w:val="24"/>
                </w:rPr>
                <w:t>Corporate and Housing Services Complaints Procedure</w:t>
              </w:r>
            </w:hyperlink>
          </w:p>
          <w:p w14:paraId="02F762E0" w14:textId="77777777" w:rsidR="00DF1ED8" w:rsidRPr="00EB5DC1" w:rsidRDefault="00DF1ED8" w:rsidP="00140ACF">
            <w:pPr>
              <w:jc w:val="center"/>
              <w:rPr>
                <w:rFonts w:ascii="Arial" w:hAnsi="Arial" w:cs="Arial"/>
                <w:sz w:val="24"/>
                <w:szCs w:val="24"/>
              </w:rPr>
            </w:pPr>
          </w:p>
        </w:tc>
        <w:tc>
          <w:tcPr>
            <w:tcW w:w="2530" w:type="dxa"/>
            <w:vAlign w:val="center"/>
          </w:tcPr>
          <w:p w14:paraId="7017E923" w14:textId="6DCFDE4A" w:rsidR="00FF0FAC" w:rsidRDefault="00C04B6E" w:rsidP="00C04B6E">
            <w:pPr>
              <w:rPr>
                <w:rFonts w:ascii="Arial" w:hAnsi="Arial" w:cs="Arial"/>
                <w:sz w:val="24"/>
                <w:szCs w:val="24"/>
              </w:rPr>
            </w:pPr>
            <w:r>
              <w:rPr>
                <w:rFonts w:ascii="Arial" w:hAnsi="Arial" w:cs="Arial"/>
                <w:sz w:val="24"/>
                <w:szCs w:val="24"/>
              </w:rPr>
              <w:t xml:space="preserve">If a complaint </w:t>
            </w:r>
            <w:r w:rsidR="00FF0FAC">
              <w:rPr>
                <w:rFonts w:ascii="Arial" w:hAnsi="Arial" w:cs="Arial"/>
                <w:sz w:val="24"/>
                <w:szCs w:val="24"/>
              </w:rPr>
              <w:t xml:space="preserve">response will </w:t>
            </w:r>
            <w:r>
              <w:rPr>
                <w:rFonts w:ascii="Arial" w:hAnsi="Arial" w:cs="Arial"/>
                <w:sz w:val="24"/>
                <w:szCs w:val="24"/>
              </w:rPr>
              <w:t>fall outside of the required response times and/or it is necessary to extend the response time, this will be done in agreement with the</w:t>
            </w:r>
            <w:r w:rsidR="0085161D">
              <w:rPr>
                <w:rFonts w:ascii="Arial" w:hAnsi="Arial" w:cs="Arial"/>
                <w:sz w:val="24"/>
                <w:szCs w:val="24"/>
              </w:rPr>
              <w:t xml:space="preserve"> resident</w:t>
            </w:r>
            <w:r w:rsidR="00CF6CF0">
              <w:rPr>
                <w:rFonts w:ascii="Arial" w:hAnsi="Arial" w:cs="Arial"/>
                <w:sz w:val="24"/>
                <w:szCs w:val="24"/>
              </w:rPr>
              <w:t xml:space="preserve">. </w:t>
            </w:r>
          </w:p>
          <w:p w14:paraId="233D693F" w14:textId="77777777" w:rsidR="00FF0FAC" w:rsidRDefault="00FF0FAC" w:rsidP="00C04B6E">
            <w:pPr>
              <w:rPr>
                <w:rFonts w:ascii="Arial" w:hAnsi="Arial" w:cs="Arial"/>
                <w:sz w:val="24"/>
                <w:szCs w:val="24"/>
              </w:rPr>
            </w:pPr>
          </w:p>
          <w:p w14:paraId="1620109B" w14:textId="51A276C1" w:rsidR="00DF1ED8" w:rsidRDefault="00C04B6E" w:rsidP="00C04B6E">
            <w:pPr>
              <w:rPr>
                <w:rFonts w:ascii="Arial" w:hAnsi="Arial" w:cs="Arial"/>
                <w:sz w:val="24"/>
                <w:szCs w:val="24"/>
              </w:rPr>
            </w:pPr>
            <w:r>
              <w:rPr>
                <w:rFonts w:ascii="Arial" w:hAnsi="Arial" w:cs="Arial"/>
                <w:sz w:val="24"/>
                <w:szCs w:val="24"/>
              </w:rPr>
              <w:t xml:space="preserve">This will be confirmed in writing to them, </w:t>
            </w:r>
            <w:r w:rsidR="008326C1">
              <w:rPr>
                <w:rFonts w:ascii="Arial" w:hAnsi="Arial" w:cs="Arial"/>
                <w:sz w:val="24"/>
                <w:szCs w:val="24"/>
              </w:rPr>
              <w:t xml:space="preserve">setting out the reasons for the extension, </w:t>
            </w:r>
            <w:r>
              <w:rPr>
                <w:rFonts w:ascii="Arial" w:hAnsi="Arial" w:cs="Arial"/>
                <w:sz w:val="24"/>
                <w:szCs w:val="24"/>
              </w:rPr>
              <w:t>with Ombudsman details provided, in case they wish to contact</w:t>
            </w:r>
            <w:r w:rsidR="008326C1">
              <w:rPr>
                <w:rFonts w:ascii="Arial" w:hAnsi="Arial" w:cs="Arial"/>
                <w:sz w:val="24"/>
                <w:szCs w:val="24"/>
              </w:rPr>
              <w:t xml:space="preserve"> them direct</w:t>
            </w:r>
            <w:r>
              <w:rPr>
                <w:rFonts w:ascii="Arial" w:hAnsi="Arial" w:cs="Arial"/>
                <w:sz w:val="24"/>
                <w:szCs w:val="24"/>
              </w:rPr>
              <w:t>.</w:t>
            </w:r>
          </w:p>
          <w:p w14:paraId="466E44AF" w14:textId="77777777" w:rsidR="00FF0FAC" w:rsidRDefault="00FF0FAC" w:rsidP="00C04B6E">
            <w:pPr>
              <w:rPr>
                <w:rFonts w:ascii="Arial" w:hAnsi="Arial" w:cs="Arial"/>
                <w:sz w:val="24"/>
                <w:szCs w:val="24"/>
              </w:rPr>
            </w:pPr>
          </w:p>
          <w:p w14:paraId="6798DEA0" w14:textId="60B2AD77" w:rsidR="00FF0FAC" w:rsidRPr="00EB5DC1" w:rsidRDefault="00FF0FAC" w:rsidP="008326C1">
            <w:pPr>
              <w:rPr>
                <w:rFonts w:ascii="Arial" w:hAnsi="Arial" w:cs="Arial"/>
                <w:sz w:val="24"/>
                <w:szCs w:val="24"/>
              </w:rPr>
            </w:pPr>
            <w:r>
              <w:rPr>
                <w:rFonts w:ascii="Arial" w:hAnsi="Arial" w:cs="Arial"/>
                <w:sz w:val="24"/>
                <w:szCs w:val="24"/>
              </w:rPr>
              <w:t xml:space="preserve">This is explained on page 6 of the procedure. </w:t>
            </w:r>
          </w:p>
        </w:tc>
      </w:tr>
      <w:tr w:rsidR="00CF6CF0" w:rsidRPr="00EB5DC1" w14:paraId="6EBD88B3" w14:textId="77777777" w:rsidTr="002A174F">
        <w:tc>
          <w:tcPr>
            <w:tcW w:w="1177" w:type="dxa"/>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lastRenderedPageBreak/>
              <w:t>5.10</w:t>
            </w:r>
          </w:p>
        </w:tc>
        <w:tc>
          <w:tcPr>
            <w:tcW w:w="2982" w:type="dxa"/>
            <w:vAlign w:val="center"/>
          </w:tcPr>
          <w:p w14:paraId="5C61010A" w14:textId="075FCF2A"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195" w:type="dxa"/>
            <w:vAlign w:val="center"/>
          </w:tcPr>
          <w:p w14:paraId="1071CFE0" w14:textId="20B01053" w:rsidR="00DF1ED8" w:rsidRPr="00EB5DC1" w:rsidRDefault="00FF0FAC" w:rsidP="00140ACF">
            <w:pPr>
              <w:jc w:val="center"/>
              <w:rPr>
                <w:rFonts w:ascii="Arial" w:hAnsi="Arial" w:cs="Arial"/>
                <w:sz w:val="24"/>
                <w:szCs w:val="24"/>
              </w:rPr>
            </w:pPr>
            <w:r>
              <w:rPr>
                <w:rFonts w:ascii="Arial" w:hAnsi="Arial" w:cs="Arial"/>
                <w:sz w:val="24"/>
                <w:szCs w:val="24"/>
              </w:rPr>
              <w:t>Yes</w:t>
            </w:r>
          </w:p>
        </w:tc>
        <w:tc>
          <w:tcPr>
            <w:tcW w:w="6064" w:type="dxa"/>
            <w:vAlign w:val="center"/>
          </w:tcPr>
          <w:p w14:paraId="603F55F0" w14:textId="77777777" w:rsidR="00D27B03" w:rsidRPr="00D27B03" w:rsidRDefault="006C34BE" w:rsidP="00D27B03">
            <w:pPr>
              <w:jc w:val="center"/>
              <w:rPr>
                <w:rFonts w:ascii="Arial" w:hAnsi="Arial" w:cs="Arial"/>
                <w:sz w:val="24"/>
                <w:szCs w:val="24"/>
              </w:rPr>
            </w:pPr>
            <w:hyperlink r:id="rId44" w:history="1">
              <w:r w:rsidR="00D27B03" w:rsidRPr="00D27B03">
                <w:rPr>
                  <w:rStyle w:val="Hyperlink"/>
                  <w:rFonts w:ascii="Arial" w:hAnsi="Arial" w:cs="Arial"/>
                  <w:sz w:val="24"/>
                  <w:szCs w:val="24"/>
                </w:rPr>
                <w:t>Corporate and Housing Services Complaints Procedure</w:t>
              </w:r>
            </w:hyperlink>
          </w:p>
          <w:p w14:paraId="794085C9" w14:textId="77777777" w:rsidR="00DF1ED8" w:rsidRPr="00EB5DC1" w:rsidRDefault="00DF1ED8" w:rsidP="00140ACF">
            <w:pPr>
              <w:jc w:val="center"/>
              <w:rPr>
                <w:rFonts w:ascii="Arial" w:hAnsi="Arial" w:cs="Arial"/>
                <w:sz w:val="24"/>
                <w:szCs w:val="24"/>
              </w:rPr>
            </w:pPr>
          </w:p>
        </w:tc>
        <w:tc>
          <w:tcPr>
            <w:tcW w:w="2530" w:type="dxa"/>
            <w:vAlign w:val="center"/>
          </w:tcPr>
          <w:p w14:paraId="48213B12" w14:textId="7EB8D91D" w:rsidR="00DF1ED8" w:rsidRDefault="00FF0FAC" w:rsidP="00D27B03">
            <w:pPr>
              <w:rPr>
                <w:rFonts w:ascii="Arial" w:hAnsi="Arial" w:cs="Arial"/>
                <w:sz w:val="24"/>
                <w:szCs w:val="24"/>
              </w:rPr>
            </w:pPr>
            <w:r>
              <w:rPr>
                <w:rFonts w:ascii="Arial" w:hAnsi="Arial" w:cs="Arial"/>
                <w:sz w:val="24"/>
                <w:szCs w:val="24"/>
              </w:rPr>
              <w:t xml:space="preserve">As a landlord and an </w:t>
            </w:r>
            <w:r w:rsidR="008326C1">
              <w:rPr>
                <w:rFonts w:ascii="Arial" w:hAnsi="Arial" w:cs="Arial"/>
                <w:sz w:val="24"/>
                <w:szCs w:val="24"/>
              </w:rPr>
              <w:t>Authority,</w:t>
            </w:r>
            <w:r>
              <w:rPr>
                <w:rFonts w:ascii="Arial" w:hAnsi="Arial" w:cs="Arial"/>
                <w:sz w:val="24"/>
                <w:szCs w:val="24"/>
              </w:rPr>
              <w:t xml:space="preserve"> we will give due regard and consideration</w:t>
            </w:r>
            <w:r w:rsidR="00D27B03">
              <w:rPr>
                <w:rFonts w:ascii="Arial" w:hAnsi="Arial" w:cs="Arial"/>
                <w:sz w:val="24"/>
                <w:szCs w:val="24"/>
              </w:rPr>
              <w:t xml:space="preserve"> to our duties under the Equality Act 2010. </w:t>
            </w:r>
          </w:p>
          <w:p w14:paraId="6C553F3F" w14:textId="77777777" w:rsidR="00D27B03" w:rsidRDefault="00D27B03" w:rsidP="00D27B03">
            <w:pPr>
              <w:rPr>
                <w:rFonts w:ascii="Arial" w:hAnsi="Arial" w:cs="Arial"/>
                <w:sz w:val="24"/>
                <w:szCs w:val="24"/>
              </w:rPr>
            </w:pPr>
          </w:p>
          <w:p w14:paraId="44C83B0A" w14:textId="5DE13663" w:rsidR="00D27B03" w:rsidRDefault="00D27B03" w:rsidP="00D27B03">
            <w:pPr>
              <w:rPr>
                <w:rFonts w:ascii="Arial" w:hAnsi="Arial" w:cs="Arial"/>
                <w:sz w:val="24"/>
                <w:szCs w:val="24"/>
              </w:rPr>
            </w:pPr>
            <w:r>
              <w:rPr>
                <w:rFonts w:ascii="Arial" w:hAnsi="Arial" w:cs="Arial"/>
                <w:sz w:val="24"/>
                <w:szCs w:val="24"/>
              </w:rPr>
              <w:t>Records will be kept of any reasonable adjustment requirements and any disabilities disclosed by a resident.</w:t>
            </w:r>
          </w:p>
          <w:p w14:paraId="58C83CC3" w14:textId="77777777" w:rsidR="00D27B03" w:rsidRDefault="00D27B03" w:rsidP="00D27B03">
            <w:pPr>
              <w:rPr>
                <w:rFonts w:ascii="Arial" w:hAnsi="Arial" w:cs="Arial"/>
                <w:sz w:val="24"/>
                <w:szCs w:val="24"/>
              </w:rPr>
            </w:pPr>
          </w:p>
          <w:p w14:paraId="049616C9" w14:textId="2680BECA" w:rsidR="00D27B03" w:rsidRDefault="00D27B03" w:rsidP="00D27B03">
            <w:pPr>
              <w:rPr>
                <w:rFonts w:ascii="Arial" w:hAnsi="Arial" w:cs="Arial"/>
                <w:sz w:val="24"/>
                <w:szCs w:val="24"/>
              </w:rPr>
            </w:pPr>
            <w:r>
              <w:rPr>
                <w:rFonts w:ascii="Arial" w:hAnsi="Arial" w:cs="Arial"/>
                <w:sz w:val="24"/>
                <w:szCs w:val="24"/>
              </w:rPr>
              <w:t>This is explained on page 12 of the procedure.</w:t>
            </w:r>
          </w:p>
          <w:p w14:paraId="3B595FD0" w14:textId="5204E703" w:rsidR="00D27B03" w:rsidRPr="00EB5DC1" w:rsidRDefault="00D27B03" w:rsidP="00140ACF">
            <w:pPr>
              <w:jc w:val="center"/>
              <w:rPr>
                <w:rFonts w:ascii="Arial" w:hAnsi="Arial" w:cs="Arial"/>
                <w:sz w:val="24"/>
                <w:szCs w:val="24"/>
              </w:rPr>
            </w:pPr>
          </w:p>
        </w:tc>
      </w:tr>
      <w:tr w:rsidR="00CF6CF0" w:rsidRPr="00EB5DC1" w14:paraId="37AA8658" w14:textId="77777777" w:rsidTr="002A174F">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t>5.11</w:t>
            </w:r>
          </w:p>
        </w:tc>
        <w:tc>
          <w:tcPr>
            <w:tcW w:w="2982"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195" w:type="dxa"/>
            <w:vAlign w:val="center"/>
          </w:tcPr>
          <w:p w14:paraId="14ACF263" w14:textId="5AD96E55" w:rsidR="00DF1ED8" w:rsidRPr="00EB5DC1" w:rsidRDefault="00D27B03" w:rsidP="00140ACF">
            <w:pPr>
              <w:jc w:val="center"/>
              <w:rPr>
                <w:rFonts w:ascii="Arial" w:hAnsi="Arial" w:cs="Arial"/>
                <w:sz w:val="24"/>
                <w:szCs w:val="24"/>
              </w:rPr>
            </w:pPr>
            <w:r>
              <w:rPr>
                <w:rFonts w:ascii="Arial" w:hAnsi="Arial" w:cs="Arial"/>
                <w:sz w:val="24"/>
                <w:szCs w:val="24"/>
              </w:rPr>
              <w:t>Yes</w:t>
            </w:r>
          </w:p>
        </w:tc>
        <w:tc>
          <w:tcPr>
            <w:tcW w:w="6064" w:type="dxa"/>
            <w:vAlign w:val="center"/>
          </w:tcPr>
          <w:p w14:paraId="7425CEF0" w14:textId="77777777" w:rsidR="00D27B03" w:rsidRPr="00D27B03" w:rsidRDefault="006C34BE" w:rsidP="00D27B03">
            <w:pPr>
              <w:jc w:val="center"/>
              <w:rPr>
                <w:rFonts w:ascii="Arial" w:hAnsi="Arial" w:cs="Arial"/>
                <w:sz w:val="24"/>
                <w:szCs w:val="24"/>
              </w:rPr>
            </w:pPr>
            <w:hyperlink r:id="rId45" w:history="1">
              <w:r w:rsidR="00D27B03" w:rsidRPr="00D27B03">
                <w:rPr>
                  <w:rStyle w:val="Hyperlink"/>
                  <w:rFonts w:ascii="Arial" w:hAnsi="Arial" w:cs="Arial"/>
                  <w:sz w:val="24"/>
                  <w:szCs w:val="24"/>
                </w:rPr>
                <w:t>Corporate and Housing Services Complaints Procedure</w:t>
              </w:r>
            </w:hyperlink>
          </w:p>
          <w:p w14:paraId="49DB6D72" w14:textId="77777777" w:rsidR="00DF1ED8" w:rsidRPr="00EB5DC1" w:rsidRDefault="00DF1ED8" w:rsidP="00140ACF">
            <w:pPr>
              <w:jc w:val="center"/>
              <w:rPr>
                <w:rFonts w:ascii="Arial" w:hAnsi="Arial" w:cs="Arial"/>
                <w:sz w:val="24"/>
                <w:szCs w:val="24"/>
              </w:rPr>
            </w:pPr>
          </w:p>
        </w:tc>
        <w:tc>
          <w:tcPr>
            <w:tcW w:w="2530" w:type="dxa"/>
            <w:vAlign w:val="center"/>
          </w:tcPr>
          <w:p w14:paraId="78310B78" w14:textId="20EFE5FD" w:rsidR="00DF1ED8" w:rsidRDefault="00D27B03" w:rsidP="00D27B03">
            <w:pPr>
              <w:rPr>
                <w:rFonts w:ascii="Arial" w:hAnsi="Arial" w:cs="Arial"/>
                <w:sz w:val="24"/>
                <w:szCs w:val="24"/>
              </w:rPr>
            </w:pPr>
            <w:r>
              <w:rPr>
                <w:rFonts w:ascii="Arial" w:hAnsi="Arial" w:cs="Arial"/>
                <w:sz w:val="24"/>
                <w:szCs w:val="24"/>
              </w:rPr>
              <w:t xml:space="preserve">As a landlord and </w:t>
            </w:r>
            <w:r w:rsidR="00892490">
              <w:rPr>
                <w:rFonts w:ascii="Arial" w:hAnsi="Arial" w:cs="Arial"/>
                <w:sz w:val="24"/>
                <w:szCs w:val="24"/>
              </w:rPr>
              <w:t>Authority,</w:t>
            </w:r>
            <w:r>
              <w:rPr>
                <w:rFonts w:ascii="Arial" w:hAnsi="Arial" w:cs="Arial"/>
                <w:sz w:val="24"/>
                <w:szCs w:val="24"/>
              </w:rPr>
              <w:t xml:space="preserve"> we will only refuse to escalate a complaint through all stages of the complaints process, if there are valid reasons to do so and these reasons comply with the provisions set out in section 2 of the Code.</w:t>
            </w:r>
          </w:p>
          <w:p w14:paraId="19D6B598" w14:textId="6E577AA9" w:rsidR="006F0FF4" w:rsidRDefault="006F0FF4" w:rsidP="00D27B03">
            <w:pPr>
              <w:rPr>
                <w:rFonts w:ascii="Arial" w:hAnsi="Arial" w:cs="Arial"/>
                <w:sz w:val="24"/>
                <w:szCs w:val="24"/>
              </w:rPr>
            </w:pPr>
            <w:r>
              <w:rPr>
                <w:rFonts w:ascii="Arial" w:hAnsi="Arial" w:cs="Arial"/>
                <w:sz w:val="24"/>
                <w:szCs w:val="24"/>
              </w:rPr>
              <w:lastRenderedPageBreak/>
              <w:t>This is explained on page 14 of the procedure.</w:t>
            </w:r>
          </w:p>
          <w:p w14:paraId="02029213" w14:textId="7D94A2DB" w:rsidR="00D27B03" w:rsidRPr="00EB5DC1" w:rsidRDefault="00D27B03" w:rsidP="00140ACF">
            <w:pPr>
              <w:jc w:val="center"/>
              <w:rPr>
                <w:rFonts w:ascii="Arial" w:hAnsi="Arial" w:cs="Arial"/>
                <w:sz w:val="24"/>
                <w:szCs w:val="24"/>
              </w:rPr>
            </w:pPr>
          </w:p>
        </w:tc>
      </w:tr>
      <w:tr w:rsidR="00CF6CF0" w:rsidRPr="00EB5DC1" w14:paraId="40AB0D32" w14:textId="77777777" w:rsidTr="002A174F">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lastRenderedPageBreak/>
              <w:t>5.12</w:t>
            </w:r>
          </w:p>
        </w:tc>
        <w:tc>
          <w:tcPr>
            <w:tcW w:w="2982" w:type="dxa"/>
            <w:vAlign w:val="center"/>
          </w:tcPr>
          <w:p w14:paraId="3F18B44D" w14:textId="77777777" w:rsidR="00DF1ED8" w:rsidRDefault="00FF44D3"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195" w:type="dxa"/>
            <w:vAlign w:val="center"/>
          </w:tcPr>
          <w:p w14:paraId="37E0B3FA" w14:textId="3734053C" w:rsidR="00DF1ED8" w:rsidRPr="00EB5DC1" w:rsidRDefault="006F0FF4" w:rsidP="00140ACF">
            <w:pPr>
              <w:jc w:val="center"/>
              <w:rPr>
                <w:rFonts w:ascii="Arial" w:hAnsi="Arial" w:cs="Arial"/>
                <w:sz w:val="24"/>
                <w:szCs w:val="24"/>
              </w:rPr>
            </w:pPr>
            <w:r>
              <w:rPr>
                <w:rFonts w:ascii="Arial" w:hAnsi="Arial" w:cs="Arial"/>
                <w:sz w:val="24"/>
                <w:szCs w:val="24"/>
              </w:rPr>
              <w:t>Yes</w:t>
            </w:r>
          </w:p>
        </w:tc>
        <w:tc>
          <w:tcPr>
            <w:tcW w:w="6064" w:type="dxa"/>
            <w:vAlign w:val="center"/>
          </w:tcPr>
          <w:p w14:paraId="61B99381" w14:textId="77777777" w:rsidR="006F0FF4" w:rsidRPr="006F0FF4" w:rsidRDefault="006C34BE" w:rsidP="006F0FF4">
            <w:pPr>
              <w:jc w:val="center"/>
              <w:rPr>
                <w:rFonts w:ascii="Arial" w:hAnsi="Arial" w:cs="Arial"/>
                <w:sz w:val="24"/>
                <w:szCs w:val="24"/>
              </w:rPr>
            </w:pPr>
            <w:hyperlink r:id="rId46" w:history="1">
              <w:r w:rsidR="006F0FF4" w:rsidRPr="006F0FF4">
                <w:rPr>
                  <w:rStyle w:val="Hyperlink"/>
                  <w:rFonts w:ascii="Arial" w:hAnsi="Arial" w:cs="Arial"/>
                  <w:sz w:val="24"/>
                  <w:szCs w:val="24"/>
                </w:rPr>
                <w:t>Corporate and Housing Services Complaints Procedure</w:t>
              </w:r>
            </w:hyperlink>
          </w:p>
          <w:p w14:paraId="4265435B" w14:textId="77777777" w:rsidR="00DF1ED8" w:rsidRPr="00EB5DC1" w:rsidRDefault="00DF1ED8" w:rsidP="00140ACF">
            <w:pPr>
              <w:jc w:val="center"/>
              <w:rPr>
                <w:rFonts w:ascii="Arial" w:hAnsi="Arial" w:cs="Arial"/>
                <w:sz w:val="24"/>
                <w:szCs w:val="24"/>
              </w:rPr>
            </w:pPr>
          </w:p>
        </w:tc>
        <w:tc>
          <w:tcPr>
            <w:tcW w:w="2530" w:type="dxa"/>
            <w:vAlign w:val="center"/>
          </w:tcPr>
          <w:p w14:paraId="3D1D27B4" w14:textId="7E35745B" w:rsidR="00DF1ED8" w:rsidRDefault="006F0FF4" w:rsidP="006F0FF4">
            <w:pPr>
              <w:rPr>
                <w:rFonts w:ascii="Arial" w:hAnsi="Arial" w:cs="Arial"/>
                <w:sz w:val="24"/>
                <w:szCs w:val="24"/>
              </w:rPr>
            </w:pPr>
            <w:r>
              <w:rPr>
                <w:rFonts w:ascii="Arial" w:hAnsi="Arial" w:cs="Arial"/>
                <w:sz w:val="24"/>
                <w:szCs w:val="24"/>
              </w:rPr>
              <w:t xml:space="preserve">Each complaint received is logged on our </w:t>
            </w:r>
            <w:r w:rsidR="00892490">
              <w:rPr>
                <w:rFonts w:ascii="Arial" w:hAnsi="Arial" w:cs="Arial"/>
                <w:sz w:val="24"/>
                <w:szCs w:val="24"/>
              </w:rPr>
              <w:t xml:space="preserve">corporate </w:t>
            </w:r>
            <w:r>
              <w:rPr>
                <w:rFonts w:ascii="Arial" w:hAnsi="Arial" w:cs="Arial"/>
                <w:sz w:val="24"/>
                <w:szCs w:val="24"/>
              </w:rPr>
              <w:t xml:space="preserve">IT system.  </w:t>
            </w:r>
          </w:p>
          <w:p w14:paraId="794C549B" w14:textId="77777777" w:rsidR="006F0FF4" w:rsidRDefault="006F0FF4" w:rsidP="006F0FF4">
            <w:pPr>
              <w:rPr>
                <w:rFonts w:ascii="Arial" w:hAnsi="Arial" w:cs="Arial"/>
                <w:sz w:val="24"/>
                <w:szCs w:val="24"/>
              </w:rPr>
            </w:pPr>
          </w:p>
          <w:p w14:paraId="6B01D143" w14:textId="7AA8B891" w:rsidR="006F0FF4" w:rsidRDefault="006F0FF4" w:rsidP="006F0FF4">
            <w:pPr>
              <w:rPr>
                <w:rFonts w:ascii="Arial" w:hAnsi="Arial" w:cs="Arial"/>
                <w:sz w:val="24"/>
                <w:szCs w:val="24"/>
              </w:rPr>
            </w:pPr>
            <w:r>
              <w:rPr>
                <w:rFonts w:ascii="Arial" w:hAnsi="Arial" w:cs="Arial"/>
                <w:sz w:val="24"/>
                <w:szCs w:val="24"/>
              </w:rPr>
              <w:t>All subsequent contact with the resident and any relevant information is recorded on the system too</w:t>
            </w:r>
            <w:r w:rsidR="00892490">
              <w:rPr>
                <w:rFonts w:ascii="Arial" w:hAnsi="Arial" w:cs="Arial"/>
                <w:sz w:val="24"/>
                <w:szCs w:val="24"/>
              </w:rPr>
              <w:t>, including the complaint outcome at each stage</w:t>
            </w:r>
            <w:r>
              <w:rPr>
                <w:rFonts w:ascii="Arial" w:hAnsi="Arial" w:cs="Arial"/>
                <w:sz w:val="24"/>
                <w:szCs w:val="24"/>
              </w:rPr>
              <w:t>.</w:t>
            </w:r>
          </w:p>
          <w:p w14:paraId="2934DB8E" w14:textId="77777777" w:rsidR="006F0FF4" w:rsidRDefault="006F0FF4" w:rsidP="006F0FF4">
            <w:pPr>
              <w:rPr>
                <w:rFonts w:ascii="Arial" w:hAnsi="Arial" w:cs="Arial"/>
                <w:sz w:val="24"/>
                <w:szCs w:val="24"/>
              </w:rPr>
            </w:pPr>
          </w:p>
          <w:p w14:paraId="187C7F88" w14:textId="5285F885" w:rsidR="00892490" w:rsidRDefault="00892490" w:rsidP="006F0FF4">
            <w:pPr>
              <w:rPr>
                <w:rFonts w:ascii="Arial" w:hAnsi="Arial" w:cs="Arial"/>
                <w:sz w:val="24"/>
                <w:szCs w:val="24"/>
              </w:rPr>
            </w:pPr>
            <w:r w:rsidRPr="00892490">
              <w:rPr>
                <w:rFonts w:ascii="Arial" w:hAnsi="Arial" w:cs="Arial"/>
                <w:sz w:val="24"/>
                <w:szCs w:val="24"/>
              </w:rPr>
              <w:t>This is explained on page 19 of the procedure.</w:t>
            </w:r>
          </w:p>
          <w:p w14:paraId="10DBDA39" w14:textId="77777777" w:rsidR="00892490" w:rsidRDefault="00892490" w:rsidP="006F0FF4">
            <w:pPr>
              <w:rPr>
                <w:rFonts w:ascii="Arial" w:hAnsi="Arial" w:cs="Arial"/>
                <w:sz w:val="24"/>
                <w:szCs w:val="24"/>
              </w:rPr>
            </w:pPr>
          </w:p>
          <w:p w14:paraId="20F97675" w14:textId="1863538B" w:rsidR="006F0FF4" w:rsidRDefault="006F0FF4" w:rsidP="006F0FF4">
            <w:pPr>
              <w:rPr>
                <w:rFonts w:ascii="Arial" w:hAnsi="Arial" w:cs="Arial"/>
                <w:sz w:val="24"/>
                <w:szCs w:val="24"/>
              </w:rPr>
            </w:pPr>
            <w:r>
              <w:rPr>
                <w:rFonts w:ascii="Arial" w:hAnsi="Arial" w:cs="Arial"/>
                <w:sz w:val="24"/>
                <w:szCs w:val="24"/>
              </w:rPr>
              <w:t>As a landlord information is also recorded</w:t>
            </w:r>
            <w:r w:rsidR="00892490">
              <w:rPr>
                <w:rFonts w:ascii="Arial" w:hAnsi="Arial" w:cs="Arial"/>
                <w:sz w:val="24"/>
                <w:szCs w:val="24"/>
              </w:rPr>
              <w:t xml:space="preserve"> and maintained </w:t>
            </w:r>
            <w:r>
              <w:rPr>
                <w:rFonts w:ascii="Arial" w:hAnsi="Arial" w:cs="Arial"/>
                <w:sz w:val="24"/>
                <w:szCs w:val="24"/>
              </w:rPr>
              <w:t xml:space="preserve">within individual </w:t>
            </w:r>
            <w:r w:rsidR="00892490">
              <w:rPr>
                <w:rFonts w:ascii="Arial" w:hAnsi="Arial" w:cs="Arial"/>
                <w:sz w:val="24"/>
                <w:szCs w:val="24"/>
              </w:rPr>
              <w:t xml:space="preserve">address case </w:t>
            </w:r>
            <w:r>
              <w:rPr>
                <w:rFonts w:ascii="Arial" w:hAnsi="Arial" w:cs="Arial"/>
                <w:sz w:val="24"/>
                <w:szCs w:val="24"/>
              </w:rPr>
              <w:t xml:space="preserve">files for each resident complaint. </w:t>
            </w:r>
          </w:p>
          <w:p w14:paraId="0B9547BD" w14:textId="77777777" w:rsidR="006F0FF4" w:rsidRDefault="006F0FF4" w:rsidP="006F0FF4">
            <w:pPr>
              <w:rPr>
                <w:rFonts w:ascii="Arial" w:hAnsi="Arial" w:cs="Arial"/>
                <w:sz w:val="24"/>
                <w:szCs w:val="24"/>
              </w:rPr>
            </w:pPr>
          </w:p>
          <w:p w14:paraId="41D5C31D" w14:textId="70D2A623" w:rsidR="006F0FF4" w:rsidRPr="00EB5DC1" w:rsidRDefault="006F0FF4" w:rsidP="00892490">
            <w:pPr>
              <w:rPr>
                <w:rFonts w:ascii="Arial" w:hAnsi="Arial" w:cs="Arial"/>
                <w:sz w:val="24"/>
                <w:szCs w:val="24"/>
              </w:rPr>
            </w:pPr>
          </w:p>
        </w:tc>
      </w:tr>
      <w:tr w:rsidR="00CF6CF0" w:rsidRPr="00EB5DC1" w14:paraId="34EC49E2" w14:textId="77777777" w:rsidTr="002A174F">
        <w:tc>
          <w:tcPr>
            <w:tcW w:w="1177" w:type="dxa"/>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lastRenderedPageBreak/>
              <w:t>5.13</w:t>
            </w:r>
          </w:p>
        </w:tc>
        <w:tc>
          <w:tcPr>
            <w:tcW w:w="2982" w:type="dxa"/>
            <w:vAlign w:val="center"/>
          </w:tcPr>
          <w:p w14:paraId="2439F349" w14:textId="224307E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195" w:type="dxa"/>
            <w:vAlign w:val="center"/>
          </w:tcPr>
          <w:p w14:paraId="5E36F688" w14:textId="5E1818CC" w:rsidR="00DF1ED8" w:rsidRPr="00EB5DC1" w:rsidRDefault="006F0FF4" w:rsidP="00140ACF">
            <w:pPr>
              <w:jc w:val="center"/>
              <w:rPr>
                <w:rFonts w:ascii="Arial" w:hAnsi="Arial" w:cs="Arial"/>
                <w:sz w:val="24"/>
                <w:szCs w:val="24"/>
              </w:rPr>
            </w:pPr>
            <w:r>
              <w:rPr>
                <w:rFonts w:ascii="Arial" w:hAnsi="Arial" w:cs="Arial"/>
                <w:sz w:val="24"/>
                <w:szCs w:val="24"/>
              </w:rPr>
              <w:t>Yes</w:t>
            </w:r>
          </w:p>
        </w:tc>
        <w:tc>
          <w:tcPr>
            <w:tcW w:w="6064" w:type="dxa"/>
            <w:vAlign w:val="center"/>
          </w:tcPr>
          <w:p w14:paraId="5D7C3CD3" w14:textId="77777777" w:rsidR="006F0FF4" w:rsidRPr="006F0FF4" w:rsidRDefault="006C34BE" w:rsidP="006F0FF4">
            <w:pPr>
              <w:jc w:val="center"/>
              <w:rPr>
                <w:rFonts w:ascii="Arial" w:hAnsi="Arial" w:cs="Arial"/>
                <w:sz w:val="24"/>
                <w:szCs w:val="24"/>
              </w:rPr>
            </w:pPr>
            <w:hyperlink r:id="rId47" w:history="1">
              <w:r w:rsidR="006F0FF4" w:rsidRPr="006F0FF4">
                <w:rPr>
                  <w:rStyle w:val="Hyperlink"/>
                  <w:rFonts w:ascii="Arial" w:hAnsi="Arial" w:cs="Arial"/>
                  <w:sz w:val="24"/>
                  <w:szCs w:val="24"/>
                </w:rPr>
                <w:t>Corporate and Housing Services Complaints Procedure</w:t>
              </w:r>
            </w:hyperlink>
          </w:p>
          <w:p w14:paraId="7D9CB664" w14:textId="77777777" w:rsidR="00DF1ED8" w:rsidRPr="00EB5DC1" w:rsidRDefault="00DF1ED8" w:rsidP="00140ACF">
            <w:pPr>
              <w:jc w:val="center"/>
              <w:rPr>
                <w:rFonts w:ascii="Arial" w:hAnsi="Arial" w:cs="Arial"/>
                <w:sz w:val="24"/>
                <w:szCs w:val="24"/>
              </w:rPr>
            </w:pPr>
          </w:p>
        </w:tc>
        <w:tc>
          <w:tcPr>
            <w:tcW w:w="2530" w:type="dxa"/>
            <w:vAlign w:val="center"/>
          </w:tcPr>
          <w:p w14:paraId="53CCEF87" w14:textId="470C2309" w:rsidR="00DF1ED8" w:rsidRDefault="006F0FF4" w:rsidP="004418A1">
            <w:pPr>
              <w:rPr>
                <w:rFonts w:ascii="Arial" w:hAnsi="Arial" w:cs="Arial"/>
                <w:sz w:val="24"/>
                <w:szCs w:val="24"/>
              </w:rPr>
            </w:pPr>
            <w:r>
              <w:rPr>
                <w:rFonts w:ascii="Arial" w:hAnsi="Arial" w:cs="Arial"/>
                <w:sz w:val="24"/>
                <w:szCs w:val="24"/>
              </w:rPr>
              <w:t xml:space="preserve">As a landlord and an </w:t>
            </w:r>
            <w:r w:rsidR="004418A1">
              <w:rPr>
                <w:rFonts w:ascii="Arial" w:hAnsi="Arial" w:cs="Arial"/>
                <w:sz w:val="24"/>
                <w:szCs w:val="24"/>
              </w:rPr>
              <w:t>Authority,</w:t>
            </w:r>
            <w:r>
              <w:rPr>
                <w:rFonts w:ascii="Arial" w:hAnsi="Arial" w:cs="Arial"/>
                <w:sz w:val="24"/>
                <w:szCs w:val="24"/>
              </w:rPr>
              <w:t xml:space="preserve"> we acknowledge at all stages of a complaint </w:t>
            </w:r>
            <w:r w:rsidR="004418A1">
              <w:rPr>
                <w:rFonts w:ascii="Arial" w:hAnsi="Arial" w:cs="Arial"/>
                <w:sz w:val="24"/>
                <w:szCs w:val="24"/>
              </w:rPr>
              <w:t>response whe</w:t>
            </w:r>
            <w:r w:rsidR="00D94BB5">
              <w:rPr>
                <w:rFonts w:ascii="Arial" w:hAnsi="Arial" w:cs="Arial"/>
                <w:sz w:val="24"/>
                <w:szCs w:val="24"/>
              </w:rPr>
              <w:t>n</w:t>
            </w:r>
            <w:r w:rsidR="004418A1">
              <w:rPr>
                <w:rFonts w:ascii="Arial" w:hAnsi="Arial" w:cs="Arial"/>
                <w:sz w:val="24"/>
                <w:szCs w:val="24"/>
              </w:rPr>
              <w:t xml:space="preserve"> something has not been right or below our service expectations and how this will be rectified. </w:t>
            </w:r>
          </w:p>
          <w:p w14:paraId="4B76B8E4" w14:textId="77777777" w:rsidR="004418A1" w:rsidRDefault="004418A1" w:rsidP="004418A1">
            <w:pPr>
              <w:rPr>
                <w:rFonts w:ascii="Arial" w:hAnsi="Arial" w:cs="Arial"/>
                <w:sz w:val="24"/>
                <w:szCs w:val="24"/>
              </w:rPr>
            </w:pPr>
          </w:p>
          <w:p w14:paraId="40F6B4BB" w14:textId="77777777" w:rsidR="004418A1" w:rsidRDefault="004418A1" w:rsidP="004418A1">
            <w:pPr>
              <w:rPr>
                <w:rFonts w:ascii="Arial" w:hAnsi="Arial" w:cs="Arial"/>
                <w:sz w:val="24"/>
                <w:szCs w:val="24"/>
              </w:rPr>
            </w:pPr>
            <w:r>
              <w:rPr>
                <w:rFonts w:ascii="Arial" w:hAnsi="Arial" w:cs="Arial"/>
                <w:sz w:val="24"/>
                <w:szCs w:val="24"/>
              </w:rPr>
              <w:t>This is explained on page 10 of the procedure.</w:t>
            </w:r>
          </w:p>
          <w:p w14:paraId="000E0541" w14:textId="1C91809F" w:rsidR="004418A1" w:rsidRPr="00EB5DC1" w:rsidRDefault="004418A1" w:rsidP="004418A1">
            <w:pPr>
              <w:rPr>
                <w:rFonts w:ascii="Arial" w:hAnsi="Arial" w:cs="Arial"/>
                <w:sz w:val="24"/>
                <w:szCs w:val="24"/>
              </w:rPr>
            </w:pPr>
          </w:p>
        </w:tc>
      </w:tr>
      <w:tr w:rsidR="00CF6CF0" w:rsidRPr="00EB5DC1" w14:paraId="332BAF45" w14:textId="77777777" w:rsidTr="002A174F">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t>5.14</w:t>
            </w:r>
          </w:p>
        </w:tc>
        <w:tc>
          <w:tcPr>
            <w:tcW w:w="2982"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195" w:type="dxa"/>
            <w:vAlign w:val="center"/>
          </w:tcPr>
          <w:p w14:paraId="5A928759" w14:textId="4F1D33FF" w:rsidR="00DF1ED8" w:rsidRPr="00EB5DC1" w:rsidRDefault="00C04B6E" w:rsidP="00140ACF">
            <w:pPr>
              <w:jc w:val="center"/>
              <w:rPr>
                <w:rFonts w:ascii="Arial" w:hAnsi="Arial" w:cs="Arial"/>
                <w:sz w:val="24"/>
                <w:szCs w:val="24"/>
              </w:rPr>
            </w:pPr>
            <w:r>
              <w:rPr>
                <w:rFonts w:ascii="Arial" w:hAnsi="Arial" w:cs="Arial"/>
                <w:sz w:val="24"/>
                <w:szCs w:val="24"/>
              </w:rPr>
              <w:t>Yes</w:t>
            </w:r>
          </w:p>
        </w:tc>
        <w:tc>
          <w:tcPr>
            <w:tcW w:w="6064" w:type="dxa"/>
            <w:vAlign w:val="center"/>
          </w:tcPr>
          <w:p w14:paraId="3F9F235D" w14:textId="55F01A3E" w:rsidR="004418A1" w:rsidRDefault="006C34BE" w:rsidP="004418A1">
            <w:pPr>
              <w:jc w:val="center"/>
              <w:rPr>
                <w:rFonts w:ascii="Arial" w:hAnsi="Arial" w:cs="Arial"/>
                <w:sz w:val="24"/>
                <w:szCs w:val="24"/>
              </w:rPr>
            </w:pPr>
            <w:hyperlink r:id="rId48" w:history="1">
              <w:r w:rsidR="004418A1" w:rsidRPr="004418A1">
                <w:rPr>
                  <w:rStyle w:val="Hyperlink"/>
                  <w:rFonts w:ascii="Arial" w:hAnsi="Arial" w:cs="Arial"/>
                  <w:sz w:val="24"/>
                  <w:szCs w:val="24"/>
                </w:rPr>
                <w:t>https://my.northtyneside.gov.uk/category/478/complain-about-council-services</w:t>
              </w:r>
            </w:hyperlink>
          </w:p>
          <w:p w14:paraId="79E15E6B" w14:textId="77777777" w:rsidR="004418A1" w:rsidRDefault="004418A1" w:rsidP="004418A1">
            <w:pPr>
              <w:jc w:val="center"/>
              <w:rPr>
                <w:rFonts w:ascii="Arial" w:hAnsi="Arial" w:cs="Arial"/>
                <w:sz w:val="24"/>
                <w:szCs w:val="24"/>
              </w:rPr>
            </w:pPr>
          </w:p>
          <w:p w14:paraId="5380517C" w14:textId="571C75D5" w:rsidR="004418A1" w:rsidRPr="004418A1" w:rsidRDefault="006C34BE" w:rsidP="004418A1">
            <w:pPr>
              <w:jc w:val="center"/>
              <w:rPr>
                <w:rFonts w:ascii="Arial" w:hAnsi="Arial" w:cs="Arial"/>
                <w:sz w:val="24"/>
                <w:szCs w:val="24"/>
              </w:rPr>
            </w:pPr>
            <w:hyperlink r:id="rId49" w:history="1">
              <w:r w:rsidR="004418A1" w:rsidRPr="004418A1">
                <w:rPr>
                  <w:rStyle w:val="Hyperlink"/>
                  <w:rFonts w:ascii="Arial" w:hAnsi="Arial" w:cs="Arial"/>
                  <w:sz w:val="24"/>
                  <w:szCs w:val="24"/>
                </w:rPr>
                <w:t>Corporate and Housing Services Complaints Procedure</w:t>
              </w:r>
            </w:hyperlink>
          </w:p>
          <w:p w14:paraId="425F42D0" w14:textId="77777777" w:rsidR="00DF1ED8" w:rsidRPr="00EB5DC1" w:rsidRDefault="00DF1ED8" w:rsidP="00140ACF">
            <w:pPr>
              <w:jc w:val="center"/>
              <w:rPr>
                <w:rFonts w:ascii="Arial" w:hAnsi="Arial" w:cs="Arial"/>
                <w:sz w:val="24"/>
                <w:szCs w:val="24"/>
              </w:rPr>
            </w:pPr>
          </w:p>
        </w:tc>
        <w:tc>
          <w:tcPr>
            <w:tcW w:w="2530" w:type="dxa"/>
            <w:vAlign w:val="center"/>
          </w:tcPr>
          <w:p w14:paraId="68358D15" w14:textId="7AAD9C9E" w:rsidR="00DF1ED8" w:rsidRDefault="004418A1" w:rsidP="004418A1">
            <w:pPr>
              <w:rPr>
                <w:rFonts w:ascii="Arial" w:hAnsi="Arial" w:cs="Arial"/>
                <w:sz w:val="24"/>
                <w:szCs w:val="24"/>
              </w:rPr>
            </w:pPr>
            <w:r>
              <w:rPr>
                <w:rFonts w:ascii="Arial" w:hAnsi="Arial" w:cs="Arial"/>
                <w:sz w:val="24"/>
                <w:szCs w:val="24"/>
              </w:rPr>
              <w:t>There is a</w:t>
            </w:r>
            <w:r w:rsidR="00D94BB5">
              <w:rPr>
                <w:rFonts w:ascii="Arial" w:hAnsi="Arial" w:cs="Arial"/>
                <w:sz w:val="24"/>
                <w:szCs w:val="24"/>
              </w:rPr>
              <w:t xml:space="preserve"> Corporate </w:t>
            </w:r>
            <w:r>
              <w:rPr>
                <w:rFonts w:ascii="Arial" w:hAnsi="Arial" w:cs="Arial"/>
                <w:sz w:val="24"/>
                <w:szCs w:val="24"/>
              </w:rPr>
              <w:t>Unacceptable Behaviour</w:t>
            </w:r>
            <w:r w:rsidR="00D94BB5">
              <w:rPr>
                <w:rFonts w:ascii="Arial" w:hAnsi="Arial" w:cs="Arial"/>
                <w:sz w:val="24"/>
                <w:szCs w:val="24"/>
              </w:rPr>
              <w:t xml:space="preserve"> R</w:t>
            </w:r>
            <w:r>
              <w:rPr>
                <w:rFonts w:ascii="Arial" w:hAnsi="Arial" w:cs="Arial"/>
                <w:sz w:val="24"/>
                <w:szCs w:val="24"/>
              </w:rPr>
              <w:t xml:space="preserve">estricting </w:t>
            </w:r>
            <w:r w:rsidR="00D94BB5">
              <w:rPr>
                <w:rFonts w:ascii="Arial" w:hAnsi="Arial" w:cs="Arial"/>
                <w:sz w:val="24"/>
                <w:szCs w:val="24"/>
              </w:rPr>
              <w:t>A</w:t>
            </w:r>
            <w:r>
              <w:rPr>
                <w:rFonts w:ascii="Arial" w:hAnsi="Arial" w:cs="Arial"/>
                <w:sz w:val="24"/>
                <w:szCs w:val="24"/>
              </w:rPr>
              <w:t xml:space="preserve">ccess </w:t>
            </w:r>
            <w:r w:rsidR="00D94BB5">
              <w:rPr>
                <w:rFonts w:ascii="Arial" w:hAnsi="Arial" w:cs="Arial"/>
                <w:sz w:val="24"/>
                <w:szCs w:val="24"/>
              </w:rPr>
              <w:t>P</w:t>
            </w:r>
            <w:r>
              <w:rPr>
                <w:rFonts w:ascii="Arial" w:hAnsi="Arial" w:cs="Arial"/>
                <w:sz w:val="24"/>
                <w:szCs w:val="24"/>
              </w:rPr>
              <w:t xml:space="preserve">rocedure and </w:t>
            </w:r>
            <w:r w:rsidR="00D94BB5">
              <w:rPr>
                <w:rFonts w:ascii="Arial" w:hAnsi="Arial" w:cs="Arial"/>
                <w:sz w:val="24"/>
                <w:szCs w:val="24"/>
              </w:rPr>
              <w:t>G</w:t>
            </w:r>
            <w:r>
              <w:rPr>
                <w:rFonts w:ascii="Arial" w:hAnsi="Arial" w:cs="Arial"/>
                <w:sz w:val="24"/>
                <w:szCs w:val="24"/>
              </w:rPr>
              <w:t xml:space="preserve">uidance available on </w:t>
            </w:r>
            <w:r w:rsidR="00D94BB5">
              <w:rPr>
                <w:rFonts w:ascii="Arial" w:hAnsi="Arial" w:cs="Arial"/>
                <w:sz w:val="24"/>
                <w:szCs w:val="24"/>
              </w:rPr>
              <w:t>the Authority’s</w:t>
            </w:r>
            <w:r>
              <w:rPr>
                <w:rFonts w:ascii="Arial" w:hAnsi="Arial" w:cs="Arial"/>
                <w:sz w:val="24"/>
                <w:szCs w:val="24"/>
              </w:rPr>
              <w:t xml:space="preserve"> website.  </w:t>
            </w:r>
          </w:p>
          <w:p w14:paraId="60150C6F" w14:textId="77777777" w:rsidR="004418A1" w:rsidRDefault="004418A1" w:rsidP="004418A1">
            <w:pPr>
              <w:rPr>
                <w:rFonts w:ascii="Arial" w:hAnsi="Arial" w:cs="Arial"/>
                <w:sz w:val="24"/>
                <w:szCs w:val="24"/>
              </w:rPr>
            </w:pPr>
          </w:p>
          <w:p w14:paraId="45C2A2EA" w14:textId="6FF5A2F5" w:rsidR="004418A1" w:rsidRDefault="004418A1" w:rsidP="004418A1">
            <w:pPr>
              <w:rPr>
                <w:rFonts w:ascii="Arial" w:hAnsi="Arial" w:cs="Arial"/>
                <w:sz w:val="24"/>
                <w:szCs w:val="24"/>
              </w:rPr>
            </w:pPr>
            <w:r>
              <w:rPr>
                <w:rFonts w:ascii="Arial" w:hAnsi="Arial" w:cs="Arial"/>
                <w:sz w:val="24"/>
                <w:szCs w:val="24"/>
              </w:rPr>
              <w:t xml:space="preserve">This sets out our </w:t>
            </w:r>
            <w:r w:rsidR="00D74779">
              <w:rPr>
                <w:rFonts w:ascii="Arial" w:hAnsi="Arial" w:cs="Arial"/>
                <w:sz w:val="24"/>
                <w:szCs w:val="24"/>
              </w:rPr>
              <w:t xml:space="preserve">approach with individuals who display unacceptable behaviour and whose access needs to be restricted and </w:t>
            </w:r>
            <w:r w:rsidR="00D94BB5">
              <w:rPr>
                <w:rFonts w:ascii="Arial" w:hAnsi="Arial" w:cs="Arial"/>
                <w:sz w:val="24"/>
                <w:szCs w:val="24"/>
              </w:rPr>
              <w:t xml:space="preserve">subject to </w:t>
            </w:r>
            <w:r w:rsidR="00D74779">
              <w:rPr>
                <w:rFonts w:ascii="Arial" w:hAnsi="Arial" w:cs="Arial"/>
                <w:sz w:val="24"/>
                <w:szCs w:val="24"/>
              </w:rPr>
              <w:t>review.</w:t>
            </w:r>
          </w:p>
          <w:p w14:paraId="75E740C2" w14:textId="4A4FE9E6" w:rsidR="00D74779" w:rsidRDefault="00D74779" w:rsidP="004418A1">
            <w:pPr>
              <w:rPr>
                <w:rFonts w:ascii="Arial" w:hAnsi="Arial" w:cs="Arial"/>
                <w:sz w:val="24"/>
                <w:szCs w:val="24"/>
              </w:rPr>
            </w:pPr>
            <w:r>
              <w:rPr>
                <w:rFonts w:ascii="Arial" w:hAnsi="Arial" w:cs="Arial"/>
                <w:sz w:val="24"/>
                <w:szCs w:val="24"/>
              </w:rPr>
              <w:lastRenderedPageBreak/>
              <w:t xml:space="preserve">The Authority website also holds a Delivering Safe Customer Service </w:t>
            </w:r>
            <w:r w:rsidR="00D94BB5">
              <w:rPr>
                <w:rFonts w:ascii="Arial" w:hAnsi="Arial" w:cs="Arial"/>
                <w:sz w:val="24"/>
                <w:szCs w:val="24"/>
              </w:rPr>
              <w:t>P</w:t>
            </w:r>
            <w:r>
              <w:rPr>
                <w:rFonts w:ascii="Arial" w:hAnsi="Arial" w:cs="Arial"/>
                <w:sz w:val="24"/>
                <w:szCs w:val="24"/>
              </w:rPr>
              <w:t xml:space="preserve">rocedure for managing unacceptable behaviour.  Section 3 of this procedure covers equality, diversity, and inclusion. </w:t>
            </w:r>
          </w:p>
          <w:p w14:paraId="5B930B77" w14:textId="0D8784A9" w:rsidR="00D74779" w:rsidRPr="00EB5DC1" w:rsidRDefault="00D74779" w:rsidP="004418A1">
            <w:pPr>
              <w:rPr>
                <w:rFonts w:ascii="Arial" w:hAnsi="Arial" w:cs="Arial"/>
                <w:sz w:val="24"/>
                <w:szCs w:val="24"/>
              </w:rPr>
            </w:pPr>
          </w:p>
        </w:tc>
      </w:tr>
      <w:tr w:rsidR="00CF6CF0" w:rsidRPr="00EB5DC1" w14:paraId="1F2AA4CB" w14:textId="77777777" w:rsidTr="002A174F">
        <w:tc>
          <w:tcPr>
            <w:tcW w:w="1177" w:type="dxa"/>
            <w:vAlign w:val="center"/>
          </w:tcPr>
          <w:p w14:paraId="630E38DC" w14:textId="70EB69FE" w:rsidR="00DF1ED8" w:rsidRPr="00EB5DC1" w:rsidRDefault="00DF1ED8" w:rsidP="00140ACF">
            <w:pPr>
              <w:jc w:val="center"/>
              <w:rPr>
                <w:rFonts w:ascii="Arial" w:hAnsi="Arial" w:cs="Arial"/>
                <w:sz w:val="24"/>
                <w:szCs w:val="24"/>
              </w:rPr>
            </w:pPr>
            <w:r>
              <w:rPr>
                <w:rFonts w:ascii="Arial" w:hAnsi="Arial" w:cs="Arial"/>
                <w:sz w:val="24"/>
                <w:szCs w:val="24"/>
              </w:rPr>
              <w:lastRenderedPageBreak/>
              <w:t>5.15</w:t>
            </w:r>
          </w:p>
        </w:tc>
        <w:tc>
          <w:tcPr>
            <w:tcW w:w="2982" w:type="dxa"/>
            <w:vAlign w:val="center"/>
          </w:tcPr>
          <w:p w14:paraId="33A84BDB" w14:textId="4C34838F" w:rsidR="00DF1ED8" w:rsidRPr="00EB5DC1" w:rsidRDefault="00F51083"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195" w:type="dxa"/>
            <w:vAlign w:val="center"/>
          </w:tcPr>
          <w:p w14:paraId="5A72D4AB" w14:textId="77777777" w:rsidR="00DF1ED8" w:rsidRPr="00EB5DC1" w:rsidRDefault="00DF1ED8" w:rsidP="00140ACF">
            <w:pPr>
              <w:jc w:val="center"/>
              <w:rPr>
                <w:rFonts w:ascii="Arial" w:hAnsi="Arial" w:cs="Arial"/>
                <w:sz w:val="24"/>
                <w:szCs w:val="24"/>
              </w:rPr>
            </w:pPr>
          </w:p>
        </w:tc>
        <w:tc>
          <w:tcPr>
            <w:tcW w:w="6064" w:type="dxa"/>
            <w:vAlign w:val="center"/>
          </w:tcPr>
          <w:p w14:paraId="0255823C" w14:textId="08046F60" w:rsidR="00DF1ED8" w:rsidRPr="00EB5DC1" w:rsidRDefault="006C34BE" w:rsidP="00140ACF">
            <w:pPr>
              <w:jc w:val="center"/>
              <w:rPr>
                <w:rFonts w:ascii="Arial" w:hAnsi="Arial" w:cs="Arial"/>
                <w:sz w:val="24"/>
                <w:szCs w:val="24"/>
              </w:rPr>
            </w:pPr>
            <w:hyperlink r:id="rId50" w:history="1">
              <w:r w:rsidR="00D74779" w:rsidRPr="00D74779">
                <w:rPr>
                  <w:rStyle w:val="Hyperlink"/>
                  <w:rFonts w:ascii="Arial" w:hAnsi="Arial" w:cs="Arial"/>
                  <w:sz w:val="24"/>
                  <w:szCs w:val="24"/>
                </w:rPr>
                <w:t>https://my.northtyneside.gov.uk/category/478/complain-about-council-services</w:t>
              </w:r>
            </w:hyperlink>
          </w:p>
        </w:tc>
        <w:tc>
          <w:tcPr>
            <w:tcW w:w="2530" w:type="dxa"/>
            <w:vAlign w:val="center"/>
          </w:tcPr>
          <w:p w14:paraId="4C44A2F3" w14:textId="2FA2578A" w:rsidR="00D74779" w:rsidRDefault="00D74779" w:rsidP="00D74779">
            <w:pPr>
              <w:rPr>
                <w:rFonts w:ascii="Arial" w:hAnsi="Arial" w:cs="Arial"/>
                <w:sz w:val="24"/>
                <w:szCs w:val="24"/>
              </w:rPr>
            </w:pPr>
            <w:r w:rsidRPr="00D74779">
              <w:rPr>
                <w:rFonts w:ascii="Arial" w:hAnsi="Arial" w:cs="Arial"/>
                <w:sz w:val="24"/>
                <w:szCs w:val="24"/>
              </w:rPr>
              <w:t xml:space="preserve">The Delivering Safe Customer Service </w:t>
            </w:r>
            <w:r w:rsidR="00D94BB5">
              <w:rPr>
                <w:rFonts w:ascii="Arial" w:hAnsi="Arial" w:cs="Arial"/>
                <w:sz w:val="24"/>
                <w:szCs w:val="24"/>
              </w:rPr>
              <w:t>P</w:t>
            </w:r>
            <w:r w:rsidRPr="00D74779">
              <w:rPr>
                <w:rFonts w:ascii="Arial" w:hAnsi="Arial" w:cs="Arial"/>
                <w:sz w:val="24"/>
                <w:szCs w:val="24"/>
              </w:rPr>
              <w:t>rocedure for managing unacceptable behaviour</w:t>
            </w:r>
            <w:r>
              <w:rPr>
                <w:rFonts w:ascii="Arial" w:hAnsi="Arial" w:cs="Arial"/>
                <w:sz w:val="24"/>
                <w:szCs w:val="24"/>
              </w:rPr>
              <w:t>,</w:t>
            </w:r>
            <w:r w:rsidRPr="00D74779">
              <w:rPr>
                <w:rFonts w:ascii="Arial" w:hAnsi="Arial" w:cs="Arial"/>
                <w:sz w:val="24"/>
                <w:szCs w:val="24"/>
              </w:rPr>
              <w:t xml:space="preserve"> Section 3 covers equality, diversity, and inclusion. </w:t>
            </w:r>
          </w:p>
          <w:p w14:paraId="3C6B462E" w14:textId="77777777" w:rsidR="00D74779" w:rsidRDefault="00D74779" w:rsidP="00D74779">
            <w:pPr>
              <w:rPr>
                <w:rFonts w:ascii="Arial" w:hAnsi="Arial" w:cs="Arial"/>
                <w:sz w:val="24"/>
                <w:szCs w:val="24"/>
              </w:rPr>
            </w:pPr>
          </w:p>
          <w:p w14:paraId="3B057EEE" w14:textId="4D140C03" w:rsidR="00D74779" w:rsidRPr="00D74779" w:rsidRDefault="00D74779" w:rsidP="00D74779">
            <w:pPr>
              <w:rPr>
                <w:rFonts w:ascii="Arial" w:hAnsi="Arial" w:cs="Arial"/>
                <w:sz w:val="24"/>
                <w:szCs w:val="24"/>
              </w:rPr>
            </w:pPr>
            <w:r>
              <w:rPr>
                <w:rFonts w:ascii="Arial" w:hAnsi="Arial" w:cs="Arial"/>
                <w:sz w:val="24"/>
                <w:szCs w:val="24"/>
              </w:rPr>
              <w:t xml:space="preserve">This includes any restricted access being proportionate </w:t>
            </w:r>
            <w:r w:rsidR="007F0C55">
              <w:rPr>
                <w:rFonts w:ascii="Arial" w:hAnsi="Arial" w:cs="Arial"/>
                <w:sz w:val="24"/>
                <w:szCs w:val="24"/>
              </w:rPr>
              <w:t>and demonstrat</w:t>
            </w:r>
            <w:r w:rsidR="00D94BB5">
              <w:rPr>
                <w:rFonts w:ascii="Arial" w:hAnsi="Arial" w:cs="Arial"/>
                <w:sz w:val="24"/>
                <w:szCs w:val="24"/>
              </w:rPr>
              <w:t xml:space="preserve">ing </w:t>
            </w:r>
            <w:r w:rsidR="007F0C55">
              <w:rPr>
                <w:rFonts w:ascii="Arial" w:hAnsi="Arial" w:cs="Arial"/>
                <w:sz w:val="24"/>
                <w:szCs w:val="24"/>
              </w:rPr>
              <w:t xml:space="preserve">regard for the Equality Act 2010. </w:t>
            </w:r>
          </w:p>
          <w:p w14:paraId="2571F0AB" w14:textId="77777777" w:rsidR="00DF1ED8" w:rsidRPr="00EB5DC1" w:rsidRDefault="00DF1ED8" w:rsidP="00D74779">
            <w:pP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084B35E7" w14:textId="151DB898" w:rsidR="002B4327" w:rsidRDefault="002B4327">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48"/>
        <w:gridCol w:w="1332"/>
        <w:gridCol w:w="3744"/>
        <w:gridCol w:w="3247"/>
      </w:tblGrid>
      <w:tr w:rsidR="002728DD" w:rsidRPr="00EB5DC1" w14:paraId="22A3AD29" w14:textId="77777777" w:rsidTr="00140ACF">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2728DD" w:rsidRPr="00EB5DC1" w14:paraId="2FCDC526" w14:textId="77777777" w:rsidTr="00140ACF">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6D0E95F7" w:rsidR="00F51083" w:rsidRPr="00EB5DC1" w:rsidRDefault="00491FA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963A4" w14:textId="77777777" w:rsidR="007F0C55" w:rsidRPr="007F0C55" w:rsidRDefault="006C34BE" w:rsidP="007F0C55">
            <w:pPr>
              <w:jc w:val="center"/>
              <w:rPr>
                <w:rFonts w:ascii="Arial" w:hAnsi="Arial" w:cs="Arial"/>
                <w:sz w:val="24"/>
                <w:szCs w:val="24"/>
              </w:rPr>
            </w:pPr>
            <w:hyperlink r:id="rId51" w:history="1">
              <w:r w:rsidR="007F0C55" w:rsidRPr="007F0C55">
                <w:rPr>
                  <w:rStyle w:val="Hyperlink"/>
                  <w:rFonts w:ascii="Arial" w:hAnsi="Arial" w:cs="Arial"/>
                  <w:sz w:val="24"/>
                  <w:szCs w:val="24"/>
                </w:rPr>
                <w:t>Corporate and Housing Services Complaints Procedure</w:t>
              </w:r>
            </w:hyperlink>
          </w:p>
          <w:p w14:paraId="060F508B" w14:textId="77777777" w:rsidR="00F51083" w:rsidRPr="00EB5DC1" w:rsidRDefault="00F51083" w:rsidP="00140ACF">
            <w:pPr>
              <w:jc w:val="center"/>
              <w:rPr>
                <w:rFonts w:ascii="Arial" w:hAnsi="Arial" w:cs="Arial"/>
                <w:sz w:val="24"/>
                <w:szCs w:val="24"/>
              </w:rPr>
            </w:pPr>
          </w:p>
        </w:tc>
        <w:tc>
          <w:tcPr>
            <w:tcW w:w="3293" w:type="dxa"/>
            <w:vAlign w:val="center"/>
          </w:tcPr>
          <w:p w14:paraId="2F8AD874" w14:textId="137E2F14" w:rsidR="00E11AEA" w:rsidRDefault="007F0C55" w:rsidP="00E11AEA">
            <w:pPr>
              <w:rPr>
                <w:rFonts w:ascii="Arial" w:hAnsi="Arial" w:cs="Arial"/>
                <w:sz w:val="24"/>
                <w:szCs w:val="24"/>
              </w:rPr>
            </w:pPr>
            <w:r>
              <w:rPr>
                <w:rFonts w:ascii="Arial" w:hAnsi="Arial" w:cs="Arial"/>
                <w:sz w:val="24"/>
                <w:szCs w:val="24"/>
              </w:rPr>
              <w:t xml:space="preserve">Each complaint received is </w:t>
            </w:r>
            <w:r w:rsidR="00E11AEA">
              <w:rPr>
                <w:rFonts w:ascii="Arial" w:hAnsi="Arial" w:cs="Arial"/>
                <w:sz w:val="24"/>
                <w:szCs w:val="24"/>
              </w:rPr>
              <w:t xml:space="preserve">dealt with on an individual basis, this includes any </w:t>
            </w:r>
            <w:r w:rsidR="00D94BB5">
              <w:rPr>
                <w:rFonts w:ascii="Arial" w:hAnsi="Arial" w:cs="Arial"/>
                <w:sz w:val="24"/>
                <w:szCs w:val="24"/>
              </w:rPr>
              <w:t xml:space="preserve">complaint </w:t>
            </w:r>
            <w:r w:rsidR="00E11AEA">
              <w:rPr>
                <w:rFonts w:ascii="Arial" w:hAnsi="Arial" w:cs="Arial"/>
                <w:sz w:val="24"/>
                <w:szCs w:val="24"/>
              </w:rPr>
              <w:t xml:space="preserve">complexities and </w:t>
            </w:r>
            <w:r w:rsidR="00D94BB5">
              <w:rPr>
                <w:rFonts w:ascii="Arial" w:hAnsi="Arial" w:cs="Arial"/>
                <w:sz w:val="24"/>
                <w:szCs w:val="24"/>
              </w:rPr>
              <w:t xml:space="preserve">resident </w:t>
            </w:r>
            <w:r w:rsidR="00E11AEA">
              <w:rPr>
                <w:rFonts w:ascii="Arial" w:hAnsi="Arial" w:cs="Arial"/>
                <w:sz w:val="24"/>
                <w:szCs w:val="24"/>
              </w:rPr>
              <w:t>vulnerabilities that need to be taken into consideration.</w:t>
            </w:r>
          </w:p>
          <w:p w14:paraId="6ABF7E61" w14:textId="77777777" w:rsidR="00E11AEA" w:rsidRDefault="00E11AEA" w:rsidP="00E11AEA">
            <w:pPr>
              <w:rPr>
                <w:rFonts w:ascii="Arial" w:hAnsi="Arial" w:cs="Arial"/>
                <w:sz w:val="24"/>
                <w:szCs w:val="24"/>
              </w:rPr>
            </w:pPr>
          </w:p>
          <w:p w14:paraId="376286A0" w14:textId="77777777" w:rsidR="00F51083" w:rsidRDefault="00E11AEA" w:rsidP="00E11AEA">
            <w:pPr>
              <w:rPr>
                <w:rFonts w:ascii="Arial" w:hAnsi="Arial" w:cs="Arial"/>
                <w:sz w:val="24"/>
                <w:szCs w:val="24"/>
              </w:rPr>
            </w:pPr>
            <w:r>
              <w:rPr>
                <w:rFonts w:ascii="Arial" w:hAnsi="Arial" w:cs="Arial"/>
                <w:sz w:val="24"/>
                <w:szCs w:val="24"/>
              </w:rPr>
              <w:t xml:space="preserve">A complaint response is issued to the resident when the outcome to the complaint is known. </w:t>
            </w:r>
          </w:p>
          <w:p w14:paraId="22F6E95A" w14:textId="77777777" w:rsidR="004B0B57" w:rsidRDefault="004B0B57" w:rsidP="00E11AEA">
            <w:pPr>
              <w:rPr>
                <w:rFonts w:ascii="Arial" w:hAnsi="Arial" w:cs="Arial"/>
                <w:sz w:val="24"/>
                <w:szCs w:val="24"/>
              </w:rPr>
            </w:pPr>
          </w:p>
          <w:p w14:paraId="1B2148C9" w14:textId="77777777" w:rsidR="004B0B57" w:rsidRDefault="004B0B57" w:rsidP="00E11AEA">
            <w:pPr>
              <w:rPr>
                <w:rFonts w:ascii="Arial" w:hAnsi="Arial" w:cs="Arial"/>
                <w:sz w:val="24"/>
                <w:szCs w:val="24"/>
              </w:rPr>
            </w:pPr>
            <w:r>
              <w:rPr>
                <w:rFonts w:ascii="Arial" w:hAnsi="Arial" w:cs="Arial"/>
                <w:sz w:val="24"/>
                <w:szCs w:val="24"/>
              </w:rPr>
              <w:t>Early resolution of a complaint is advocated.</w:t>
            </w:r>
          </w:p>
          <w:p w14:paraId="6DFB1699" w14:textId="77777777" w:rsidR="004B0B57" w:rsidRDefault="004B0B57" w:rsidP="00E11AEA">
            <w:pPr>
              <w:rPr>
                <w:rFonts w:ascii="Arial" w:hAnsi="Arial" w:cs="Arial"/>
                <w:sz w:val="24"/>
                <w:szCs w:val="24"/>
              </w:rPr>
            </w:pPr>
          </w:p>
          <w:p w14:paraId="27A835E2" w14:textId="52D4B2BB" w:rsidR="004B0B57" w:rsidRDefault="004B0B57" w:rsidP="00E11AEA">
            <w:pPr>
              <w:rPr>
                <w:rFonts w:ascii="Arial" w:hAnsi="Arial" w:cs="Arial"/>
                <w:sz w:val="24"/>
                <w:szCs w:val="24"/>
              </w:rPr>
            </w:pPr>
            <w:r>
              <w:rPr>
                <w:rFonts w:ascii="Arial" w:hAnsi="Arial" w:cs="Arial"/>
                <w:sz w:val="24"/>
                <w:szCs w:val="24"/>
              </w:rPr>
              <w:t xml:space="preserve">This is explained on page 6 of the procedure. </w:t>
            </w:r>
          </w:p>
          <w:p w14:paraId="14919354" w14:textId="4145E374" w:rsidR="004B0B57" w:rsidRPr="00EB5DC1" w:rsidRDefault="004B0B57" w:rsidP="00E11AEA">
            <w:pPr>
              <w:rPr>
                <w:rFonts w:ascii="Arial" w:hAnsi="Arial" w:cs="Arial"/>
                <w:sz w:val="24"/>
                <w:szCs w:val="24"/>
              </w:rPr>
            </w:pPr>
          </w:p>
        </w:tc>
      </w:tr>
      <w:tr w:rsidR="002728DD" w:rsidRPr="00EB5DC1" w14:paraId="277B9A9A" w14:textId="77777777" w:rsidTr="00140ACF">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proofErr w:type="gramStart"/>
            <w:r>
              <w:rPr>
                <w:rStyle w:val="normaltextrun"/>
                <w:rFonts w:eastAsiaTheme="majorEastAsia"/>
                <w:color w:val="000000"/>
                <w:shd w:val="clear" w:color="auto" w:fill="FFFFFF"/>
              </w:rPr>
              <w:t>complaints</w:t>
            </w:r>
            <w:proofErr w:type="gramEnd"/>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0E142D4C" w:rsidR="00F51083" w:rsidRPr="00EB5DC1" w:rsidRDefault="00491FA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FC8DCDD" w14:textId="77777777" w:rsidR="00CE5793" w:rsidRPr="00CE5793" w:rsidRDefault="006C34BE" w:rsidP="00CE5793">
            <w:pPr>
              <w:jc w:val="center"/>
              <w:rPr>
                <w:rFonts w:ascii="Arial" w:hAnsi="Arial" w:cs="Arial"/>
                <w:sz w:val="24"/>
                <w:szCs w:val="24"/>
              </w:rPr>
            </w:pPr>
            <w:hyperlink r:id="rId52" w:history="1">
              <w:r w:rsidR="00CE5793" w:rsidRPr="00CE5793">
                <w:rPr>
                  <w:rStyle w:val="Hyperlink"/>
                  <w:rFonts w:ascii="Arial" w:hAnsi="Arial" w:cs="Arial"/>
                  <w:sz w:val="24"/>
                  <w:szCs w:val="24"/>
                </w:rPr>
                <w:t>Corporate and Housing Services Complaints Procedure</w:t>
              </w:r>
            </w:hyperlink>
          </w:p>
          <w:p w14:paraId="4F3A4E53" w14:textId="77777777" w:rsidR="00F51083" w:rsidRPr="00EB5DC1" w:rsidRDefault="00F51083" w:rsidP="00140ACF">
            <w:pPr>
              <w:jc w:val="center"/>
              <w:rPr>
                <w:rFonts w:ascii="Arial" w:hAnsi="Arial" w:cs="Arial"/>
                <w:sz w:val="24"/>
                <w:szCs w:val="24"/>
              </w:rPr>
            </w:pPr>
          </w:p>
        </w:tc>
        <w:tc>
          <w:tcPr>
            <w:tcW w:w="3293" w:type="dxa"/>
            <w:vAlign w:val="center"/>
          </w:tcPr>
          <w:p w14:paraId="3C539770" w14:textId="15DFC42E" w:rsidR="00F51083" w:rsidRDefault="00491FA7" w:rsidP="00491FA7">
            <w:pPr>
              <w:rPr>
                <w:rFonts w:ascii="Arial" w:hAnsi="Arial" w:cs="Arial"/>
                <w:sz w:val="24"/>
                <w:szCs w:val="24"/>
              </w:rPr>
            </w:pPr>
            <w:r>
              <w:rPr>
                <w:rFonts w:ascii="Arial" w:hAnsi="Arial" w:cs="Arial"/>
                <w:sz w:val="24"/>
                <w:szCs w:val="24"/>
              </w:rPr>
              <w:t xml:space="preserve">The Corporate Customer First Office is the first point of contact for complaints being received, </w:t>
            </w:r>
            <w:r w:rsidR="004B0B57">
              <w:rPr>
                <w:rFonts w:ascii="Arial" w:hAnsi="Arial" w:cs="Arial"/>
                <w:sz w:val="24"/>
                <w:szCs w:val="24"/>
              </w:rPr>
              <w:t>defined,</w:t>
            </w:r>
            <w:r>
              <w:rPr>
                <w:rFonts w:ascii="Arial" w:hAnsi="Arial" w:cs="Arial"/>
                <w:sz w:val="24"/>
                <w:szCs w:val="24"/>
              </w:rPr>
              <w:t xml:space="preserve"> and logged.  This is done within five working days.  </w:t>
            </w:r>
          </w:p>
          <w:p w14:paraId="66D69CA7" w14:textId="4FCE3F10" w:rsidR="00491FA7" w:rsidRDefault="00491FA7" w:rsidP="00491FA7">
            <w:pPr>
              <w:rPr>
                <w:rFonts w:ascii="Arial" w:hAnsi="Arial" w:cs="Arial"/>
                <w:sz w:val="24"/>
                <w:szCs w:val="24"/>
              </w:rPr>
            </w:pPr>
            <w:r>
              <w:rPr>
                <w:rFonts w:ascii="Arial" w:hAnsi="Arial" w:cs="Arial"/>
                <w:sz w:val="24"/>
                <w:szCs w:val="24"/>
              </w:rPr>
              <w:lastRenderedPageBreak/>
              <w:t>Once on the</w:t>
            </w:r>
            <w:r w:rsidR="004B0B57">
              <w:rPr>
                <w:rFonts w:ascii="Arial" w:hAnsi="Arial" w:cs="Arial"/>
                <w:sz w:val="24"/>
                <w:szCs w:val="24"/>
              </w:rPr>
              <w:t xml:space="preserve"> </w:t>
            </w:r>
            <w:r w:rsidR="002728DD">
              <w:rPr>
                <w:rFonts w:ascii="Arial" w:hAnsi="Arial" w:cs="Arial"/>
                <w:sz w:val="24"/>
                <w:szCs w:val="24"/>
              </w:rPr>
              <w:t xml:space="preserve">corporate </w:t>
            </w:r>
            <w:r w:rsidR="004B0B57">
              <w:rPr>
                <w:rFonts w:ascii="Arial" w:hAnsi="Arial" w:cs="Arial"/>
                <w:sz w:val="24"/>
                <w:szCs w:val="24"/>
              </w:rPr>
              <w:t>IT</w:t>
            </w:r>
            <w:r>
              <w:rPr>
                <w:rFonts w:ascii="Arial" w:hAnsi="Arial" w:cs="Arial"/>
                <w:sz w:val="24"/>
                <w:szCs w:val="24"/>
              </w:rPr>
              <w:t xml:space="preserve"> system, the dedicated </w:t>
            </w:r>
            <w:r w:rsidR="004B0B57">
              <w:rPr>
                <w:rFonts w:ascii="Arial" w:hAnsi="Arial" w:cs="Arial"/>
                <w:sz w:val="24"/>
                <w:szCs w:val="24"/>
              </w:rPr>
              <w:t>customer relations team within the landlord service area accept</w:t>
            </w:r>
            <w:r>
              <w:rPr>
                <w:rFonts w:ascii="Arial" w:hAnsi="Arial" w:cs="Arial"/>
                <w:sz w:val="24"/>
                <w:szCs w:val="24"/>
              </w:rPr>
              <w:t xml:space="preserve"> responsibility for the complaint. </w:t>
            </w:r>
          </w:p>
          <w:p w14:paraId="0ADBA5FD" w14:textId="2C0F4379" w:rsidR="004B0B57" w:rsidRPr="00EB5DC1" w:rsidRDefault="004B0B57" w:rsidP="00491FA7">
            <w:pPr>
              <w:rPr>
                <w:rFonts w:ascii="Arial" w:hAnsi="Arial" w:cs="Arial"/>
                <w:sz w:val="24"/>
                <w:szCs w:val="24"/>
              </w:rPr>
            </w:pPr>
          </w:p>
        </w:tc>
      </w:tr>
      <w:tr w:rsidR="002728DD" w:rsidRPr="00EB5DC1" w14:paraId="148022FC" w14:textId="77777777" w:rsidTr="00140ACF">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lastRenderedPageBreak/>
              <w:t>6.3</w:t>
            </w:r>
          </w:p>
        </w:tc>
        <w:tc>
          <w:tcPr>
            <w:tcW w:w="4537"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5626DEC5" w:rsidR="00F51083" w:rsidRPr="00EB5DC1" w:rsidRDefault="00491FA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BF2A822" w14:textId="77777777" w:rsidR="00CE5793" w:rsidRPr="00CE5793" w:rsidRDefault="006C34BE" w:rsidP="00CE5793">
            <w:pPr>
              <w:jc w:val="center"/>
              <w:rPr>
                <w:rFonts w:ascii="Arial" w:hAnsi="Arial" w:cs="Arial"/>
                <w:sz w:val="24"/>
                <w:szCs w:val="24"/>
              </w:rPr>
            </w:pPr>
            <w:hyperlink r:id="rId53" w:history="1">
              <w:r w:rsidR="00CE5793" w:rsidRPr="00CE5793">
                <w:rPr>
                  <w:rStyle w:val="Hyperlink"/>
                  <w:rFonts w:ascii="Arial" w:hAnsi="Arial" w:cs="Arial"/>
                  <w:sz w:val="24"/>
                  <w:szCs w:val="24"/>
                </w:rPr>
                <w:t>Corporate and Housing Services Complaints Procedure</w:t>
              </w:r>
            </w:hyperlink>
          </w:p>
          <w:p w14:paraId="10C683BF" w14:textId="77777777" w:rsidR="00F51083" w:rsidRPr="00EB5DC1" w:rsidRDefault="00F51083" w:rsidP="00140ACF">
            <w:pPr>
              <w:jc w:val="center"/>
              <w:rPr>
                <w:rFonts w:ascii="Arial" w:hAnsi="Arial" w:cs="Arial"/>
                <w:sz w:val="24"/>
                <w:szCs w:val="24"/>
              </w:rPr>
            </w:pPr>
          </w:p>
        </w:tc>
        <w:tc>
          <w:tcPr>
            <w:tcW w:w="3293" w:type="dxa"/>
            <w:vAlign w:val="center"/>
          </w:tcPr>
          <w:p w14:paraId="68068C67" w14:textId="725D025A" w:rsidR="004B0B57" w:rsidRDefault="00CE5793" w:rsidP="00CE5793">
            <w:pPr>
              <w:rPr>
                <w:rFonts w:ascii="Arial" w:hAnsi="Arial" w:cs="Arial"/>
                <w:sz w:val="24"/>
                <w:szCs w:val="24"/>
              </w:rPr>
            </w:pPr>
            <w:r>
              <w:rPr>
                <w:rFonts w:ascii="Arial" w:hAnsi="Arial" w:cs="Arial"/>
                <w:sz w:val="24"/>
                <w:szCs w:val="24"/>
              </w:rPr>
              <w:t xml:space="preserve">A complaint will </w:t>
            </w:r>
            <w:proofErr w:type="gramStart"/>
            <w:r w:rsidR="002728DD">
              <w:rPr>
                <w:rFonts w:ascii="Arial" w:hAnsi="Arial" w:cs="Arial"/>
                <w:sz w:val="24"/>
                <w:szCs w:val="24"/>
              </w:rPr>
              <w:t>received</w:t>
            </w:r>
            <w:proofErr w:type="gramEnd"/>
            <w:r w:rsidR="002728DD">
              <w:rPr>
                <w:rFonts w:ascii="Arial" w:hAnsi="Arial" w:cs="Arial"/>
                <w:sz w:val="24"/>
                <w:szCs w:val="24"/>
              </w:rPr>
              <w:t xml:space="preserve">, investigated and responded to </w:t>
            </w:r>
            <w:r>
              <w:rPr>
                <w:rFonts w:ascii="Arial" w:hAnsi="Arial" w:cs="Arial"/>
                <w:sz w:val="24"/>
                <w:szCs w:val="24"/>
              </w:rPr>
              <w:t>within 10 working days</w:t>
            </w:r>
            <w:r w:rsidR="002728DD">
              <w:rPr>
                <w:rFonts w:ascii="Arial" w:hAnsi="Arial" w:cs="Arial"/>
                <w:sz w:val="24"/>
                <w:szCs w:val="24"/>
              </w:rPr>
              <w:t xml:space="preserve"> of the complaint being acknowledged. </w:t>
            </w:r>
            <w:r>
              <w:rPr>
                <w:rFonts w:ascii="Arial" w:hAnsi="Arial" w:cs="Arial"/>
                <w:sz w:val="24"/>
                <w:szCs w:val="24"/>
              </w:rPr>
              <w:t xml:space="preserve">  </w:t>
            </w:r>
          </w:p>
          <w:p w14:paraId="2167BBF9" w14:textId="77777777" w:rsidR="004B0B57" w:rsidRDefault="004B0B57" w:rsidP="00CE5793">
            <w:pPr>
              <w:rPr>
                <w:rFonts w:ascii="Arial" w:hAnsi="Arial" w:cs="Arial"/>
                <w:sz w:val="24"/>
                <w:szCs w:val="24"/>
              </w:rPr>
            </w:pPr>
          </w:p>
          <w:p w14:paraId="73C543C4" w14:textId="5A5DE823" w:rsidR="00CE5793" w:rsidRDefault="00CE5793" w:rsidP="00CE5793">
            <w:pPr>
              <w:rPr>
                <w:rFonts w:ascii="Arial" w:hAnsi="Arial" w:cs="Arial"/>
                <w:sz w:val="24"/>
                <w:szCs w:val="24"/>
              </w:rPr>
            </w:pPr>
            <w:r>
              <w:rPr>
                <w:rFonts w:ascii="Arial" w:hAnsi="Arial" w:cs="Arial"/>
                <w:sz w:val="24"/>
                <w:szCs w:val="24"/>
              </w:rPr>
              <w:t xml:space="preserve">The </w:t>
            </w:r>
            <w:r w:rsidR="0085161D">
              <w:rPr>
                <w:rFonts w:ascii="Arial" w:hAnsi="Arial" w:cs="Arial"/>
                <w:sz w:val="24"/>
                <w:szCs w:val="24"/>
              </w:rPr>
              <w:t xml:space="preserve">resident </w:t>
            </w:r>
            <w:r>
              <w:rPr>
                <w:rFonts w:ascii="Arial" w:hAnsi="Arial" w:cs="Arial"/>
                <w:sz w:val="24"/>
                <w:szCs w:val="24"/>
              </w:rPr>
              <w:t xml:space="preserve">will receive their </w:t>
            </w:r>
            <w:r w:rsidR="002728DD">
              <w:rPr>
                <w:rFonts w:ascii="Arial" w:hAnsi="Arial" w:cs="Arial"/>
                <w:sz w:val="24"/>
                <w:szCs w:val="24"/>
              </w:rPr>
              <w:t xml:space="preserve">complaint </w:t>
            </w:r>
            <w:r>
              <w:rPr>
                <w:rFonts w:ascii="Arial" w:hAnsi="Arial" w:cs="Arial"/>
                <w:sz w:val="24"/>
                <w:szCs w:val="24"/>
              </w:rPr>
              <w:t xml:space="preserve">response letter via email or post. </w:t>
            </w:r>
          </w:p>
          <w:p w14:paraId="2AB8F447" w14:textId="0CE178EC" w:rsidR="00F51083" w:rsidRPr="00EB5DC1" w:rsidRDefault="00F51083" w:rsidP="00CE5793">
            <w:pPr>
              <w:rPr>
                <w:rFonts w:ascii="Arial" w:hAnsi="Arial" w:cs="Arial"/>
                <w:sz w:val="24"/>
                <w:szCs w:val="24"/>
              </w:rPr>
            </w:pPr>
          </w:p>
        </w:tc>
      </w:tr>
      <w:tr w:rsidR="002728DD" w:rsidRPr="00EB5DC1" w14:paraId="004973DA" w14:textId="77777777" w:rsidTr="00140ACF">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46839B9E" w:rsidR="00F51083" w:rsidRPr="00EB5DC1" w:rsidRDefault="00491FA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8B73D96" w14:textId="77777777" w:rsidR="004B0B57" w:rsidRPr="004B0B57" w:rsidRDefault="006C34BE" w:rsidP="004B0B57">
            <w:pPr>
              <w:jc w:val="center"/>
              <w:rPr>
                <w:rFonts w:ascii="Arial" w:hAnsi="Arial" w:cs="Arial"/>
                <w:sz w:val="24"/>
                <w:szCs w:val="24"/>
              </w:rPr>
            </w:pPr>
            <w:hyperlink r:id="rId54" w:history="1">
              <w:r w:rsidR="004B0B57" w:rsidRPr="004B0B57">
                <w:rPr>
                  <w:rStyle w:val="Hyperlink"/>
                  <w:rFonts w:ascii="Arial" w:hAnsi="Arial" w:cs="Arial"/>
                  <w:sz w:val="24"/>
                  <w:szCs w:val="24"/>
                </w:rPr>
                <w:t>Corporate and Housing Services Complaints Procedure</w:t>
              </w:r>
            </w:hyperlink>
          </w:p>
          <w:p w14:paraId="1707169A" w14:textId="77777777" w:rsidR="00F51083" w:rsidRPr="00EB5DC1" w:rsidRDefault="00F51083" w:rsidP="00140ACF">
            <w:pPr>
              <w:jc w:val="center"/>
              <w:rPr>
                <w:rFonts w:ascii="Arial" w:hAnsi="Arial" w:cs="Arial"/>
                <w:sz w:val="24"/>
                <w:szCs w:val="24"/>
              </w:rPr>
            </w:pPr>
          </w:p>
        </w:tc>
        <w:tc>
          <w:tcPr>
            <w:tcW w:w="3293" w:type="dxa"/>
            <w:vAlign w:val="center"/>
          </w:tcPr>
          <w:p w14:paraId="1DDB3CB8" w14:textId="35647CB4" w:rsidR="004B0B57" w:rsidRDefault="00CE5793" w:rsidP="00CE5793">
            <w:pPr>
              <w:rPr>
                <w:rFonts w:ascii="Arial" w:hAnsi="Arial" w:cs="Arial"/>
                <w:sz w:val="24"/>
                <w:szCs w:val="24"/>
              </w:rPr>
            </w:pPr>
            <w:r w:rsidRPr="00CE5793">
              <w:rPr>
                <w:rFonts w:ascii="Arial" w:hAnsi="Arial" w:cs="Arial"/>
                <w:sz w:val="24"/>
                <w:szCs w:val="24"/>
              </w:rPr>
              <w:t xml:space="preserve">If a complaint falls outside of the required response times and/or it is necessary to extend the response time, this will be done in agreement with the </w:t>
            </w:r>
            <w:r w:rsidR="0085161D">
              <w:rPr>
                <w:rFonts w:ascii="Arial" w:hAnsi="Arial" w:cs="Arial"/>
                <w:sz w:val="24"/>
                <w:szCs w:val="24"/>
              </w:rPr>
              <w:t>resident</w:t>
            </w:r>
            <w:r w:rsidRPr="00CE5793">
              <w:rPr>
                <w:rFonts w:ascii="Arial" w:hAnsi="Arial" w:cs="Arial"/>
                <w:sz w:val="24"/>
                <w:szCs w:val="24"/>
              </w:rPr>
              <w:t xml:space="preserve">. </w:t>
            </w:r>
          </w:p>
          <w:p w14:paraId="0801D21F" w14:textId="77777777" w:rsidR="004B0B57" w:rsidRDefault="004B0B57" w:rsidP="00CE5793">
            <w:pPr>
              <w:rPr>
                <w:rFonts w:ascii="Arial" w:hAnsi="Arial" w:cs="Arial"/>
                <w:sz w:val="24"/>
                <w:szCs w:val="24"/>
              </w:rPr>
            </w:pPr>
          </w:p>
          <w:p w14:paraId="10846DA9" w14:textId="3921CAD4" w:rsidR="00F51083" w:rsidRDefault="00CE5793" w:rsidP="00CE5793">
            <w:pPr>
              <w:rPr>
                <w:rFonts w:ascii="Arial" w:hAnsi="Arial" w:cs="Arial"/>
                <w:sz w:val="24"/>
                <w:szCs w:val="24"/>
              </w:rPr>
            </w:pPr>
            <w:r w:rsidRPr="00CE5793">
              <w:rPr>
                <w:rFonts w:ascii="Arial" w:hAnsi="Arial" w:cs="Arial"/>
                <w:sz w:val="24"/>
                <w:szCs w:val="24"/>
              </w:rPr>
              <w:t>Th</w:t>
            </w:r>
            <w:r w:rsidR="004B0B57">
              <w:rPr>
                <w:rFonts w:ascii="Arial" w:hAnsi="Arial" w:cs="Arial"/>
                <w:sz w:val="24"/>
                <w:szCs w:val="24"/>
              </w:rPr>
              <w:t xml:space="preserve">e extension will not be greater than 10 working days </w:t>
            </w:r>
            <w:r w:rsidR="002728DD">
              <w:rPr>
                <w:rFonts w:ascii="Arial" w:hAnsi="Arial" w:cs="Arial"/>
                <w:sz w:val="24"/>
                <w:szCs w:val="24"/>
              </w:rPr>
              <w:t xml:space="preserve">with the details </w:t>
            </w:r>
            <w:proofErr w:type="gramStart"/>
            <w:r w:rsidR="002728DD">
              <w:rPr>
                <w:rFonts w:ascii="Arial" w:hAnsi="Arial" w:cs="Arial"/>
                <w:sz w:val="24"/>
                <w:szCs w:val="24"/>
              </w:rPr>
              <w:t xml:space="preserve">being </w:t>
            </w:r>
            <w:r w:rsidRPr="00CE5793">
              <w:rPr>
                <w:rFonts w:ascii="Arial" w:hAnsi="Arial" w:cs="Arial"/>
                <w:sz w:val="24"/>
                <w:szCs w:val="24"/>
              </w:rPr>
              <w:t xml:space="preserve"> confirmed</w:t>
            </w:r>
            <w:proofErr w:type="gramEnd"/>
            <w:r w:rsidRPr="00CE5793">
              <w:rPr>
                <w:rFonts w:ascii="Arial" w:hAnsi="Arial" w:cs="Arial"/>
                <w:sz w:val="24"/>
                <w:szCs w:val="24"/>
              </w:rPr>
              <w:t xml:space="preserve"> in writing to them, with Ombudsman details provided, in case they wish to contact.</w:t>
            </w:r>
          </w:p>
          <w:p w14:paraId="6387B824" w14:textId="77777777" w:rsidR="004B0B57" w:rsidRDefault="004B0B57" w:rsidP="00CE5793">
            <w:pPr>
              <w:rPr>
                <w:rFonts w:ascii="Arial" w:hAnsi="Arial" w:cs="Arial"/>
                <w:sz w:val="24"/>
                <w:szCs w:val="24"/>
              </w:rPr>
            </w:pPr>
          </w:p>
          <w:p w14:paraId="46DC2200" w14:textId="76966324" w:rsidR="004B0B57" w:rsidRDefault="004B0B57" w:rsidP="00CE5793">
            <w:pPr>
              <w:rPr>
                <w:rFonts w:ascii="Arial" w:hAnsi="Arial" w:cs="Arial"/>
                <w:sz w:val="24"/>
                <w:szCs w:val="24"/>
              </w:rPr>
            </w:pPr>
            <w:r>
              <w:rPr>
                <w:rFonts w:ascii="Arial" w:hAnsi="Arial" w:cs="Arial"/>
                <w:sz w:val="24"/>
                <w:szCs w:val="24"/>
              </w:rPr>
              <w:lastRenderedPageBreak/>
              <w:t>This is explained on pages 6 – 9 of the procedure.</w:t>
            </w:r>
          </w:p>
          <w:p w14:paraId="05FAC44D" w14:textId="5B5EAAFE" w:rsidR="00CE5793" w:rsidRPr="00EB5DC1" w:rsidRDefault="00CE5793" w:rsidP="00CE5793">
            <w:pPr>
              <w:rPr>
                <w:rFonts w:ascii="Arial" w:hAnsi="Arial" w:cs="Arial"/>
                <w:sz w:val="24"/>
                <w:szCs w:val="24"/>
              </w:rPr>
            </w:pPr>
          </w:p>
        </w:tc>
      </w:tr>
      <w:tr w:rsidR="002728DD" w:rsidRPr="00EB5DC1" w14:paraId="4FBFB880" w14:textId="77777777" w:rsidTr="00140ACF">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lastRenderedPageBreak/>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2F23C477" w:rsidR="00F51083" w:rsidRPr="00EB5DC1" w:rsidRDefault="00CE579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EBF2F38" w14:textId="77777777" w:rsidR="004B0B57" w:rsidRPr="004B0B57" w:rsidRDefault="006C34BE" w:rsidP="004B0B57">
            <w:pPr>
              <w:jc w:val="center"/>
              <w:rPr>
                <w:rFonts w:ascii="Arial" w:hAnsi="Arial" w:cs="Arial"/>
                <w:sz w:val="24"/>
                <w:szCs w:val="24"/>
              </w:rPr>
            </w:pPr>
            <w:hyperlink r:id="rId55" w:history="1">
              <w:r w:rsidR="004B0B57" w:rsidRPr="004B0B57">
                <w:rPr>
                  <w:rStyle w:val="Hyperlink"/>
                  <w:rFonts w:ascii="Arial" w:hAnsi="Arial" w:cs="Arial"/>
                  <w:sz w:val="24"/>
                  <w:szCs w:val="24"/>
                </w:rPr>
                <w:t>Corporate and Housing Services Complaints Procedure</w:t>
              </w:r>
            </w:hyperlink>
          </w:p>
          <w:p w14:paraId="6F12058F" w14:textId="77777777" w:rsidR="00F51083" w:rsidRPr="00EB5DC1" w:rsidRDefault="00F51083" w:rsidP="00140ACF">
            <w:pPr>
              <w:jc w:val="center"/>
              <w:rPr>
                <w:rFonts w:ascii="Arial" w:hAnsi="Arial" w:cs="Arial"/>
                <w:sz w:val="24"/>
                <w:szCs w:val="24"/>
              </w:rPr>
            </w:pPr>
          </w:p>
        </w:tc>
        <w:tc>
          <w:tcPr>
            <w:tcW w:w="3293" w:type="dxa"/>
            <w:vAlign w:val="center"/>
          </w:tcPr>
          <w:p w14:paraId="39F052CE" w14:textId="2B896D61" w:rsidR="00F51083" w:rsidRDefault="00CE5793" w:rsidP="00CE5793">
            <w:pPr>
              <w:rPr>
                <w:rFonts w:ascii="Arial" w:hAnsi="Arial" w:cs="Arial"/>
                <w:sz w:val="24"/>
                <w:szCs w:val="24"/>
              </w:rPr>
            </w:pPr>
            <w:r>
              <w:rPr>
                <w:rFonts w:ascii="Arial" w:hAnsi="Arial" w:cs="Arial"/>
                <w:sz w:val="24"/>
                <w:szCs w:val="24"/>
              </w:rPr>
              <w:t xml:space="preserve">Any correspondence to the </w:t>
            </w:r>
            <w:r w:rsidR="005E7E2B">
              <w:rPr>
                <w:rFonts w:ascii="Arial" w:hAnsi="Arial" w:cs="Arial"/>
                <w:sz w:val="24"/>
                <w:szCs w:val="24"/>
              </w:rPr>
              <w:t>resident</w:t>
            </w:r>
            <w:r>
              <w:rPr>
                <w:rFonts w:ascii="Arial" w:hAnsi="Arial" w:cs="Arial"/>
                <w:sz w:val="24"/>
                <w:szCs w:val="24"/>
              </w:rPr>
              <w:t xml:space="preserve"> requesting and agreeing to an </w:t>
            </w:r>
            <w:r w:rsidR="002728DD">
              <w:rPr>
                <w:rFonts w:ascii="Arial" w:hAnsi="Arial" w:cs="Arial"/>
                <w:sz w:val="24"/>
                <w:szCs w:val="24"/>
              </w:rPr>
              <w:t>extension, will</w:t>
            </w:r>
            <w:r w:rsidR="004B0B57">
              <w:rPr>
                <w:rFonts w:ascii="Arial" w:hAnsi="Arial" w:cs="Arial"/>
                <w:sz w:val="24"/>
                <w:szCs w:val="24"/>
              </w:rPr>
              <w:t xml:space="preserve"> include </w:t>
            </w:r>
            <w:r>
              <w:rPr>
                <w:rFonts w:ascii="Arial" w:hAnsi="Arial" w:cs="Arial"/>
                <w:sz w:val="24"/>
                <w:szCs w:val="24"/>
              </w:rPr>
              <w:t>Ombudsman details</w:t>
            </w:r>
            <w:r w:rsidR="004B0B57">
              <w:rPr>
                <w:rFonts w:ascii="Arial" w:hAnsi="Arial" w:cs="Arial"/>
                <w:sz w:val="24"/>
                <w:szCs w:val="24"/>
              </w:rPr>
              <w:t>, in case they wish to contact</w:t>
            </w:r>
            <w:r w:rsidR="002728DD">
              <w:rPr>
                <w:rFonts w:ascii="Arial" w:hAnsi="Arial" w:cs="Arial"/>
                <w:sz w:val="24"/>
                <w:szCs w:val="24"/>
              </w:rPr>
              <w:t xml:space="preserve"> them direct</w:t>
            </w:r>
            <w:r w:rsidR="004B0B57">
              <w:rPr>
                <w:rFonts w:ascii="Arial" w:hAnsi="Arial" w:cs="Arial"/>
                <w:sz w:val="24"/>
                <w:szCs w:val="24"/>
              </w:rPr>
              <w:t xml:space="preserve">. </w:t>
            </w:r>
          </w:p>
          <w:p w14:paraId="3420D3A9" w14:textId="77777777" w:rsidR="004B0B57" w:rsidRDefault="004B0B57" w:rsidP="00CE5793">
            <w:pPr>
              <w:rPr>
                <w:rFonts w:ascii="Arial" w:hAnsi="Arial" w:cs="Arial"/>
                <w:sz w:val="24"/>
                <w:szCs w:val="24"/>
              </w:rPr>
            </w:pPr>
          </w:p>
          <w:p w14:paraId="383D5E55" w14:textId="5AA09D4B" w:rsidR="004B0B57" w:rsidRDefault="004B0B57" w:rsidP="00CE5793">
            <w:pPr>
              <w:rPr>
                <w:rFonts w:ascii="Arial" w:hAnsi="Arial" w:cs="Arial"/>
                <w:sz w:val="24"/>
                <w:szCs w:val="24"/>
              </w:rPr>
            </w:pPr>
            <w:r>
              <w:rPr>
                <w:rFonts w:ascii="Arial" w:hAnsi="Arial" w:cs="Arial"/>
                <w:sz w:val="24"/>
                <w:szCs w:val="24"/>
              </w:rPr>
              <w:t>This is explained on pages 6 – 9 of the procedure.</w:t>
            </w:r>
          </w:p>
          <w:p w14:paraId="216C387C" w14:textId="4CB506E0" w:rsidR="00CE5793" w:rsidRPr="00EB5DC1" w:rsidRDefault="00CE5793" w:rsidP="00140ACF">
            <w:pPr>
              <w:jc w:val="center"/>
              <w:rPr>
                <w:rFonts w:ascii="Arial" w:hAnsi="Arial" w:cs="Arial"/>
                <w:sz w:val="24"/>
                <w:szCs w:val="24"/>
              </w:rPr>
            </w:pPr>
          </w:p>
        </w:tc>
      </w:tr>
      <w:tr w:rsidR="002728DD" w:rsidRPr="00EB5DC1" w14:paraId="2F84C6C3" w14:textId="77777777" w:rsidTr="00140ACF">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12EE43EF" w:rsidR="00F51083" w:rsidRPr="00EB5DC1" w:rsidRDefault="00CE579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68E8A10" w14:textId="77777777" w:rsidR="004B0B57" w:rsidRPr="004B0B57" w:rsidRDefault="006C34BE" w:rsidP="004B0B57">
            <w:pPr>
              <w:jc w:val="center"/>
              <w:rPr>
                <w:rFonts w:ascii="Arial" w:hAnsi="Arial" w:cs="Arial"/>
                <w:sz w:val="24"/>
                <w:szCs w:val="24"/>
              </w:rPr>
            </w:pPr>
            <w:hyperlink r:id="rId56" w:history="1">
              <w:r w:rsidR="004B0B57" w:rsidRPr="004B0B57">
                <w:rPr>
                  <w:rStyle w:val="Hyperlink"/>
                  <w:rFonts w:ascii="Arial" w:hAnsi="Arial" w:cs="Arial"/>
                  <w:sz w:val="24"/>
                  <w:szCs w:val="24"/>
                </w:rPr>
                <w:t>Corporate and Housing Services Complaints Procedure</w:t>
              </w:r>
            </w:hyperlink>
          </w:p>
          <w:p w14:paraId="02297C2E" w14:textId="77777777" w:rsidR="00F51083" w:rsidRPr="00EB5DC1" w:rsidRDefault="00F51083" w:rsidP="00140ACF">
            <w:pPr>
              <w:jc w:val="center"/>
              <w:rPr>
                <w:rFonts w:ascii="Arial" w:hAnsi="Arial" w:cs="Arial"/>
                <w:sz w:val="24"/>
                <w:szCs w:val="24"/>
              </w:rPr>
            </w:pPr>
          </w:p>
        </w:tc>
        <w:tc>
          <w:tcPr>
            <w:tcW w:w="3293" w:type="dxa"/>
            <w:vAlign w:val="center"/>
          </w:tcPr>
          <w:p w14:paraId="75819C78" w14:textId="77777777" w:rsidR="004B0B57" w:rsidRDefault="00CE5793" w:rsidP="00125336">
            <w:pPr>
              <w:rPr>
                <w:rFonts w:ascii="Arial" w:hAnsi="Arial" w:cs="Arial"/>
                <w:sz w:val="24"/>
                <w:szCs w:val="24"/>
              </w:rPr>
            </w:pPr>
            <w:r>
              <w:rPr>
                <w:rFonts w:ascii="Arial" w:hAnsi="Arial" w:cs="Arial"/>
                <w:sz w:val="24"/>
                <w:szCs w:val="24"/>
              </w:rPr>
              <w:t xml:space="preserve">A complaint is responded to at either stage when all the information for the response is known.  </w:t>
            </w:r>
          </w:p>
          <w:p w14:paraId="65E30BC0" w14:textId="77777777" w:rsidR="004B0B57" w:rsidRDefault="004B0B57" w:rsidP="00125336">
            <w:pPr>
              <w:rPr>
                <w:rFonts w:ascii="Arial" w:hAnsi="Arial" w:cs="Arial"/>
                <w:sz w:val="24"/>
                <w:szCs w:val="24"/>
              </w:rPr>
            </w:pPr>
          </w:p>
          <w:p w14:paraId="7DA5D157" w14:textId="77777777" w:rsidR="00F51083" w:rsidRDefault="00CE5793" w:rsidP="00125336">
            <w:pPr>
              <w:rPr>
                <w:rFonts w:ascii="Arial" w:hAnsi="Arial" w:cs="Arial"/>
                <w:sz w:val="24"/>
                <w:szCs w:val="24"/>
              </w:rPr>
            </w:pPr>
            <w:r>
              <w:rPr>
                <w:rFonts w:ascii="Arial" w:hAnsi="Arial" w:cs="Arial"/>
                <w:sz w:val="24"/>
                <w:szCs w:val="24"/>
              </w:rPr>
              <w:t>Reference will be made in the response regarding any outstanding tasks that will be completed after the letter has been issued</w:t>
            </w:r>
            <w:r w:rsidR="00125336">
              <w:rPr>
                <w:rFonts w:ascii="Arial" w:hAnsi="Arial" w:cs="Arial"/>
                <w:sz w:val="24"/>
                <w:szCs w:val="24"/>
              </w:rPr>
              <w:t>.</w:t>
            </w:r>
            <w:r>
              <w:rPr>
                <w:rFonts w:ascii="Arial" w:hAnsi="Arial" w:cs="Arial"/>
                <w:sz w:val="24"/>
                <w:szCs w:val="24"/>
              </w:rPr>
              <w:t xml:space="preserve"> </w:t>
            </w:r>
          </w:p>
          <w:p w14:paraId="4F3C39FD" w14:textId="77777777" w:rsidR="004B0B57" w:rsidRDefault="004B0B57" w:rsidP="00125336">
            <w:pPr>
              <w:rPr>
                <w:rFonts w:ascii="Arial" w:hAnsi="Arial" w:cs="Arial"/>
                <w:sz w:val="24"/>
                <w:szCs w:val="24"/>
              </w:rPr>
            </w:pPr>
          </w:p>
          <w:p w14:paraId="3D4FB84A" w14:textId="77777777" w:rsidR="004B0B57" w:rsidRDefault="004B0B57" w:rsidP="00125336">
            <w:pPr>
              <w:rPr>
                <w:rFonts w:ascii="Arial" w:hAnsi="Arial" w:cs="Arial"/>
                <w:sz w:val="24"/>
                <w:szCs w:val="24"/>
              </w:rPr>
            </w:pPr>
            <w:r>
              <w:rPr>
                <w:rFonts w:ascii="Arial" w:hAnsi="Arial" w:cs="Arial"/>
                <w:sz w:val="24"/>
                <w:szCs w:val="24"/>
              </w:rPr>
              <w:t>This is explained on page 6 of the procedure.</w:t>
            </w:r>
          </w:p>
          <w:p w14:paraId="0C8D9B20" w14:textId="2080D674" w:rsidR="004B0B57" w:rsidRPr="00EB5DC1" w:rsidRDefault="004B0B57" w:rsidP="00125336">
            <w:pPr>
              <w:rPr>
                <w:rFonts w:ascii="Arial" w:hAnsi="Arial" w:cs="Arial"/>
                <w:sz w:val="24"/>
                <w:szCs w:val="24"/>
              </w:rPr>
            </w:pPr>
          </w:p>
        </w:tc>
      </w:tr>
      <w:tr w:rsidR="002728DD" w:rsidRPr="00EB5DC1" w14:paraId="3817138A" w14:textId="77777777" w:rsidTr="00140ACF">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05B6C95B" w:rsidR="00F51083" w:rsidRPr="00EB5DC1" w:rsidRDefault="004B0B5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0576A25" w14:textId="77777777" w:rsidR="004B0B57" w:rsidRPr="004B0B57" w:rsidRDefault="006C34BE" w:rsidP="004B0B57">
            <w:pPr>
              <w:jc w:val="center"/>
              <w:rPr>
                <w:rFonts w:ascii="Arial" w:hAnsi="Arial" w:cs="Arial"/>
                <w:sz w:val="24"/>
                <w:szCs w:val="24"/>
              </w:rPr>
            </w:pPr>
            <w:hyperlink r:id="rId57" w:history="1">
              <w:r w:rsidR="004B0B57" w:rsidRPr="004B0B57">
                <w:rPr>
                  <w:rStyle w:val="Hyperlink"/>
                  <w:rFonts w:ascii="Arial" w:hAnsi="Arial" w:cs="Arial"/>
                  <w:sz w:val="24"/>
                  <w:szCs w:val="24"/>
                </w:rPr>
                <w:t>Corporate and Housing Services Complaints Procedure</w:t>
              </w:r>
            </w:hyperlink>
          </w:p>
          <w:p w14:paraId="433E0730" w14:textId="77777777" w:rsidR="00F51083" w:rsidRPr="00EB5DC1" w:rsidRDefault="00F51083" w:rsidP="00140ACF">
            <w:pPr>
              <w:jc w:val="center"/>
              <w:rPr>
                <w:rFonts w:ascii="Arial" w:hAnsi="Arial" w:cs="Arial"/>
                <w:sz w:val="24"/>
                <w:szCs w:val="24"/>
              </w:rPr>
            </w:pPr>
          </w:p>
        </w:tc>
        <w:tc>
          <w:tcPr>
            <w:tcW w:w="3293" w:type="dxa"/>
            <w:vAlign w:val="center"/>
          </w:tcPr>
          <w:p w14:paraId="07AC749C" w14:textId="77777777" w:rsidR="00F51083" w:rsidRDefault="004B0B57" w:rsidP="004B0B57">
            <w:pPr>
              <w:rPr>
                <w:rFonts w:ascii="Arial" w:hAnsi="Arial" w:cs="Arial"/>
                <w:sz w:val="24"/>
                <w:szCs w:val="24"/>
              </w:rPr>
            </w:pPr>
            <w:r>
              <w:rPr>
                <w:rFonts w:ascii="Arial" w:hAnsi="Arial" w:cs="Arial"/>
                <w:sz w:val="24"/>
                <w:szCs w:val="24"/>
              </w:rPr>
              <w:t>All points within a complaint are addressed, with clear reasoning provided for decisions that are made.</w:t>
            </w:r>
          </w:p>
          <w:p w14:paraId="384D432A" w14:textId="77777777" w:rsidR="004B0B57" w:rsidRDefault="004B0B57" w:rsidP="00140ACF">
            <w:pPr>
              <w:jc w:val="center"/>
              <w:rPr>
                <w:rFonts w:ascii="Arial" w:hAnsi="Arial" w:cs="Arial"/>
                <w:sz w:val="24"/>
                <w:szCs w:val="24"/>
              </w:rPr>
            </w:pPr>
          </w:p>
          <w:p w14:paraId="045BEE77" w14:textId="77777777" w:rsidR="004B0B57" w:rsidRDefault="004B0B57" w:rsidP="004B0B57">
            <w:pPr>
              <w:rPr>
                <w:rFonts w:ascii="Arial" w:hAnsi="Arial" w:cs="Arial"/>
                <w:sz w:val="24"/>
                <w:szCs w:val="24"/>
              </w:rPr>
            </w:pPr>
            <w:r>
              <w:rPr>
                <w:rFonts w:ascii="Arial" w:hAnsi="Arial" w:cs="Arial"/>
                <w:sz w:val="24"/>
                <w:szCs w:val="24"/>
              </w:rPr>
              <w:lastRenderedPageBreak/>
              <w:t>If appropriate to do, reference will be made to relevant policy, law and good practice,</w:t>
            </w:r>
          </w:p>
          <w:p w14:paraId="592E049E" w14:textId="77777777" w:rsidR="004B0B57" w:rsidRDefault="004B0B57" w:rsidP="00140ACF">
            <w:pPr>
              <w:jc w:val="center"/>
              <w:rPr>
                <w:rFonts w:ascii="Arial" w:hAnsi="Arial" w:cs="Arial"/>
                <w:sz w:val="24"/>
                <w:szCs w:val="24"/>
              </w:rPr>
            </w:pPr>
          </w:p>
          <w:p w14:paraId="5BC3BC57" w14:textId="28586FC5" w:rsidR="004B0B57" w:rsidRDefault="004B0B57" w:rsidP="004B0B57">
            <w:pPr>
              <w:rPr>
                <w:rFonts w:ascii="Arial" w:hAnsi="Arial" w:cs="Arial"/>
                <w:sz w:val="24"/>
                <w:szCs w:val="24"/>
              </w:rPr>
            </w:pPr>
            <w:r>
              <w:rPr>
                <w:rFonts w:ascii="Arial" w:hAnsi="Arial" w:cs="Arial"/>
                <w:sz w:val="24"/>
                <w:szCs w:val="24"/>
              </w:rPr>
              <w:t xml:space="preserve">This is explained </w:t>
            </w:r>
            <w:r w:rsidR="002728DD">
              <w:rPr>
                <w:rFonts w:ascii="Arial" w:hAnsi="Arial" w:cs="Arial"/>
                <w:sz w:val="24"/>
                <w:szCs w:val="24"/>
              </w:rPr>
              <w:t>o</w:t>
            </w:r>
            <w:r>
              <w:rPr>
                <w:rFonts w:ascii="Arial" w:hAnsi="Arial" w:cs="Arial"/>
                <w:sz w:val="24"/>
                <w:szCs w:val="24"/>
              </w:rPr>
              <w:t>n pages 6 -</w:t>
            </w:r>
            <w:r w:rsidR="002728DD">
              <w:rPr>
                <w:rFonts w:ascii="Arial" w:hAnsi="Arial" w:cs="Arial"/>
                <w:sz w:val="24"/>
                <w:szCs w:val="24"/>
              </w:rPr>
              <w:t xml:space="preserve"> </w:t>
            </w:r>
            <w:r>
              <w:rPr>
                <w:rFonts w:ascii="Arial" w:hAnsi="Arial" w:cs="Arial"/>
                <w:sz w:val="24"/>
                <w:szCs w:val="24"/>
              </w:rPr>
              <w:t xml:space="preserve">9 of the procedure. </w:t>
            </w:r>
          </w:p>
          <w:p w14:paraId="3DA683B2" w14:textId="3B9D267F" w:rsidR="004B0B57" w:rsidRPr="00EB5DC1" w:rsidRDefault="004B0B57" w:rsidP="004B0B57">
            <w:pPr>
              <w:rPr>
                <w:rFonts w:ascii="Arial" w:hAnsi="Arial" w:cs="Arial"/>
                <w:sz w:val="24"/>
                <w:szCs w:val="24"/>
              </w:rPr>
            </w:pPr>
          </w:p>
        </w:tc>
      </w:tr>
      <w:tr w:rsidR="002728DD" w:rsidRPr="00EB5DC1" w14:paraId="0CEAE1D8" w14:textId="77777777" w:rsidTr="00140ACF">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lastRenderedPageBreak/>
              <w:t>6.8</w:t>
            </w:r>
          </w:p>
        </w:tc>
        <w:tc>
          <w:tcPr>
            <w:tcW w:w="4537" w:type="dxa"/>
            <w:vAlign w:val="center"/>
          </w:tcPr>
          <w:p w14:paraId="004B9138" w14:textId="48E715EF"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w:t>
            </w:r>
            <w:proofErr w:type="gramStart"/>
            <w:r>
              <w:rPr>
                <w:rStyle w:val="normaltextrun"/>
                <w:rFonts w:eastAsiaTheme="majorEastAsia"/>
                <w:color w:val="000000"/>
                <w:shd w:val="clear" w:color="auto" w:fill="FFFFFF"/>
              </w:rPr>
              <w:t>related</w:t>
            </w:r>
            <w:proofErr w:type="gramEnd"/>
            <w:r>
              <w:rPr>
                <w:rStyle w:val="normaltextrun"/>
                <w:rFonts w:eastAsiaTheme="majorEastAsia"/>
                <w:color w:val="000000"/>
                <w:shd w:val="clear" w:color="auto" w:fill="FFFFFF"/>
              </w:rPr>
              <w:t xml:space="preserve">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5F87D4F4" w:rsidR="00F51083" w:rsidRPr="00EB5DC1" w:rsidRDefault="004B0B5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018435" w14:textId="77777777" w:rsidR="004B0B57" w:rsidRPr="004B0B57" w:rsidRDefault="006C34BE" w:rsidP="004B0B57">
            <w:pPr>
              <w:jc w:val="center"/>
              <w:rPr>
                <w:rFonts w:ascii="Arial" w:hAnsi="Arial" w:cs="Arial"/>
                <w:sz w:val="24"/>
                <w:szCs w:val="24"/>
              </w:rPr>
            </w:pPr>
            <w:hyperlink r:id="rId58" w:history="1">
              <w:r w:rsidR="004B0B57" w:rsidRPr="004B0B57">
                <w:rPr>
                  <w:rStyle w:val="Hyperlink"/>
                  <w:rFonts w:ascii="Arial" w:hAnsi="Arial" w:cs="Arial"/>
                  <w:sz w:val="24"/>
                  <w:szCs w:val="24"/>
                </w:rPr>
                <w:t>Corporate and Housing Services Complaints Procedure</w:t>
              </w:r>
            </w:hyperlink>
          </w:p>
          <w:p w14:paraId="48061970" w14:textId="77777777" w:rsidR="00F51083" w:rsidRPr="00EB5DC1" w:rsidRDefault="00F51083" w:rsidP="00140ACF">
            <w:pPr>
              <w:jc w:val="center"/>
              <w:rPr>
                <w:rFonts w:ascii="Arial" w:hAnsi="Arial" w:cs="Arial"/>
                <w:sz w:val="24"/>
                <w:szCs w:val="24"/>
              </w:rPr>
            </w:pPr>
          </w:p>
        </w:tc>
        <w:tc>
          <w:tcPr>
            <w:tcW w:w="3293" w:type="dxa"/>
            <w:vAlign w:val="center"/>
          </w:tcPr>
          <w:p w14:paraId="03EF1AD6" w14:textId="41E1D884" w:rsidR="004B0B57" w:rsidRDefault="004B0B57" w:rsidP="00F579D6">
            <w:pPr>
              <w:rPr>
                <w:rFonts w:ascii="Arial" w:hAnsi="Arial" w:cs="Arial"/>
                <w:sz w:val="24"/>
                <w:szCs w:val="24"/>
              </w:rPr>
            </w:pPr>
            <w:r>
              <w:rPr>
                <w:rFonts w:ascii="Arial" w:hAnsi="Arial" w:cs="Arial"/>
                <w:sz w:val="24"/>
                <w:szCs w:val="24"/>
              </w:rPr>
              <w:t xml:space="preserve">If additional information is received that </w:t>
            </w:r>
            <w:r w:rsidR="002728DD">
              <w:rPr>
                <w:rFonts w:ascii="Arial" w:hAnsi="Arial" w:cs="Arial"/>
                <w:sz w:val="24"/>
                <w:szCs w:val="24"/>
              </w:rPr>
              <w:t xml:space="preserve">is </w:t>
            </w:r>
            <w:r>
              <w:rPr>
                <w:rFonts w:ascii="Arial" w:hAnsi="Arial" w:cs="Arial"/>
                <w:sz w:val="24"/>
                <w:szCs w:val="24"/>
              </w:rPr>
              <w:t xml:space="preserve">related to the </w:t>
            </w:r>
            <w:r w:rsidR="002728DD">
              <w:rPr>
                <w:rFonts w:ascii="Arial" w:hAnsi="Arial" w:cs="Arial"/>
                <w:sz w:val="24"/>
                <w:szCs w:val="24"/>
              </w:rPr>
              <w:t xml:space="preserve">current </w:t>
            </w:r>
            <w:r>
              <w:rPr>
                <w:rFonts w:ascii="Arial" w:hAnsi="Arial" w:cs="Arial"/>
                <w:sz w:val="24"/>
                <w:szCs w:val="24"/>
              </w:rPr>
              <w:t xml:space="preserve">complaint and the Stage One </w:t>
            </w:r>
            <w:proofErr w:type="gramStart"/>
            <w:r>
              <w:rPr>
                <w:rFonts w:ascii="Arial" w:hAnsi="Arial" w:cs="Arial"/>
                <w:sz w:val="24"/>
                <w:szCs w:val="24"/>
              </w:rPr>
              <w:t xml:space="preserve">response </w:t>
            </w:r>
            <w:r w:rsidR="002728DD">
              <w:rPr>
                <w:rFonts w:ascii="Arial" w:hAnsi="Arial" w:cs="Arial"/>
                <w:sz w:val="24"/>
                <w:szCs w:val="24"/>
              </w:rPr>
              <w:t xml:space="preserve"> </w:t>
            </w:r>
            <w:r>
              <w:rPr>
                <w:rFonts w:ascii="Arial" w:hAnsi="Arial" w:cs="Arial"/>
                <w:sz w:val="24"/>
                <w:szCs w:val="24"/>
              </w:rPr>
              <w:t>has</w:t>
            </w:r>
            <w:proofErr w:type="gramEnd"/>
            <w:r>
              <w:rPr>
                <w:rFonts w:ascii="Arial" w:hAnsi="Arial" w:cs="Arial"/>
                <w:sz w:val="24"/>
                <w:szCs w:val="24"/>
              </w:rPr>
              <w:t xml:space="preserve"> not been issued, the</w:t>
            </w:r>
            <w:r w:rsidR="002728DD">
              <w:rPr>
                <w:rFonts w:ascii="Arial" w:hAnsi="Arial" w:cs="Arial"/>
                <w:sz w:val="24"/>
                <w:szCs w:val="24"/>
              </w:rPr>
              <w:t xml:space="preserve"> additional information </w:t>
            </w:r>
            <w:r>
              <w:rPr>
                <w:rFonts w:ascii="Arial" w:hAnsi="Arial" w:cs="Arial"/>
                <w:sz w:val="24"/>
                <w:szCs w:val="24"/>
              </w:rPr>
              <w:t xml:space="preserve">will be included in the complaint. </w:t>
            </w:r>
          </w:p>
          <w:p w14:paraId="21873C66" w14:textId="77777777" w:rsidR="004B0B57" w:rsidRDefault="004B0B57" w:rsidP="00140ACF">
            <w:pPr>
              <w:jc w:val="center"/>
              <w:rPr>
                <w:rFonts w:ascii="Arial" w:hAnsi="Arial" w:cs="Arial"/>
                <w:sz w:val="24"/>
                <w:szCs w:val="24"/>
              </w:rPr>
            </w:pPr>
          </w:p>
          <w:p w14:paraId="3339DBAF" w14:textId="77777777" w:rsidR="004B0B57" w:rsidRDefault="004B0B57" w:rsidP="00F579D6">
            <w:pPr>
              <w:rPr>
                <w:rFonts w:ascii="Arial" w:hAnsi="Arial" w:cs="Arial"/>
                <w:sz w:val="24"/>
                <w:szCs w:val="24"/>
              </w:rPr>
            </w:pPr>
            <w:r>
              <w:rPr>
                <w:rFonts w:ascii="Arial" w:hAnsi="Arial" w:cs="Arial"/>
                <w:sz w:val="24"/>
                <w:szCs w:val="24"/>
              </w:rPr>
              <w:t>If the response has been issued, or the new information is unrelated to the existing complaint then a new complaint will be accepted.</w:t>
            </w:r>
          </w:p>
          <w:p w14:paraId="156B3A27" w14:textId="77777777" w:rsidR="004B0B57" w:rsidRDefault="004B0B57" w:rsidP="00140ACF">
            <w:pPr>
              <w:jc w:val="center"/>
              <w:rPr>
                <w:rFonts w:ascii="Arial" w:hAnsi="Arial" w:cs="Arial"/>
                <w:sz w:val="24"/>
                <w:szCs w:val="24"/>
              </w:rPr>
            </w:pPr>
          </w:p>
          <w:p w14:paraId="7FDC2E00" w14:textId="77777777" w:rsidR="00F51083" w:rsidRDefault="004B0B57" w:rsidP="00F579D6">
            <w:pPr>
              <w:rPr>
                <w:rFonts w:ascii="Arial" w:hAnsi="Arial" w:cs="Arial"/>
                <w:sz w:val="24"/>
                <w:szCs w:val="24"/>
              </w:rPr>
            </w:pPr>
            <w:r>
              <w:rPr>
                <w:rFonts w:ascii="Arial" w:hAnsi="Arial" w:cs="Arial"/>
                <w:sz w:val="24"/>
                <w:szCs w:val="24"/>
              </w:rPr>
              <w:t>This is ex</w:t>
            </w:r>
            <w:r w:rsidR="00F579D6">
              <w:rPr>
                <w:rFonts w:ascii="Arial" w:hAnsi="Arial" w:cs="Arial"/>
                <w:sz w:val="24"/>
                <w:szCs w:val="24"/>
              </w:rPr>
              <w:t xml:space="preserve">plained on page 8 of the procedure. </w:t>
            </w:r>
          </w:p>
          <w:p w14:paraId="2D0AA864" w14:textId="3F9C1BAA" w:rsidR="00F579D6" w:rsidRPr="00EB5DC1" w:rsidRDefault="00F579D6" w:rsidP="00F579D6">
            <w:pPr>
              <w:rPr>
                <w:rFonts w:ascii="Arial" w:hAnsi="Arial" w:cs="Arial"/>
                <w:sz w:val="24"/>
                <w:szCs w:val="24"/>
              </w:rPr>
            </w:pPr>
          </w:p>
        </w:tc>
      </w:tr>
      <w:tr w:rsidR="002728DD" w:rsidRPr="00EB5DC1" w14:paraId="02957204" w14:textId="77777777" w:rsidTr="00140ACF">
        <w:tc>
          <w:tcPr>
            <w:tcW w:w="1177"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EB2C7A">
            <w:pPr>
              <w:pStyle w:val="paragraph"/>
              <w:numPr>
                <w:ilvl w:val="0"/>
                <w:numId w:val="7"/>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9050BF" w:rsidRDefault="001865E4" w:rsidP="00EB2C7A">
            <w:pPr>
              <w:pStyle w:val="paragraph"/>
              <w:numPr>
                <w:ilvl w:val="0"/>
                <w:numId w:val="7"/>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9050BF" w:rsidRDefault="001865E4" w:rsidP="00EB2C7A">
            <w:pPr>
              <w:pStyle w:val="paragraph"/>
              <w:numPr>
                <w:ilvl w:val="0"/>
                <w:numId w:val="7"/>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1865E4" w:rsidRPr="009050BF" w:rsidRDefault="001865E4" w:rsidP="00EB2C7A">
            <w:pPr>
              <w:pStyle w:val="paragraph"/>
              <w:numPr>
                <w:ilvl w:val="0"/>
                <w:numId w:val="7"/>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lastRenderedPageBreak/>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1865E4" w:rsidRPr="001865E4" w:rsidRDefault="001865E4" w:rsidP="00EB2C7A">
            <w:pPr>
              <w:pStyle w:val="paragraph"/>
              <w:numPr>
                <w:ilvl w:val="0"/>
                <w:numId w:val="8"/>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1865E4" w:rsidRDefault="001865E4" w:rsidP="00EB2C7A">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EB2C7A">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52ACDF36" w:rsidR="00F51083" w:rsidRPr="00EB5DC1" w:rsidRDefault="00F579D6" w:rsidP="00140ACF">
            <w:pPr>
              <w:jc w:val="center"/>
              <w:rPr>
                <w:rFonts w:ascii="Arial" w:hAnsi="Arial" w:cs="Arial"/>
                <w:sz w:val="24"/>
                <w:szCs w:val="24"/>
              </w:rPr>
            </w:pPr>
            <w:r>
              <w:rPr>
                <w:rFonts w:ascii="Arial" w:hAnsi="Arial" w:cs="Arial"/>
                <w:sz w:val="24"/>
                <w:szCs w:val="24"/>
              </w:rPr>
              <w:lastRenderedPageBreak/>
              <w:t xml:space="preserve">Yes </w:t>
            </w:r>
          </w:p>
        </w:tc>
        <w:tc>
          <w:tcPr>
            <w:tcW w:w="3827" w:type="dxa"/>
            <w:vAlign w:val="center"/>
          </w:tcPr>
          <w:p w14:paraId="4CFC00D2" w14:textId="77777777" w:rsidR="00F579D6" w:rsidRPr="00F579D6" w:rsidRDefault="006C34BE" w:rsidP="00F579D6">
            <w:pPr>
              <w:jc w:val="center"/>
              <w:rPr>
                <w:rFonts w:ascii="Arial" w:hAnsi="Arial" w:cs="Arial"/>
                <w:sz w:val="24"/>
                <w:szCs w:val="24"/>
              </w:rPr>
            </w:pPr>
            <w:hyperlink r:id="rId59" w:history="1">
              <w:r w:rsidR="00F579D6" w:rsidRPr="00F579D6">
                <w:rPr>
                  <w:rStyle w:val="Hyperlink"/>
                  <w:rFonts w:ascii="Arial" w:hAnsi="Arial" w:cs="Arial"/>
                  <w:sz w:val="24"/>
                  <w:szCs w:val="24"/>
                </w:rPr>
                <w:t>Corporate and Housing Services Complaints Procedure</w:t>
              </w:r>
            </w:hyperlink>
          </w:p>
          <w:p w14:paraId="532035E2" w14:textId="77777777" w:rsidR="00F51083" w:rsidRPr="00EB5DC1" w:rsidRDefault="00F51083" w:rsidP="00140ACF">
            <w:pPr>
              <w:jc w:val="center"/>
              <w:rPr>
                <w:rFonts w:ascii="Arial" w:hAnsi="Arial" w:cs="Arial"/>
                <w:sz w:val="24"/>
                <w:szCs w:val="24"/>
              </w:rPr>
            </w:pPr>
          </w:p>
        </w:tc>
        <w:tc>
          <w:tcPr>
            <w:tcW w:w="3293" w:type="dxa"/>
            <w:vAlign w:val="center"/>
          </w:tcPr>
          <w:p w14:paraId="7C7473FC" w14:textId="77777777" w:rsidR="00F51083" w:rsidRDefault="00F579D6" w:rsidP="00F579D6">
            <w:pPr>
              <w:rPr>
                <w:rFonts w:ascii="Arial" w:hAnsi="Arial" w:cs="Arial"/>
                <w:sz w:val="24"/>
                <w:szCs w:val="24"/>
              </w:rPr>
            </w:pPr>
            <w:r>
              <w:rPr>
                <w:rFonts w:ascii="Arial" w:hAnsi="Arial" w:cs="Arial"/>
                <w:sz w:val="24"/>
                <w:szCs w:val="24"/>
              </w:rPr>
              <w:t xml:space="preserve">Response letters to residents clearly cover all points required for inclusion at Stage One. </w:t>
            </w:r>
          </w:p>
          <w:p w14:paraId="02B69B5E" w14:textId="77777777" w:rsidR="00F579D6" w:rsidRDefault="00F579D6" w:rsidP="00F579D6">
            <w:pPr>
              <w:rPr>
                <w:rFonts w:ascii="Arial" w:hAnsi="Arial" w:cs="Arial"/>
                <w:sz w:val="24"/>
                <w:szCs w:val="24"/>
              </w:rPr>
            </w:pPr>
          </w:p>
          <w:p w14:paraId="15C0053B" w14:textId="35DDFC67" w:rsidR="00F579D6" w:rsidRPr="00EB5DC1" w:rsidRDefault="00F579D6" w:rsidP="00F579D6">
            <w:pPr>
              <w:rPr>
                <w:rFonts w:ascii="Arial" w:hAnsi="Arial" w:cs="Arial"/>
                <w:sz w:val="24"/>
                <w:szCs w:val="24"/>
              </w:rPr>
            </w:pPr>
            <w:r>
              <w:rPr>
                <w:rFonts w:ascii="Arial" w:hAnsi="Arial" w:cs="Arial"/>
                <w:sz w:val="24"/>
                <w:szCs w:val="24"/>
              </w:rPr>
              <w:lastRenderedPageBreak/>
              <w:t>This is explained on pages 6 – 9 of the procedure.</w:t>
            </w: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48"/>
        <w:gridCol w:w="1332"/>
        <w:gridCol w:w="3744"/>
        <w:gridCol w:w="3247"/>
      </w:tblGrid>
      <w:tr w:rsidR="001865E4" w:rsidRPr="007B3F4C" w14:paraId="4D717AA8" w14:textId="77777777" w:rsidTr="003E535B">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448"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744"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47"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3E535B">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448"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2" w:type="dxa"/>
            <w:vAlign w:val="center"/>
          </w:tcPr>
          <w:p w14:paraId="56258B90" w14:textId="2D798482" w:rsidR="001865E4" w:rsidRPr="007B3F4C" w:rsidRDefault="00F579D6" w:rsidP="00140ACF">
            <w:pPr>
              <w:jc w:val="center"/>
              <w:rPr>
                <w:rFonts w:ascii="Arial" w:hAnsi="Arial" w:cs="Arial"/>
                <w:sz w:val="24"/>
                <w:szCs w:val="24"/>
              </w:rPr>
            </w:pPr>
            <w:r>
              <w:rPr>
                <w:rFonts w:ascii="Arial" w:hAnsi="Arial" w:cs="Arial"/>
                <w:sz w:val="24"/>
                <w:szCs w:val="24"/>
              </w:rPr>
              <w:t>Yes</w:t>
            </w:r>
          </w:p>
        </w:tc>
        <w:tc>
          <w:tcPr>
            <w:tcW w:w="3744" w:type="dxa"/>
            <w:vAlign w:val="center"/>
          </w:tcPr>
          <w:p w14:paraId="29DD2CF8" w14:textId="77777777" w:rsidR="00F579D6" w:rsidRPr="00F579D6" w:rsidRDefault="006C34BE" w:rsidP="00F579D6">
            <w:pPr>
              <w:jc w:val="center"/>
              <w:rPr>
                <w:rFonts w:ascii="Arial" w:hAnsi="Arial" w:cs="Arial"/>
                <w:sz w:val="24"/>
                <w:szCs w:val="24"/>
              </w:rPr>
            </w:pPr>
            <w:hyperlink r:id="rId60" w:history="1">
              <w:r w:rsidR="00F579D6" w:rsidRPr="00F579D6">
                <w:rPr>
                  <w:rStyle w:val="Hyperlink"/>
                  <w:rFonts w:ascii="Arial" w:hAnsi="Arial" w:cs="Arial"/>
                  <w:sz w:val="24"/>
                  <w:szCs w:val="24"/>
                </w:rPr>
                <w:t>Corporate and Housing Services Complaints Procedure</w:t>
              </w:r>
            </w:hyperlink>
          </w:p>
          <w:p w14:paraId="7967FD55" w14:textId="77777777" w:rsidR="001865E4" w:rsidRPr="007B3F4C" w:rsidRDefault="001865E4" w:rsidP="00140ACF">
            <w:pPr>
              <w:jc w:val="center"/>
              <w:rPr>
                <w:rFonts w:ascii="Arial" w:hAnsi="Arial" w:cs="Arial"/>
                <w:sz w:val="24"/>
                <w:szCs w:val="24"/>
              </w:rPr>
            </w:pPr>
          </w:p>
        </w:tc>
        <w:tc>
          <w:tcPr>
            <w:tcW w:w="3247" w:type="dxa"/>
            <w:vAlign w:val="center"/>
          </w:tcPr>
          <w:p w14:paraId="4243220C" w14:textId="77777777" w:rsidR="001865E4" w:rsidRDefault="00F579D6" w:rsidP="00F579D6">
            <w:pPr>
              <w:rPr>
                <w:rFonts w:ascii="Arial" w:hAnsi="Arial" w:cs="Arial"/>
                <w:sz w:val="24"/>
                <w:szCs w:val="24"/>
              </w:rPr>
            </w:pPr>
            <w:r>
              <w:rPr>
                <w:rFonts w:ascii="Arial" w:hAnsi="Arial" w:cs="Arial"/>
                <w:sz w:val="24"/>
                <w:szCs w:val="24"/>
              </w:rPr>
              <w:t xml:space="preserve"> A complaint will be accepted at Stage Two if the resident remains dissatisfied with the response at Stage One. </w:t>
            </w:r>
          </w:p>
          <w:p w14:paraId="1072FADC" w14:textId="77777777" w:rsidR="00F579D6" w:rsidRDefault="00F579D6" w:rsidP="00F579D6">
            <w:pPr>
              <w:rPr>
                <w:rFonts w:ascii="Arial" w:hAnsi="Arial" w:cs="Arial"/>
                <w:sz w:val="24"/>
                <w:szCs w:val="24"/>
              </w:rPr>
            </w:pPr>
          </w:p>
          <w:p w14:paraId="6E87A9EF" w14:textId="77777777" w:rsidR="00F579D6" w:rsidRDefault="00F579D6" w:rsidP="00F579D6">
            <w:pPr>
              <w:rPr>
                <w:rFonts w:ascii="Arial" w:hAnsi="Arial" w:cs="Arial"/>
                <w:sz w:val="24"/>
                <w:szCs w:val="24"/>
              </w:rPr>
            </w:pPr>
            <w:r>
              <w:rPr>
                <w:rFonts w:ascii="Arial" w:hAnsi="Arial" w:cs="Arial"/>
                <w:sz w:val="24"/>
                <w:szCs w:val="24"/>
              </w:rPr>
              <w:t>This is explained on page 8 of the procedure.</w:t>
            </w:r>
          </w:p>
          <w:p w14:paraId="256EA6E8" w14:textId="64BE9948" w:rsidR="00F579D6" w:rsidRPr="007B3F4C" w:rsidRDefault="00F579D6" w:rsidP="00F579D6">
            <w:pPr>
              <w:rPr>
                <w:rFonts w:ascii="Arial" w:hAnsi="Arial" w:cs="Arial"/>
                <w:sz w:val="24"/>
                <w:szCs w:val="24"/>
              </w:rPr>
            </w:pPr>
          </w:p>
        </w:tc>
      </w:tr>
      <w:tr w:rsidR="001865E4" w:rsidRPr="007B3F4C" w14:paraId="496C8570" w14:textId="77777777" w:rsidTr="003E535B">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448"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within five working days of the escalation request being received.  </w:t>
            </w:r>
          </w:p>
        </w:tc>
        <w:tc>
          <w:tcPr>
            <w:tcW w:w="1332" w:type="dxa"/>
            <w:vAlign w:val="center"/>
          </w:tcPr>
          <w:p w14:paraId="3192CD69" w14:textId="1B91814C" w:rsidR="001865E4" w:rsidRPr="007B3F4C" w:rsidRDefault="00F579D6" w:rsidP="00140ACF">
            <w:pPr>
              <w:jc w:val="center"/>
              <w:rPr>
                <w:rFonts w:ascii="Arial" w:hAnsi="Arial" w:cs="Arial"/>
                <w:sz w:val="24"/>
                <w:szCs w:val="24"/>
              </w:rPr>
            </w:pPr>
            <w:r>
              <w:rPr>
                <w:rFonts w:ascii="Arial" w:hAnsi="Arial" w:cs="Arial"/>
                <w:sz w:val="24"/>
                <w:szCs w:val="24"/>
              </w:rPr>
              <w:t xml:space="preserve">Yes </w:t>
            </w:r>
          </w:p>
        </w:tc>
        <w:tc>
          <w:tcPr>
            <w:tcW w:w="3744" w:type="dxa"/>
            <w:vAlign w:val="center"/>
          </w:tcPr>
          <w:p w14:paraId="4FCA62B1" w14:textId="77777777" w:rsidR="00F579D6" w:rsidRPr="00F579D6" w:rsidRDefault="006C34BE" w:rsidP="00F579D6">
            <w:pPr>
              <w:jc w:val="center"/>
              <w:rPr>
                <w:rFonts w:ascii="Arial" w:hAnsi="Arial" w:cs="Arial"/>
                <w:sz w:val="24"/>
                <w:szCs w:val="24"/>
              </w:rPr>
            </w:pPr>
            <w:hyperlink r:id="rId61" w:history="1">
              <w:r w:rsidR="00F579D6" w:rsidRPr="00F579D6">
                <w:rPr>
                  <w:rStyle w:val="Hyperlink"/>
                  <w:rFonts w:ascii="Arial" w:hAnsi="Arial" w:cs="Arial"/>
                  <w:sz w:val="24"/>
                  <w:szCs w:val="24"/>
                </w:rPr>
                <w:t>Corporate and Housing Services Complaints Procedure</w:t>
              </w:r>
            </w:hyperlink>
          </w:p>
          <w:p w14:paraId="67DF155A" w14:textId="77777777" w:rsidR="001865E4" w:rsidRPr="007B3F4C" w:rsidRDefault="001865E4" w:rsidP="00140ACF">
            <w:pPr>
              <w:jc w:val="center"/>
              <w:rPr>
                <w:rFonts w:ascii="Arial" w:hAnsi="Arial" w:cs="Arial"/>
                <w:sz w:val="24"/>
                <w:szCs w:val="24"/>
              </w:rPr>
            </w:pPr>
          </w:p>
        </w:tc>
        <w:tc>
          <w:tcPr>
            <w:tcW w:w="3247" w:type="dxa"/>
            <w:vAlign w:val="center"/>
          </w:tcPr>
          <w:p w14:paraId="245E263C" w14:textId="1C1AECCA" w:rsidR="001865E4" w:rsidRDefault="00F579D6" w:rsidP="00F579D6">
            <w:pPr>
              <w:rPr>
                <w:rFonts w:ascii="Arial" w:hAnsi="Arial" w:cs="Arial"/>
                <w:sz w:val="24"/>
                <w:szCs w:val="24"/>
              </w:rPr>
            </w:pPr>
            <w:r>
              <w:rPr>
                <w:rFonts w:ascii="Arial" w:hAnsi="Arial" w:cs="Arial"/>
                <w:sz w:val="24"/>
                <w:szCs w:val="24"/>
              </w:rPr>
              <w:t>The Corporate Customer First Office will acknowledge</w:t>
            </w:r>
            <w:r w:rsidR="002728DD">
              <w:rPr>
                <w:rFonts w:ascii="Arial" w:hAnsi="Arial" w:cs="Arial"/>
                <w:sz w:val="24"/>
                <w:szCs w:val="24"/>
              </w:rPr>
              <w:t>, d</w:t>
            </w:r>
            <w:r>
              <w:rPr>
                <w:rFonts w:ascii="Arial" w:hAnsi="Arial" w:cs="Arial"/>
                <w:sz w:val="24"/>
                <w:szCs w:val="24"/>
              </w:rPr>
              <w:t>efine and log the complaint at Stage Two within the required timescale.</w:t>
            </w:r>
          </w:p>
          <w:p w14:paraId="26CDD9A8" w14:textId="77777777" w:rsidR="00F579D6" w:rsidRDefault="00F579D6" w:rsidP="00F579D6">
            <w:pPr>
              <w:rPr>
                <w:rFonts w:ascii="Arial" w:hAnsi="Arial" w:cs="Arial"/>
                <w:sz w:val="24"/>
                <w:szCs w:val="24"/>
              </w:rPr>
            </w:pPr>
          </w:p>
          <w:p w14:paraId="7360BB12" w14:textId="4D42640D" w:rsidR="00F579D6" w:rsidRDefault="00F579D6" w:rsidP="00F579D6">
            <w:pPr>
              <w:rPr>
                <w:rFonts w:ascii="Arial" w:hAnsi="Arial" w:cs="Arial"/>
                <w:sz w:val="24"/>
                <w:szCs w:val="24"/>
              </w:rPr>
            </w:pPr>
            <w:r>
              <w:rPr>
                <w:rFonts w:ascii="Arial" w:hAnsi="Arial" w:cs="Arial"/>
                <w:sz w:val="24"/>
                <w:szCs w:val="24"/>
              </w:rPr>
              <w:t xml:space="preserve">Once registered on the </w:t>
            </w:r>
            <w:r w:rsidR="002728DD">
              <w:rPr>
                <w:rFonts w:ascii="Arial" w:hAnsi="Arial" w:cs="Arial"/>
                <w:sz w:val="24"/>
                <w:szCs w:val="24"/>
              </w:rPr>
              <w:t xml:space="preserve">corporate </w:t>
            </w:r>
            <w:r>
              <w:rPr>
                <w:rFonts w:ascii="Arial" w:hAnsi="Arial" w:cs="Arial"/>
                <w:sz w:val="24"/>
                <w:szCs w:val="24"/>
              </w:rPr>
              <w:t xml:space="preserve">IT system, the </w:t>
            </w:r>
            <w:r>
              <w:rPr>
                <w:rFonts w:ascii="Arial" w:hAnsi="Arial" w:cs="Arial"/>
                <w:sz w:val="24"/>
                <w:szCs w:val="24"/>
              </w:rPr>
              <w:lastRenderedPageBreak/>
              <w:t xml:space="preserve">landlord will </w:t>
            </w:r>
            <w:proofErr w:type="gramStart"/>
            <w:r>
              <w:rPr>
                <w:rFonts w:ascii="Arial" w:hAnsi="Arial" w:cs="Arial"/>
                <w:sz w:val="24"/>
                <w:szCs w:val="24"/>
              </w:rPr>
              <w:t>accepted</w:t>
            </w:r>
            <w:proofErr w:type="gramEnd"/>
            <w:r>
              <w:rPr>
                <w:rFonts w:ascii="Arial" w:hAnsi="Arial" w:cs="Arial"/>
                <w:sz w:val="24"/>
                <w:szCs w:val="24"/>
              </w:rPr>
              <w:t xml:space="preserve"> responsibility for the complaint.</w:t>
            </w:r>
          </w:p>
          <w:p w14:paraId="6CB60F5A" w14:textId="77777777" w:rsidR="002728DD" w:rsidRDefault="002728DD" w:rsidP="00F579D6">
            <w:pPr>
              <w:rPr>
                <w:rFonts w:ascii="Arial" w:hAnsi="Arial" w:cs="Arial"/>
                <w:sz w:val="24"/>
                <w:szCs w:val="24"/>
              </w:rPr>
            </w:pPr>
          </w:p>
          <w:p w14:paraId="5C6D1859" w14:textId="791DEF84" w:rsidR="00F579D6" w:rsidRDefault="00F579D6" w:rsidP="00F579D6">
            <w:pPr>
              <w:rPr>
                <w:rFonts w:ascii="Arial" w:hAnsi="Arial" w:cs="Arial"/>
                <w:sz w:val="24"/>
                <w:szCs w:val="24"/>
              </w:rPr>
            </w:pPr>
            <w:r>
              <w:rPr>
                <w:rFonts w:ascii="Arial" w:hAnsi="Arial" w:cs="Arial"/>
                <w:sz w:val="24"/>
                <w:szCs w:val="24"/>
              </w:rPr>
              <w:t>This is explained on page 8 of the procedure.</w:t>
            </w:r>
          </w:p>
          <w:p w14:paraId="74430039" w14:textId="3F5F2C84" w:rsidR="00F579D6" w:rsidRPr="007B3F4C" w:rsidRDefault="00F579D6" w:rsidP="00F579D6">
            <w:pPr>
              <w:rPr>
                <w:rFonts w:ascii="Arial" w:hAnsi="Arial" w:cs="Arial"/>
                <w:sz w:val="24"/>
                <w:szCs w:val="24"/>
              </w:rPr>
            </w:pPr>
          </w:p>
        </w:tc>
      </w:tr>
      <w:tr w:rsidR="001865E4" w:rsidRPr="007B3F4C" w14:paraId="31BA9AC0" w14:textId="77777777" w:rsidTr="003E535B">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lastRenderedPageBreak/>
              <w:t>6.12</w:t>
            </w:r>
          </w:p>
        </w:tc>
        <w:tc>
          <w:tcPr>
            <w:tcW w:w="4448"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32" w:type="dxa"/>
            <w:vAlign w:val="center"/>
          </w:tcPr>
          <w:p w14:paraId="2AF19B0C" w14:textId="0B894CF5" w:rsidR="001865E4" w:rsidRPr="005555E0" w:rsidRDefault="00F579D6" w:rsidP="00140ACF">
            <w:pPr>
              <w:jc w:val="center"/>
              <w:rPr>
                <w:rFonts w:ascii="Arial" w:hAnsi="Arial" w:cs="Arial"/>
                <w:sz w:val="24"/>
                <w:szCs w:val="24"/>
              </w:rPr>
            </w:pPr>
            <w:r>
              <w:rPr>
                <w:rFonts w:ascii="Arial" w:hAnsi="Arial" w:cs="Arial"/>
                <w:sz w:val="24"/>
                <w:szCs w:val="24"/>
              </w:rPr>
              <w:t>Yes</w:t>
            </w:r>
          </w:p>
        </w:tc>
        <w:tc>
          <w:tcPr>
            <w:tcW w:w="3744" w:type="dxa"/>
            <w:vAlign w:val="center"/>
          </w:tcPr>
          <w:p w14:paraId="2D5A04AF" w14:textId="77777777" w:rsidR="00F579D6" w:rsidRPr="00F579D6" w:rsidRDefault="006C34BE" w:rsidP="00F579D6">
            <w:pPr>
              <w:jc w:val="center"/>
              <w:rPr>
                <w:rFonts w:ascii="Arial" w:hAnsi="Arial" w:cs="Arial"/>
                <w:sz w:val="24"/>
                <w:szCs w:val="24"/>
              </w:rPr>
            </w:pPr>
            <w:hyperlink r:id="rId62" w:history="1">
              <w:r w:rsidR="00F579D6" w:rsidRPr="00F579D6">
                <w:rPr>
                  <w:rStyle w:val="Hyperlink"/>
                  <w:rFonts w:ascii="Arial" w:hAnsi="Arial" w:cs="Arial"/>
                  <w:sz w:val="24"/>
                  <w:szCs w:val="24"/>
                </w:rPr>
                <w:t>Corporate and Housing Services Complaints Procedure</w:t>
              </w:r>
            </w:hyperlink>
          </w:p>
          <w:p w14:paraId="11D5DB47" w14:textId="77777777" w:rsidR="001865E4" w:rsidRPr="005555E0" w:rsidRDefault="001865E4" w:rsidP="00140ACF">
            <w:pPr>
              <w:jc w:val="center"/>
              <w:rPr>
                <w:rFonts w:ascii="Arial" w:hAnsi="Arial" w:cs="Arial"/>
                <w:sz w:val="24"/>
                <w:szCs w:val="24"/>
              </w:rPr>
            </w:pPr>
          </w:p>
        </w:tc>
        <w:tc>
          <w:tcPr>
            <w:tcW w:w="3247" w:type="dxa"/>
            <w:vAlign w:val="center"/>
          </w:tcPr>
          <w:p w14:paraId="7BBB95C9" w14:textId="77777777" w:rsidR="001865E4" w:rsidRDefault="00F579D6" w:rsidP="00F579D6">
            <w:pPr>
              <w:rPr>
                <w:rFonts w:ascii="Arial" w:hAnsi="Arial" w:cs="Arial"/>
                <w:sz w:val="24"/>
                <w:szCs w:val="24"/>
              </w:rPr>
            </w:pPr>
            <w:r>
              <w:rPr>
                <w:rFonts w:ascii="Arial" w:hAnsi="Arial" w:cs="Arial"/>
                <w:sz w:val="24"/>
                <w:szCs w:val="24"/>
              </w:rPr>
              <w:t>Stage Two requests will be accepted that do not include a resident’s reasoning for escalation.</w:t>
            </w:r>
          </w:p>
          <w:p w14:paraId="2D524BA9" w14:textId="77777777" w:rsidR="00F579D6" w:rsidRDefault="00F579D6" w:rsidP="00F579D6">
            <w:pPr>
              <w:rPr>
                <w:rFonts w:ascii="Arial" w:hAnsi="Arial" w:cs="Arial"/>
                <w:sz w:val="24"/>
                <w:szCs w:val="24"/>
              </w:rPr>
            </w:pPr>
          </w:p>
          <w:p w14:paraId="342E7D85" w14:textId="77777777" w:rsidR="00F579D6" w:rsidRDefault="00F579D6" w:rsidP="00F579D6">
            <w:pPr>
              <w:rPr>
                <w:rFonts w:ascii="Arial" w:hAnsi="Arial" w:cs="Arial"/>
                <w:sz w:val="24"/>
                <w:szCs w:val="24"/>
              </w:rPr>
            </w:pPr>
            <w:r>
              <w:rPr>
                <w:rFonts w:ascii="Arial" w:hAnsi="Arial" w:cs="Arial"/>
                <w:sz w:val="24"/>
                <w:szCs w:val="24"/>
              </w:rPr>
              <w:t>This is explained on page 8 of the procedure.</w:t>
            </w:r>
          </w:p>
          <w:p w14:paraId="5449E3F2" w14:textId="0754FF75" w:rsidR="00F579D6" w:rsidRPr="005555E0" w:rsidRDefault="00F579D6" w:rsidP="00F579D6">
            <w:pPr>
              <w:rPr>
                <w:rFonts w:ascii="Arial" w:hAnsi="Arial" w:cs="Arial"/>
                <w:sz w:val="24"/>
                <w:szCs w:val="24"/>
              </w:rPr>
            </w:pPr>
          </w:p>
        </w:tc>
      </w:tr>
      <w:tr w:rsidR="001865E4" w:rsidRPr="007B3F4C" w14:paraId="1D90C1EA" w14:textId="77777777" w:rsidTr="003E535B">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448"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32" w:type="dxa"/>
            <w:vAlign w:val="center"/>
          </w:tcPr>
          <w:p w14:paraId="36E0E936" w14:textId="3DE0F8F8" w:rsidR="001865E4" w:rsidRPr="005555E0" w:rsidRDefault="00F579D6" w:rsidP="00140ACF">
            <w:pPr>
              <w:jc w:val="center"/>
              <w:rPr>
                <w:rFonts w:ascii="Arial" w:hAnsi="Arial" w:cs="Arial"/>
                <w:sz w:val="24"/>
                <w:szCs w:val="24"/>
              </w:rPr>
            </w:pPr>
            <w:r>
              <w:rPr>
                <w:rFonts w:ascii="Arial" w:hAnsi="Arial" w:cs="Arial"/>
                <w:sz w:val="24"/>
                <w:szCs w:val="24"/>
              </w:rPr>
              <w:t>Yes</w:t>
            </w:r>
          </w:p>
        </w:tc>
        <w:tc>
          <w:tcPr>
            <w:tcW w:w="3744" w:type="dxa"/>
            <w:vAlign w:val="center"/>
          </w:tcPr>
          <w:p w14:paraId="7ABC1483" w14:textId="77777777" w:rsidR="00F579D6" w:rsidRPr="00F579D6" w:rsidRDefault="006C34BE" w:rsidP="00F579D6">
            <w:pPr>
              <w:jc w:val="center"/>
              <w:rPr>
                <w:rFonts w:ascii="Arial" w:hAnsi="Arial" w:cs="Arial"/>
                <w:sz w:val="24"/>
                <w:szCs w:val="24"/>
              </w:rPr>
            </w:pPr>
            <w:hyperlink r:id="rId63" w:history="1">
              <w:r w:rsidR="00F579D6" w:rsidRPr="00F579D6">
                <w:rPr>
                  <w:rStyle w:val="Hyperlink"/>
                  <w:rFonts w:ascii="Arial" w:hAnsi="Arial" w:cs="Arial"/>
                  <w:sz w:val="24"/>
                  <w:szCs w:val="24"/>
                </w:rPr>
                <w:t>Corporate and Housing Services Complaints Procedure</w:t>
              </w:r>
            </w:hyperlink>
          </w:p>
          <w:p w14:paraId="6D5F8332" w14:textId="77777777" w:rsidR="001865E4" w:rsidRPr="005555E0" w:rsidRDefault="001865E4" w:rsidP="00140ACF">
            <w:pPr>
              <w:jc w:val="center"/>
              <w:rPr>
                <w:rFonts w:ascii="Arial" w:hAnsi="Arial" w:cs="Arial"/>
                <w:sz w:val="24"/>
                <w:szCs w:val="24"/>
              </w:rPr>
            </w:pPr>
          </w:p>
        </w:tc>
        <w:tc>
          <w:tcPr>
            <w:tcW w:w="3247" w:type="dxa"/>
            <w:vAlign w:val="center"/>
          </w:tcPr>
          <w:p w14:paraId="3C95CC60" w14:textId="6F3C15B5" w:rsidR="001865E4" w:rsidRDefault="00F579D6" w:rsidP="00F579D6">
            <w:pPr>
              <w:rPr>
                <w:rFonts w:ascii="Arial" w:hAnsi="Arial" w:cs="Arial"/>
                <w:sz w:val="24"/>
                <w:szCs w:val="24"/>
              </w:rPr>
            </w:pPr>
            <w:r>
              <w:rPr>
                <w:rFonts w:ascii="Arial" w:hAnsi="Arial" w:cs="Arial"/>
                <w:sz w:val="24"/>
                <w:szCs w:val="24"/>
              </w:rPr>
              <w:t xml:space="preserve">The Stage Two complaint will be investigated and responded to by a person </w:t>
            </w:r>
            <w:r w:rsidR="002728DD">
              <w:rPr>
                <w:rFonts w:ascii="Arial" w:hAnsi="Arial" w:cs="Arial"/>
                <w:sz w:val="24"/>
                <w:szCs w:val="24"/>
              </w:rPr>
              <w:t xml:space="preserve">that did not consider the complaint at </w:t>
            </w:r>
            <w:r>
              <w:rPr>
                <w:rFonts w:ascii="Arial" w:hAnsi="Arial" w:cs="Arial"/>
                <w:sz w:val="24"/>
                <w:szCs w:val="24"/>
              </w:rPr>
              <w:t>Stage On</w:t>
            </w:r>
            <w:r w:rsidR="002728DD">
              <w:rPr>
                <w:rFonts w:ascii="Arial" w:hAnsi="Arial" w:cs="Arial"/>
                <w:sz w:val="24"/>
                <w:szCs w:val="24"/>
              </w:rPr>
              <w:t>e.</w:t>
            </w:r>
          </w:p>
          <w:p w14:paraId="5A624AD8" w14:textId="77777777" w:rsidR="00F579D6" w:rsidRDefault="00F579D6" w:rsidP="00F579D6">
            <w:pPr>
              <w:rPr>
                <w:rFonts w:ascii="Arial" w:hAnsi="Arial" w:cs="Arial"/>
                <w:sz w:val="24"/>
                <w:szCs w:val="24"/>
              </w:rPr>
            </w:pPr>
          </w:p>
          <w:p w14:paraId="61117048" w14:textId="77777777" w:rsidR="00F579D6" w:rsidRDefault="00F579D6" w:rsidP="00F579D6">
            <w:pPr>
              <w:rPr>
                <w:rFonts w:ascii="Arial" w:hAnsi="Arial" w:cs="Arial"/>
                <w:sz w:val="24"/>
                <w:szCs w:val="24"/>
              </w:rPr>
            </w:pPr>
            <w:r>
              <w:rPr>
                <w:rFonts w:ascii="Arial" w:hAnsi="Arial" w:cs="Arial"/>
                <w:sz w:val="24"/>
                <w:szCs w:val="24"/>
              </w:rPr>
              <w:t xml:space="preserve">This is explained on page 8 of the procedure. </w:t>
            </w:r>
          </w:p>
          <w:p w14:paraId="0439196B" w14:textId="4B9D6E6B" w:rsidR="003E535B" w:rsidRPr="005555E0" w:rsidRDefault="003E535B" w:rsidP="00F579D6">
            <w:pPr>
              <w:rPr>
                <w:rFonts w:ascii="Arial" w:hAnsi="Arial" w:cs="Arial"/>
                <w:sz w:val="24"/>
                <w:szCs w:val="24"/>
              </w:rPr>
            </w:pPr>
          </w:p>
        </w:tc>
      </w:tr>
      <w:tr w:rsidR="001865E4" w:rsidRPr="007B3F4C" w14:paraId="452D7353" w14:textId="77777777" w:rsidTr="003E535B">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448"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32" w:type="dxa"/>
            <w:vAlign w:val="center"/>
          </w:tcPr>
          <w:p w14:paraId="49BB7C24" w14:textId="24FEAB7E" w:rsidR="001865E4" w:rsidRPr="005555E0" w:rsidRDefault="00F579D6" w:rsidP="00140ACF">
            <w:pPr>
              <w:jc w:val="center"/>
              <w:rPr>
                <w:rFonts w:ascii="Arial" w:hAnsi="Arial" w:cs="Arial"/>
                <w:sz w:val="24"/>
                <w:szCs w:val="24"/>
              </w:rPr>
            </w:pPr>
            <w:r>
              <w:rPr>
                <w:rFonts w:ascii="Arial" w:hAnsi="Arial" w:cs="Arial"/>
                <w:sz w:val="24"/>
                <w:szCs w:val="24"/>
              </w:rPr>
              <w:t>Yes</w:t>
            </w:r>
          </w:p>
        </w:tc>
        <w:tc>
          <w:tcPr>
            <w:tcW w:w="3744" w:type="dxa"/>
            <w:vAlign w:val="center"/>
          </w:tcPr>
          <w:p w14:paraId="252309A7" w14:textId="77777777" w:rsidR="00F579D6" w:rsidRPr="00F579D6" w:rsidRDefault="006C34BE" w:rsidP="00F579D6">
            <w:pPr>
              <w:jc w:val="center"/>
              <w:rPr>
                <w:rFonts w:ascii="Arial" w:hAnsi="Arial" w:cs="Arial"/>
                <w:sz w:val="24"/>
                <w:szCs w:val="24"/>
              </w:rPr>
            </w:pPr>
            <w:hyperlink r:id="rId64" w:history="1">
              <w:r w:rsidR="00F579D6" w:rsidRPr="00F579D6">
                <w:rPr>
                  <w:rStyle w:val="Hyperlink"/>
                  <w:rFonts w:ascii="Arial" w:hAnsi="Arial" w:cs="Arial"/>
                  <w:sz w:val="24"/>
                  <w:szCs w:val="24"/>
                </w:rPr>
                <w:t>Corporate and Housing Services Complaints Procedure</w:t>
              </w:r>
            </w:hyperlink>
          </w:p>
          <w:p w14:paraId="38964D04" w14:textId="77777777" w:rsidR="001865E4" w:rsidRPr="005555E0" w:rsidRDefault="001865E4" w:rsidP="00140ACF">
            <w:pPr>
              <w:jc w:val="center"/>
              <w:rPr>
                <w:rFonts w:ascii="Arial" w:hAnsi="Arial" w:cs="Arial"/>
                <w:sz w:val="24"/>
                <w:szCs w:val="24"/>
              </w:rPr>
            </w:pPr>
          </w:p>
        </w:tc>
        <w:tc>
          <w:tcPr>
            <w:tcW w:w="3247" w:type="dxa"/>
            <w:vAlign w:val="center"/>
          </w:tcPr>
          <w:p w14:paraId="0C4A482E" w14:textId="0F888047" w:rsidR="003E535B" w:rsidRPr="003E535B" w:rsidRDefault="003E535B" w:rsidP="003E535B">
            <w:pPr>
              <w:rPr>
                <w:rFonts w:ascii="Arial" w:hAnsi="Arial" w:cs="Arial"/>
                <w:sz w:val="24"/>
                <w:szCs w:val="24"/>
              </w:rPr>
            </w:pPr>
            <w:r w:rsidRPr="003E535B">
              <w:rPr>
                <w:rFonts w:ascii="Arial" w:hAnsi="Arial" w:cs="Arial"/>
                <w:sz w:val="24"/>
                <w:szCs w:val="24"/>
              </w:rPr>
              <w:t xml:space="preserve">A complaint will be responded to within </w:t>
            </w:r>
            <w:r>
              <w:rPr>
                <w:rFonts w:ascii="Arial" w:hAnsi="Arial" w:cs="Arial"/>
                <w:sz w:val="24"/>
                <w:szCs w:val="24"/>
              </w:rPr>
              <w:t xml:space="preserve">20 </w:t>
            </w:r>
            <w:r w:rsidRPr="003E535B">
              <w:rPr>
                <w:rFonts w:ascii="Arial" w:hAnsi="Arial" w:cs="Arial"/>
                <w:sz w:val="24"/>
                <w:szCs w:val="24"/>
              </w:rPr>
              <w:t xml:space="preserve">working days.  </w:t>
            </w:r>
          </w:p>
          <w:p w14:paraId="18BFD22C" w14:textId="77777777" w:rsidR="003E535B" w:rsidRPr="003E535B" w:rsidRDefault="003E535B" w:rsidP="003E535B">
            <w:pPr>
              <w:rPr>
                <w:rFonts w:ascii="Arial" w:hAnsi="Arial" w:cs="Arial"/>
                <w:sz w:val="24"/>
                <w:szCs w:val="24"/>
              </w:rPr>
            </w:pPr>
          </w:p>
          <w:p w14:paraId="11EEA413" w14:textId="640DAFC7" w:rsidR="003E535B" w:rsidRPr="003E535B" w:rsidRDefault="003E535B" w:rsidP="003E535B">
            <w:pPr>
              <w:rPr>
                <w:rFonts w:ascii="Arial" w:hAnsi="Arial" w:cs="Arial"/>
                <w:sz w:val="24"/>
                <w:szCs w:val="24"/>
              </w:rPr>
            </w:pPr>
            <w:r w:rsidRPr="003E535B">
              <w:rPr>
                <w:rFonts w:ascii="Arial" w:hAnsi="Arial" w:cs="Arial"/>
                <w:sz w:val="24"/>
                <w:szCs w:val="24"/>
              </w:rPr>
              <w:t xml:space="preserve">The </w:t>
            </w:r>
            <w:r w:rsidR="005E7E2B">
              <w:rPr>
                <w:rFonts w:ascii="Arial" w:hAnsi="Arial" w:cs="Arial"/>
                <w:sz w:val="24"/>
                <w:szCs w:val="24"/>
              </w:rPr>
              <w:t>resident</w:t>
            </w:r>
            <w:r w:rsidRPr="003E535B">
              <w:rPr>
                <w:rFonts w:ascii="Arial" w:hAnsi="Arial" w:cs="Arial"/>
                <w:sz w:val="24"/>
                <w:szCs w:val="24"/>
              </w:rPr>
              <w:t xml:space="preserve"> will receive their </w:t>
            </w:r>
            <w:r w:rsidR="002728DD">
              <w:rPr>
                <w:rFonts w:ascii="Arial" w:hAnsi="Arial" w:cs="Arial"/>
                <w:sz w:val="24"/>
                <w:szCs w:val="24"/>
              </w:rPr>
              <w:t xml:space="preserve">complaint </w:t>
            </w:r>
            <w:r w:rsidRPr="003E535B">
              <w:rPr>
                <w:rFonts w:ascii="Arial" w:hAnsi="Arial" w:cs="Arial"/>
                <w:sz w:val="24"/>
                <w:szCs w:val="24"/>
              </w:rPr>
              <w:t xml:space="preserve">response letter via email or post. </w:t>
            </w:r>
          </w:p>
          <w:p w14:paraId="7915676B" w14:textId="77777777" w:rsidR="001865E4" w:rsidRPr="005555E0" w:rsidRDefault="001865E4" w:rsidP="00140ACF">
            <w:pPr>
              <w:jc w:val="center"/>
              <w:rPr>
                <w:rFonts w:ascii="Arial" w:hAnsi="Arial" w:cs="Arial"/>
                <w:sz w:val="24"/>
                <w:szCs w:val="24"/>
              </w:rPr>
            </w:pPr>
          </w:p>
        </w:tc>
      </w:tr>
      <w:tr w:rsidR="001865E4" w:rsidRPr="007B3F4C" w14:paraId="34398E06" w14:textId="77777777" w:rsidTr="003E535B">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lastRenderedPageBreak/>
              <w:t>6.15</w:t>
            </w:r>
          </w:p>
        </w:tc>
        <w:tc>
          <w:tcPr>
            <w:tcW w:w="4448"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32" w:type="dxa"/>
            <w:vAlign w:val="center"/>
          </w:tcPr>
          <w:p w14:paraId="7A04A83A" w14:textId="457EAEAF" w:rsidR="001865E4" w:rsidRPr="005555E0" w:rsidRDefault="003E535B" w:rsidP="00140ACF">
            <w:pPr>
              <w:jc w:val="center"/>
              <w:rPr>
                <w:rFonts w:ascii="Arial" w:hAnsi="Arial" w:cs="Arial"/>
                <w:sz w:val="24"/>
                <w:szCs w:val="24"/>
              </w:rPr>
            </w:pPr>
            <w:r>
              <w:rPr>
                <w:rFonts w:ascii="Arial" w:hAnsi="Arial" w:cs="Arial"/>
                <w:sz w:val="24"/>
                <w:szCs w:val="24"/>
              </w:rPr>
              <w:t>Yes</w:t>
            </w:r>
          </w:p>
        </w:tc>
        <w:tc>
          <w:tcPr>
            <w:tcW w:w="3744" w:type="dxa"/>
            <w:vAlign w:val="center"/>
          </w:tcPr>
          <w:p w14:paraId="16FB4D94" w14:textId="77777777" w:rsidR="003E535B" w:rsidRPr="003E535B" w:rsidRDefault="006C34BE" w:rsidP="003E535B">
            <w:pPr>
              <w:jc w:val="center"/>
              <w:rPr>
                <w:rFonts w:ascii="Arial" w:hAnsi="Arial" w:cs="Arial"/>
                <w:sz w:val="24"/>
                <w:szCs w:val="24"/>
              </w:rPr>
            </w:pPr>
            <w:hyperlink r:id="rId65" w:history="1">
              <w:r w:rsidR="003E535B" w:rsidRPr="003E535B">
                <w:rPr>
                  <w:rStyle w:val="Hyperlink"/>
                  <w:rFonts w:ascii="Arial" w:hAnsi="Arial" w:cs="Arial"/>
                  <w:sz w:val="24"/>
                  <w:szCs w:val="24"/>
                </w:rPr>
                <w:t>Corporate and Housing Services Complaints Procedure</w:t>
              </w:r>
            </w:hyperlink>
          </w:p>
          <w:p w14:paraId="1FB6C1F7" w14:textId="77777777" w:rsidR="001865E4" w:rsidRPr="005555E0" w:rsidRDefault="001865E4" w:rsidP="00140ACF">
            <w:pPr>
              <w:jc w:val="center"/>
              <w:rPr>
                <w:rFonts w:ascii="Arial" w:hAnsi="Arial" w:cs="Arial"/>
                <w:sz w:val="24"/>
                <w:szCs w:val="24"/>
              </w:rPr>
            </w:pPr>
          </w:p>
        </w:tc>
        <w:tc>
          <w:tcPr>
            <w:tcW w:w="3247" w:type="dxa"/>
            <w:vAlign w:val="center"/>
          </w:tcPr>
          <w:p w14:paraId="13F156ED" w14:textId="4522DC33" w:rsidR="003E535B" w:rsidRPr="003E535B" w:rsidRDefault="003E535B" w:rsidP="003E535B">
            <w:pPr>
              <w:rPr>
                <w:rFonts w:ascii="Arial" w:hAnsi="Arial" w:cs="Arial"/>
                <w:sz w:val="24"/>
                <w:szCs w:val="24"/>
              </w:rPr>
            </w:pPr>
            <w:r w:rsidRPr="003E535B">
              <w:rPr>
                <w:rFonts w:ascii="Arial" w:hAnsi="Arial" w:cs="Arial"/>
                <w:sz w:val="24"/>
                <w:szCs w:val="24"/>
              </w:rPr>
              <w:t xml:space="preserve">If a complaint falls outside of the required response times and/or it is necessary to extend the response time, this will be done in agreement with the </w:t>
            </w:r>
            <w:r w:rsidR="005E7E2B">
              <w:rPr>
                <w:rFonts w:ascii="Arial" w:hAnsi="Arial" w:cs="Arial"/>
                <w:sz w:val="24"/>
                <w:szCs w:val="24"/>
              </w:rPr>
              <w:t>resident</w:t>
            </w:r>
            <w:r w:rsidRPr="003E535B">
              <w:rPr>
                <w:rFonts w:ascii="Arial" w:hAnsi="Arial" w:cs="Arial"/>
                <w:sz w:val="24"/>
                <w:szCs w:val="24"/>
              </w:rPr>
              <w:t xml:space="preserve">. </w:t>
            </w:r>
          </w:p>
          <w:p w14:paraId="2CA07D84" w14:textId="77777777" w:rsidR="003E535B" w:rsidRPr="003E535B" w:rsidRDefault="003E535B" w:rsidP="003E535B">
            <w:pPr>
              <w:rPr>
                <w:rFonts w:ascii="Arial" w:hAnsi="Arial" w:cs="Arial"/>
                <w:sz w:val="24"/>
                <w:szCs w:val="24"/>
              </w:rPr>
            </w:pPr>
          </w:p>
          <w:p w14:paraId="23FC0C5E" w14:textId="4D8D8BBC" w:rsidR="003E535B" w:rsidRPr="003E535B" w:rsidRDefault="003E535B" w:rsidP="003E535B">
            <w:pPr>
              <w:rPr>
                <w:rFonts w:ascii="Arial" w:hAnsi="Arial" w:cs="Arial"/>
                <w:sz w:val="24"/>
                <w:szCs w:val="24"/>
              </w:rPr>
            </w:pPr>
            <w:r w:rsidRPr="003E535B">
              <w:rPr>
                <w:rFonts w:ascii="Arial" w:hAnsi="Arial" w:cs="Arial"/>
                <w:sz w:val="24"/>
                <w:szCs w:val="24"/>
              </w:rPr>
              <w:t xml:space="preserve">The extension will not be greater than </w:t>
            </w:r>
            <w:r>
              <w:rPr>
                <w:rFonts w:ascii="Arial" w:hAnsi="Arial" w:cs="Arial"/>
                <w:sz w:val="24"/>
                <w:szCs w:val="24"/>
              </w:rPr>
              <w:t>20</w:t>
            </w:r>
            <w:r w:rsidRPr="003E535B">
              <w:rPr>
                <w:rFonts w:ascii="Arial" w:hAnsi="Arial" w:cs="Arial"/>
                <w:sz w:val="24"/>
                <w:szCs w:val="24"/>
              </w:rPr>
              <w:t xml:space="preserve"> working days and will be confirmed in writing to them, </w:t>
            </w:r>
            <w:r w:rsidR="00584C77">
              <w:rPr>
                <w:rFonts w:ascii="Arial" w:hAnsi="Arial" w:cs="Arial"/>
                <w:sz w:val="24"/>
                <w:szCs w:val="24"/>
              </w:rPr>
              <w:t xml:space="preserve">explaining the reason why, </w:t>
            </w:r>
            <w:r w:rsidRPr="003E535B">
              <w:rPr>
                <w:rFonts w:ascii="Arial" w:hAnsi="Arial" w:cs="Arial"/>
                <w:sz w:val="24"/>
                <w:szCs w:val="24"/>
              </w:rPr>
              <w:t>with Ombudsman details provided, in case they wish to contact</w:t>
            </w:r>
            <w:r w:rsidR="00584C77">
              <w:rPr>
                <w:rFonts w:ascii="Arial" w:hAnsi="Arial" w:cs="Arial"/>
                <w:sz w:val="24"/>
                <w:szCs w:val="24"/>
              </w:rPr>
              <w:t xml:space="preserve"> them direct</w:t>
            </w:r>
            <w:r w:rsidRPr="003E535B">
              <w:rPr>
                <w:rFonts w:ascii="Arial" w:hAnsi="Arial" w:cs="Arial"/>
                <w:sz w:val="24"/>
                <w:szCs w:val="24"/>
              </w:rPr>
              <w:t>.</w:t>
            </w:r>
          </w:p>
          <w:p w14:paraId="17733CB4" w14:textId="77777777" w:rsidR="003E535B" w:rsidRPr="003E535B" w:rsidRDefault="003E535B" w:rsidP="003E535B">
            <w:pPr>
              <w:rPr>
                <w:rFonts w:ascii="Arial" w:hAnsi="Arial" w:cs="Arial"/>
                <w:sz w:val="24"/>
                <w:szCs w:val="24"/>
              </w:rPr>
            </w:pPr>
          </w:p>
          <w:p w14:paraId="3AEC94F7" w14:textId="77777777" w:rsidR="003E535B" w:rsidRPr="003E535B" w:rsidRDefault="003E535B" w:rsidP="003E535B">
            <w:pPr>
              <w:rPr>
                <w:rFonts w:ascii="Arial" w:hAnsi="Arial" w:cs="Arial"/>
                <w:sz w:val="24"/>
                <w:szCs w:val="24"/>
              </w:rPr>
            </w:pPr>
            <w:r w:rsidRPr="003E535B">
              <w:rPr>
                <w:rFonts w:ascii="Arial" w:hAnsi="Arial" w:cs="Arial"/>
                <w:sz w:val="24"/>
                <w:szCs w:val="24"/>
              </w:rPr>
              <w:t>This is explained on pages 6 – 9 of the procedure.</w:t>
            </w:r>
          </w:p>
          <w:p w14:paraId="413BF52D" w14:textId="77777777" w:rsidR="001865E4" w:rsidRPr="005555E0" w:rsidRDefault="001865E4" w:rsidP="00140ACF">
            <w:pPr>
              <w:jc w:val="center"/>
              <w:rPr>
                <w:rFonts w:ascii="Arial" w:hAnsi="Arial" w:cs="Arial"/>
                <w:sz w:val="24"/>
                <w:szCs w:val="24"/>
              </w:rPr>
            </w:pPr>
          </w:p>
        </w:tc>
      </w:tr>
      <w:tr w:rsidR="001865E4" w:rsidRPr="007B3F4C" w14:paraId="6D1D3B37" w14:textId="77777777" w:rsidTr="003E535B">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448"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32" w:type="dxa"/>
            <w:vAlign w:val="center"/>
          </w:tcPr>
          <w:p w14:paraId="50D7953D" w14:textId="76B041BE" w:rsidR="001865E4" w:rsidRPr="005555E0" w:rsidRDefault="003E535B" w:rsidP="00140ACF">
            <w:pPr>
              <w:jc w:val="center"/>
              <w:rPr>
                <w:rFonts w:ascii="Arial" w:hAnsi="Arial" w:cs="Arial"/>
                <w:sz w:val="24"/>
                <w:szCs w:val="24"/>
              </w:rPr>
            </w:pPr>
            <w:r>
              <w:rPr>
                <w:rFonts w:ascii="Arial" w:hAnsi="Arial" w:cs="Arial"/>
                <w:sz w:val="24"/>
                <w:szCs w:val="24"/>
              </w:rPr>
              <w:t>Yes</w:t>
            </w:r>
          </w:p>
        </w:tc>
        <w:tc>
          <w:tcPr>
            <w:tcW w:w="3744" w:type="dxa"/>
            <w:vAlign w:val="center"/>
          </w:tcPr>
          <w:p w14:paraId="7C04ADE6" w14:textId="77777777" w:rsidR="003E535B" w:rsidRPr="003E535B" w:rsidRDefault="006C34BE" w:rsidP="003E535B">
            <w:pPr>
              <w:jc w:val="center"/>
              <w:rPr>
                <w:rFonts w:ascii="Arial" w:hAnsi="Arial" w:cs="Arial"/>
                <w:sz w:val="24"/>
                <w:szCs w:val="24"/>
              </w:rPr>
            </w:pPr>
            <w:hyperlink r:id="rId66" w:history="1">
              <w:r w:rsidR="003E535B" w:rsidRPr="003E535B">
                <w:rPr>
                  <w:rStyle w:val="Hyperlink"/>
                  <w:rFonts w:ascii="Arial" w:hAnsi="Arial" w:cs="Arial"/>
                  <w:sz w:val="24"/>
                  <w:szCs w:val="24"/>
                </w:rPr>
                <w:t>Corporate and Housing Services Complaints Procedure</w:t>
              </w:r>
            </w:hyperlink>
          </w:p>
          <w:p w14:paraId="798520DF" w14:textId="77777777" w:rsidR="001865E4" w:rsidRPr="005555E0" w:rsidRDefault="001865E4" w:rsidP="00140ACF">
            <w:pPr>
              <w:jc w:val="center"/>
              <w:rPr>
                <w:rFonts w:ascii="Arial" w:hAnsi="Arial" w:cs="Arial"/>
                <w:sz w:val="24"/>
                <w:szCs w:val="24"/>
              </w:rPr>
            </w:pPr>
          </w:p>
        </w:tc>
        <w:tc>
          <w:tcPr>
            <w:tcW w:w="3247" w:type="dxa"/>
            <w:vAlign w:val="center"/>
          </w:tcPr>
          <w:p w14:paraId="4C4F2FAB" w14:textId="4E8454E5" w:rsidR="003E535B" w:rsidRPr="003E535B" w:rsidRDefault="003E535B" w:rsidP="003E535B">
            <w:pPr>
              <w:rPr>
                <w:rFonts w:ascii="Arial" w:hAnsi="Arial" w:cs="Arial"/>
                <w:sz w:val="24"/>
                <w:szCs w:val="24"/>
              </w:rPr>
            </w:pPr>
            <w:r w:rsidRPr="003E535B">
              <w:rPr>
                <w:rFonts w:ascii="Arial" w:hAnsi="Arial" w:cs="Arial"/>
                <w:sz w:val="24"/>
                <w:szCs w:val="24"/>
              </w:rPr>
              <w:t xml:space="preserve">Any correspondence to the </w:t>
            </w:r>
            <w:r w:rsidR="0085161D">
              <w:rPr>
                <w:rFonts w:ascii="Arial" w:hAnsi="Arial" w:cs="Arial"/>
                <w:sz w:val="24"/>
                <w:szCs w:val="24"/>
              </w:rPr>
              <w:t xml:space="preserve">resident </w:t>
            </w:r>
            <w:r w:rsidRPr="003E535B">
              <w:rPr>
                <w:rFonts w:ascii="Arial" w:hAnsi="Arial" w:cs="Arial"/>
                <w:sz w:val="24"/>
                <w:szCs w:val="24"/>
              </w:rPr>
              <w:t xml:space="preserve">requesting and agreeing to an </w:t>
            </w:r>
            <w:r w:rsidR="00584C77" w:rsidRPr="003E535B">
              <w:rPr>
                <w:rFonts w:ascii="Arial" w:hAnsi="Arial" w:cs="Arial"/>
                <w:sz w:val="24"/>
                <w:szCs w:val="24"/>
              </w:rPr>
              <w:t>extension, will</w:t>
            </w:r>
            <w:r w:rsidRPr="003E535B">
              <w:rPr>
                <w:rFonts w:ascii="Arial" w:hAnsi="Arial" w:cs="Arial"/>
                <w:sz w:val="24"/>
                <w:szCs w:val="24"/>
              </w:rPr>
              <w:t xml:space="preserve"> include Ombudsman details, in case they wish to contact</w:t>
            </w:r>
            <w:r w:rsidR="00584C77">
              <w:rPr>
                <w:rFonts w:ascii="Arial" w:hAnsi="Arial" w:cs="Arial"/>
                <w:sz w:val="24"/>
                <w:szCs w:val="24"/>
              </w:rPr>
              <w:t xml:space="preserve"> them direct</w:t>
            </w:r>
            <w:r w:rsidRPr="003E535B">
              <w:rPr>
                <w:rFonts w:ascii="Arial" w:hAnsi="Arial" w:cs="Arial"/>
                <w:sz w:val="24"/>
                <w:szCs w:val="24"/>
              </w:rPr>
              <w:t xml:space="preserve">. </w:t>
            </w:r>
          </w:p>
          <w:p w14:paraId="14E47F40" w14:textId="77777777" w:rsidR="003E535B" w:rsidRPr="003E535B" w:rsidRDefault="003E535B" w:rsidP="003E535B">
            <w:pPr>
              <w:rPr>
                <w:rFonts w:ascii="Arial" w:hAnsi="Arial" w:cs="Arial"/>
                <w:sz w:val="24"/>
                <w:szCs w:val="24"/>
              </w:rPr>
            </w:pPr>
          </w:p>
          <w:p w14:paraId="1CF282B5" w14:textId="77777777" w:rsidR="003E535B" w:rsidRPr="003E535B" w:rsidRDefault="003E535B" w:rsidP="003E535B">
            <w:pPr>
              <w:rPr>
                <w:rFonts w:ascii="Arial" w:hAnsi="Arial" w:cs="Arial"/>
                <w:sz w:val="24"/>
                <w:szCs w:val="24"/>
              </w:rPr>
            </w:pPr>
            <w:r w:rsidRPr="003E535B">
              <w:rPr>
                <w:rFonts w:ascii="Arial" w:hAnsi="Arial" w:cs="Arial"/>
                <w:sz w:val="24"/>
                <w:szCs w:val="24"/>
              </w:rPr>
              <w:t>This is explained on pages 6 – 9 of the procedure.</w:t>
            </w:r>
          </w:p>
          <w:p w14:paraId="034AF171" w14:textId="77777777" w:rsidR="001865E4" w:rsidRPr="005555E0" w:rsidRDefault="001865E4" w:rsidP="00140ACF">
            <w:pPr>
              <w:jc w:val="center"/>
              <w:rPr>
                <w:rFonts w:ascii="Arial" w:hAnsi="Arial" w:cs="Arial"/>
                <w:sz w:val="24"/>
                <w:szCs w:val="24"/>
              </w:rPr>
            </w:pPr>
          </w:p>
        </w:tc>
      </w:tr>
      <w:tr w:rsidR="001865E4" w:rsidRPr="007B3F4C" w14:paraId="02DED3F4" w14:textId="77777777" w:rsidTr="003E535B">
        <w:tc>
          <w:tcPr>
            <w:tcW w:w="1177" w:type="dxa"/>
            <w:vAlign w:val="center"/>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t>6.17</w:t>
            </w:r>
          </w:p>
        </w:tc>
        <w:tc>
          <w:tcPr>
            <w:tcW w:w="4448"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w:t>
            </w:r>
            <w:r w:rsidRPr="005555E0">
              <w:rPr>
                <w:rStyle w:val="normaltextrun"/>
                <w:rFonts w:ascii="Arial" w:hAnsi="Arial" w:cs="Arial"/>
                <w:color w:val="000000"/>
                <w:sz w:val="24"/>
                <w:szCs w:val="24"/>
                <w:shd w:val="clear" w:color="auto" w:fill="FFFFFF"/>
              </w:rPr>
              <w:lastRenderedPageBreak/>
              <w:t>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32" w:type="dxa"/>
            <w:vAlign w:val="center"/>
          </w:tcPr>
          <w:p w14:paraId="02B3D928" w14:textId="50FB0AA8" w:rsidR="001865E4" w:rsidRPr="005555E0" w:rsidRDefault="003E535B" w:rsidP="00140ACF">
            <w:pPr>
              <w:jc w:val="center"/>
              <w:rPr>
                <w:rFonts w:ascii="Arial" w:hAnsi="Arial" w:cs="Arial"/>
                <w:sz w:val="24"/>
                <w:szCs w:val="24"/>
              </w:rPr>
            </w:pPr>
            <w:r>
              <w:rPr>
                <w:rFonts w:ascii="Arial" w:hAnsi="Arial" w:cs="Arial"/>
                <w:sz w:val="24"/>
                <w:szCs w:val="24"/>
              </w:rPr>
              <w:lastRenderedPageBreak/>
              <w:t>Yes</w:t>
            </w:r>
          </w:p>
        </w:tc>
        <w:tc>
          <w:tcPr>
            <w:tcW w:w="3744" w:type="dxa"/>
            <w:vAlign w:val="center"/>
          </w:tcPr>
          <w:p w14:paraId="005C0DCC" w14:textId="77777777" w:rsidR="003E535B" w:rsidRPr="003E535B" w:rsidRDefault="006C34BE" w:rsidP="003E535B">
            <w:pPr>
              <w:jc w:val="center"/>
              <w:rPr>
                <w:rFonts w:ascii="Arial" w:hAnsi="Arial" w:cs="Arial"/>
                <w:sz w:val="24"/>
                <w:szCs w:val="24"/>
              </w:rPr>
            </w:pPr>
            <w:hyperlink r:id="rId67" w:history="1">
              <w:r w:rsidR="003E535B" w:rsidRPr="003E535B">
                <w:rPr>
                  <w:rStyle w:val="Hyperlink"/>
                  <w:rFonts w:ascii="Arial" w:hAnsi="Arial" w:cs="Arial"/>
                  <w:sz w:val="24"/>
                  <w:szCs w:val="24"/>
                </w:rPr>
                <w:t>Corporate and Housing Services Complaints Procedure</w:t>
              </w:r>
            </w:hyperlink>
          </w:p>
          <w:p w14:paraId="489E8E33" w14:textId="77777777" w:rsidR="001865E4" w:rsidRPr="005555E0" w:rsidRDefault="001865E4" w:rsidP="00140ACF">
            <w:pPr>
              <w:jc w:val="center"/>
              <w:rPr>
                <w:rFonts w:ascii="Arial" w:hAnsi="Arial" w:cs="Arial"/>
                <w:sz w:val="24"/>
                <w:szCs w:val="24"/>
              </w:rPr>
            </w:pPr>
          </w:p>
        </w:tc>
        <w:tc>
          <w:tcPr>
            <w:tcW w:w="3247" w:type="dxa"/>
            <w:vAlign w:val="center"/>
          </w:tcPr>
          <w:p w14:paraId="0A4FD759" w14:textId="77777777" w:rsidR="003E535B" w:rsidRPr="003E535B" w:rsidRDefault="003E535B" w:rsidP="003E535B">
            <w:pPr>
              <w:rPr>
                <w:rFonts w:ascii="Arial" w:hAnsi="Arial" w:cs="Arial"/>
                <w:sz w:val="24"/>
                <w:szCs w:val="24"/>
              </w:rPr>
            </w:pPr>
            <w:r w:rsidRPr="003E535B">
              <w:rPr>
                <w:rFonts w:ascii="Arial" w:hAnsi="Arial" w:cs="Arial"/>
                <w:sz w:val="24"/>
                <w:szCs w:val="24"/>
              </w:rPr>
              <w:t xml:space="preserve">A complaint is responded to at either stage when all the </w:t>
            </w:r>
            <w:r w:rsidRPr="003E535B">
              <w:rPr>
                <w:rFonts w:ascii="Arial" w:hAnsi="Arial" w:cs="Arial"/>
                <w:sz w:val="24"/>
                <w:szCs w:val="24"/>
              </w:rPr>
              <w:lastRenderedPageBreak/>
              <w:t xml:space="preserve">information for the response is known.  </w:t>
            </w:r>
          </w:p>
          <w:p w14:paraId="34052B07" w14:textId="77777777" w:rsidR="003E535B" w:rsidRPr="003E535B" w:rsidRDefault="003E535B" w:rsidP="003E535B">
            <w:pPr>
              <w:rPr>
                <w:rFonts w:ascii="Arial" w:hAnsi="Arial" w:cs="Arial"/>
                <w:sz w:val="24"/>
                <w:szCs w:val="24"/>
              </w:rPr>
            </w:pPr>
          </w:p>
          <w:p w14:paraId="45508023" w14:textId="77777777" w:rsidR="003E535B" w:rsidRPr="003E535B" w:rsidRDefault="003E535B" w:rsidP="003E535B">
            <w:pPr>
              <w:rPr>
                <w:rFonts w:ascii="Arial" w:hAnsi="Arial" w:cs="Arial"/>
                <w:sz w:val="24"/>
                <w:szCs w:val="24"/>
              </w:rPr>
            </w:pPr>
            <w:r w:rsidRPr="003E535B">
              <w:rPr>
                <w:rFonts w:ascii="Arial" w:hAnsi="Arial" w:cs="Arial"/>
                <w:sz w:val="24"/>
                <w:szCs w:val="24"/>
              </w:rPr>
              <w:t xml:space="preserve">Reference will be made in the response regarding any outstanding tasks that will be completed after the letter has been issued. </w:t>
            </w:r>
          </w:p>
          <w:p w14:paraId="3C509B54" w14:textId="77777777" w:rsidR="003E535B" w:rsidRPr="003E535B" w:rsidRDefault="003E535B" w:rsidP="003E535B">
            <w:pPr>
              <w:rPr>
                <w:rFonts w:ascii="Arial" w:hAnsi="Arial" w:cs="Arial"/>
                <w:sz w:val="24"/>
                <w:szCs w:val="24"/>
              </w:rPr>
            </w:pPr>
          </w:p>
          <w:p w14:paraId="7B63AC78" w14:textId="77777777" w:rsidR="003E535B" w:rsidRPr="003E535B" w:rsidRDefault="003E535B" w:rsidP="003E535B">
            <w:pPr>
              <w:rPr>
                <w:rFonts w:ascii="Arial" w:hAnsi="Arial" w:cs="Arial"/>
                <w:sz w:val="24"/>
                <w:szCs w:val="24"/>
              </w:rPr>
            </w:pPr>
            <w:r w:rsidRPr="003E535B">
              <w:rPr>
                <w:rFonts w:ascii="Arial" w:hAnsi="Arial" w:cs="Arial"/>
                <w:sz w:val="24"/>
                <w:szCs w:val="24"/>
              </w:rPr>
              <w:t>This is explained on page 6 of the procedure.</w:t>
            </w:r>
          </w:p>
          <w:p w14:paraId="05C21CFD" w14:textId="77777777" w:rsidR="001865E4" w:rsidRPr="005555E0" w:rsidRDefault="001865E4" w:rsidP="00140ACF">
            <w:pPr>
              <w:jc w:val="center"/>
              <w:rPr>
                <w:rFonts w:ascii="Arial" w:hAnsi="Arial" w:cs="Arial"/>
                <w:sz w:val="24"/>
                <w:szCs w:val="24"/>
              </w:rPr>
            </w:pPr>
          </w:p>
        </w:tc>
      </w:tr>
      <w:tr w:rsidR="001865E4" w:rsidRPr="007B3F4C" w14:paraId="5F39CBB6" w14:textId="77777777" w:rsidTr="003E535B">
        <w:tc>
          <w:tcPr>
            <w:tcW w:w="1177" w:type="dxa"/>
            <w:vAlign w:val="center"/>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lastRenderedPageBreak/>
              <w:t>6.18</w:t>
            </w:r>
          </w:p>
        </w:tc>
        <w:tc>
          <w:tcPr>
            <w:tcW w:w="4448"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32" w:type="dxa"/>
            <w:vAlign w:val="center"/>
          </w:tcPr>
          <w:p w14:paraId="07C22141" w14:textId="5ADD91D2" w:rsidR="001865E4" w:rsidRPr="005555E0" w:rsidRDefault="003E535B" w:rsidP="00140ACF">
            <w:pPr>
              <w:jc w:val="center"/>
              <w:rPr>
                <w:rFonts w:ascii="Arial" w:hAnsi="Arial" w:cs="Arial"/>
                <w:sz w:val="24"/>
                <w:szCs w:val="24"/>
              </w:rPr>
            </w:pPr>
            <w:r>
              <w:rPr>
                <w:rFonts w:ascii="Arial" w:hAnsi="Arial" w:cs="Arial"/>
                <w:sz w:val="24"/>
                <w:szCs w:val="24"/>
              </w:rPr>
              <w:t>Yes</w:t>
            </w:r>
          </w:p>
        </w:tc>
        <w:tc>
          <w:tcPr>
            <w:tcW w:w="3744" w:type="dxa"/>
            <w:vAlign w:val="center"/>
          </w:tcPr>
          <w:p w14:paraId="219AE9FD" w14:textId="77777777" w:rsidR="003E535B" w:rsidRPr="003E535B" w:rsidRDefault="006C34BE" w:rsidP="003E535B">
            <w:pPr>
              <w:jc w:val="center"/>
              <w:rPr>
                <w:rFonts w:ascii="Arial" w:hAnsi="Arial" w:cs="Arial"/>
                <w:sz w:val="24"/>
                <w:szCs w:val="24"/>
              </w:rPr>
            </w:pPr>
            <w:hyperlink r:id="rId68" w:history="1">
              <w:r w:rsidR="003E535B" w:rsidRPr="003E535B">
                <w:rPr>
                  <w:rStyle w:val="Hyperlink"/>
                  <w:rFonts w:ascii="Arial" w:hAnsi="Arial" w:cs="Arial"/>
                  <w:sz w:val="24"/>
                  <w:szCs w:val="24"/>
                </w:rPr>
                <w:t>Corporate and Housing Services Complaints Procedure</w:t>
              </w:r>
            </w:hyperlink>
          </w:p>
          <w:p w14:paraId="3D826E3D" w14:textId="77777777" w:rsidR="001865E4" w:rsidRPr="005555E0" w:rsidRDefault="001865E4" w:rsidP="00140ACF">
            <w:pPr>
              <w:jc w:val="center"/>
              <w:rPr>
                <w:rFonts w:ascii="Arial" w:hAnsi="Arial" w:cs="Arial"/>
                <w:sz w:val="24"/>
                <w:szCs w:val="24"/>
              </w:rPr>
            </w:pPr>
          </w:p>
        </w:tc>
        <w:tc>
          <w:tcPr>
            <w:tcW w:w="3247" w:type="dxa"/>
            <w:vAlign w:val="center"/>
          </w:tcPr>
          <w:p w14:paraId="63A2AB32" w14:textId="77777777" w:rsidR="003E535B" w:rsidRPr="003E535B" w:rsidRDefault="003E535B" w:rsidP="003E535B">
            <w:pPr>
              <w:rPr>
                <w:rFonts w:ascii="Arial" w:hAnsi="Arial" w:cs="Arial"/>
                <w:sz w:val="24"/>
                <w:szCs w:val="24"/>
              </w:rPr>
            </w:pPr>
            <w:r w:rsidRPr="003E535B">
              <w:rPr>
                <w:rFonts w:ascii="Arial" w:hAnsi="Arial" w:cs="Arial"/>
                <w:sz w:val="24"/>
                <w:szCs w:val="24"/>
              </w:rPr>
              <w:t>All points within a complaint are addressed, with clear reasoning provided for decisions that are made.</w:t>
            </w:r>
          </w:p>
          <w:p w14:paraId="728E9A24" w14:textId="77777777" w:rsidR="003E535B" w:rsidRPr="003E535B" w:rsidRDefault="003E535B" w:rsidP="003E535B">
            <w:pPr>
              <w:rPr>
                <w:rFonts w:ascii="Arial" w:hAnsi="Arial" w:cs="Arial"/>
                <w:sz w:val="24"/>
                <w:szCs w:val="24"/>
              </w:rPr>
            </w:pPr>
          </w:p>
          <w:p w14:paraId="63BC5661" w14:textId="77777777" w:rsidR="003E535B" w:rsidRPr="003E535B" w:rsidRDefault="003E535B" w:rsidP="003E535B">
            <w:pPr>
              <w:rPr>
                <w:rFonts w:ascii="Arial" w:hAnsi="Arial" w:cs="Arial"/>
                <w:sz w:val="24"/>
                <w:szCs w:val="24"/>
              </w:rPr>
            </w:pPr>
            <w:r w:rsidRPr="003E535B">
              <w:rPr>
                <w:rFonts w:ascii="Arial" w:hAnsi="Arial" w:cs="Arial"/>
                <w:sz w:val="24"/>
                <w:szCs w:val="24"/>
              </w:rPr>
              <w:t>If appropriate to do, reference will be made to relevant policy, law and good practice,</w:t>
            </w:r>
          </w:p>
          <w:p w14:paraId="4B4AB874" w14:textId="77777777" w:rsidR="003E535B" w:rsidRPr="003E535B" w:rsidRDefault="003E535B" w:rsidP="003E535B">
            <w:pPr>
              <w:rPr>
                <w:rFonts w:ascii="Arial" w:hAnsi="Arial" w:cs="Arial"/>
                <w:sz w:val="24"/>
                <w:szCs w:val="24"/>
              </w:rPr>
            </w:pPr>
          </w:p>
          <w:p w14:paraId="0C932597" w14:textId="77777777" w:rsidR="003E535B" w:rsidRPr="003E535B" w:rsidRDefault="003E535B" w:rsidP="003E535B">
            <w:pPr>
              <w:rPr>
                <w:rFonts w:ascii="Arial" w:hAnsi="Arial" w:cs="Arial"/>
                <w:sz w:val="24"/>
                <w:szCs w:val="24"/>
              </w:rPr>
            </w:pPr>
            <w:r w:rsidRPr="003E535B">
              <w:rPr>
                <w:rFonts w:ascii="Arial" w:hAnsi="Arial" w:cs="Arial"/>
                <w:sz w:val="24"/>
                <w:szCs w:val="24"/>
              </w:rPr>
              <w:t xml:space="preserve">This is explained in pages 6 -9 of the procedure. </w:t>
            </w:r>
          </w:p>
          <w:p w14:paraId="4FCBF9C5" w14:textId="77777777" w:rsidR="001865E4" w:rsidRPr="005555E0" w:rsidRDefault="001865E4" w:rsidP="00140ACF">
            <w:pPr>
              <w:jc w:val="center"/>
              <w:rPr>
                <w:rFonts w:ascii="Arial" w:hAnsi="Arial" w:cs="Arial"/>
                <w:sz w:val="24"/>
                <w:szCs w:val="24"/>
              </w:rPr>
            </w:pPr>
          </w:p>
        </w:tc>
      </w:tr>
      <w:tr w:rsidR="001865E4" w:rsidRPr="007B3F4C" w14:paraId="2DF9A65F" w14:textId="77777777" w:rsidTr="003E535B">
        <w:tc>
          <w:tcPr>
            <w:tcW w:w="1177" w:type="dxa"/>
            <w:vAlign w:val="center"/>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t>6.19</w:t>
            </w:r>
          </w:p>
        </w:tc>
        <w:tc>
          <w:tcPr>
            <w:tcW w:w="4448"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B2C7A">
            <w:pPr>
              <w:pStyle w:val="paragraph"/>
              <w:numPr>
                <w:ilvl w:val="0"/>
                <w:numId w:val="1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E7080C" w:rsidRPr="005555E0" w:rsidRDefault="00E7080C" w:rsidP="00EB2C7A">
            <w:pPr>
              <w:pStyle w:val="paragraph"/>
              <w:numPr>
                <w:ilvl w:val="0"/>
                <w:numId w:val="1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E7080C" w:rsidRPr="005555E0" w:rsidRDefault="00E7080C" w:rsidP="00EB2C7A">
            <w:pPr>
              <w:pStyle w:val="paragraph"/>
              <w:numPr>
                <w:ilvl w:val="0"/>
                <w:numId w:val="1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E7080C" w:rsidRPr="005555E0" w:rsidRDefault="00E7080C" w:rsidP="00EB2C7A">
            <w:pPr>
              <w:pStyle w:val="paragraph"/>
              <w:numPr>
                <w:ilvl w:val="0"/>
                <w:numId w:val="14"/>
              </w:numPr>
              <w:spacing w:before="0" w:beforeAutospacing="0" w:after="0" w:afterAutospacing="0"/>
              <w:ind w:left="0" w:firstLine="0"/>
              <w:textAlignment w:val="baseline"/>
              <w:rPr>
                <w:rFonts w:ascii="Arial" w:hAnsi="Arial" w:cs="Arial"/>
              </w:rPr>
            </w:pPr>
            <w:r w:rsidRPr="005555E0">
              <w:rPr>
                <w:rStyle w:val="normaltextrun"/>
                <w:rFonts w:ascii="Arial" w:hAnsi="Arial" w:cs="Arial"/>
              </w:rPr>
              <w:lastRenderedPageBreak/>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E7080C" w:rsidRPr="005555E0" w:rsidRDefault="00E7080C" w:rsidP="00EB2C7A">
            <w:pPr>
              <w:pStyle w:val="paragraph"/>
              <w:numPr>
                <w:ilvl w:val="0"/>
                <w:numId w:val="15"/>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E7080C" w:rsidRPr="005555E0" w:rsidRDefault="00E7080C" w:rsidP="00EB2C7A">
            <w:pPr>
              <w:pStyle w:val="paragraph"/>
              <w:numPr>
                <w:ilvl w:val="0"/>
                <w:numId w:val="16"/>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B2C7A">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32" w:type="dxa"/>
            <w:vAlign w:val="center"/>
          </w:tcPr>
          <w:p w14:paraId="796CD2D7" w14:textId="347DB66A" w:rsidR="001865E4" w:rsidRPr="005555E0" w:rsidRDefault="003E535B" w:rsidP="00140ACF">
            <w:pPr>
              <w:jc w:val="center"/>
              <w:rPr>
                <w:rFonts w:ascii="Arial" w:hAnsi="Arial" w:cs="Arial"/>
                <w:sz w:val="24"/>
                <w:szCs w:val="24"/>
              </w:rPr>
            </w:pPr>
            <w:r>
              <w:rPr>
                <w:rFonts w:ascii="Arial" w:hAnsi="Arial" w:cs="Arial"/>
                <w:sz w:val="24"/>
                <w:szCs w:val="24"/>
              </w:rPr>
              <w:lastRenderedPageBreak/>
              <w:t>Yes</w:t>
            </w:r>
          </w:p>
        </w:tc>
        <w:tc>
          <w:tcPr>
            <w:tcW w:w="3744" w:type="dxa"/>
            <w:vAlign w:val="center"/>
          </w:tcPr>
          <w:p w14:paraId="0115875F" w14:textId="77777777" w:rsidR="003E535B" w:rsidRPr="003E535B" w:rsidRDefault="006C34BE" w:rsidP="003E535B">
            <w:pPr>
              <w:jc w:val="center"/>
              <w:rPr>
                <w:rFonts w:ascii="Arial" w:hAnsi="Arial" w:cs="Arial"/>
                <w:sz w:val="24"/>
                <w:szCs w:val="24"/>
              </w:rPr>
            </w:pPr>
            <w:hyperlink r:id="rId69" w:history="1">
              <w:r w:rsidR="003E535B" w:rsidRPr="003E535B">
                <w:rPr>
                  <w:rStyle w:val="Hyperlink"/>
                  <w:rFonts w:ascii="Arial" w:hAnsi="Arial" w:cs="Arial"/>
                  <w:sz w:val="24"/>
                  <w:szCs w:val="24"/>
                </w:rPr>
                <w:t>Corporate and Housing Services Complaints Procedure</w:t>
              </w:r>
            </w:hyperlink>
          </w:p>
          <w:p w14:paraId="5EE176D8" w14:textId="77777777" w:rsidR="001865E4" w:rsidRPr="005555E0" w:rsidRDefault="001865E4" w:rsidP="00140ACF">
            <w:pPr>
              <w:jc w:val="center"/>
              <w:rPr>
                <w:rFonts w:ascii="Arial" w:hAnsi="Arial" w:cs="Arial"/>
                <w:sz w:val="24"/>
                <w:szCs w:val="24"/>
              </w:rPr>
            </w:pPr>
          </w:p>
        </w:tc>
        <w:tc>
          <w:tcPr>
            <w:tcW w:w="3247" w:type="dxa"/>
            <w:vAlign w:val="center"/>
          </w:tcPr>
          <w:p w14:paraId="03563A88" w14:textId="4244202F" w:rsidR="003E535B" w:rsidRPr="003E535B" w:rsidRDefault="00584C77" w:rsidP="003E535B">
            <w:pPr>
              <w:rPr>
                <w:rFonts w:ascii="Arial" w:hAnsi="Arial" w:cs="Arial"/>
                <w:sz w:val="24"/>
                <w:szCs w:val="24"/>
              </w:rPr>
            </w:pPr>
            <w:r>
              <w:rPr>
                <w:rFonts w:ascii="Arial" w:hAnsi="Arial" w:cs="Arial"/>
                <w:sz w:val="24"/>
                <w:szCs w:val="24"/>
              </w:rPr>
              <w:t>Complaint r</w:t>
            </w:r>
            <w:r w:rsidR="003E535B" w:rsidRPr="003E535B">
              <w:rPr>
                <w:rFonts w:ascii="Arial" w:hAnsi="Arial" w:cs="Arial"/>
                <w:sz w:val="24"/>
                <w:szCs w:val="24"/>
              </w:rPr>
              <w:t xml:space="preserve">esponse letters to residents clearly cover all points required for inclusion at Stage </w:t>
            </w:r>
            <w:r>
              <w:rPr>
                <w:rFonts w:ascii="Arial" w:hAnsi="Arial" w:cs="Arial"/>
                <w:sz w:val="24"/>
                <w:szCs w:val="24"/>
              </w:rPr>
              <w:t xml:space="preserve">Two. </w:t>
            </w:r>
            <w:r w:rsidR="003E535B" w:rsidRPr="003E535B">
              <w:rPr>
                <w:rFonts w:ascii="Arial" w:hAnsi="Arial" w:cs="Arial"/>
                <w:sz w:val="24"/>
                <w:szCs w:val="24"/>
              </w:rPr>
              <w:t xml:space="preserve"> </w:t>
            </w:r>
          </w:p>
          <w:p w14:paraId="1E10362B" w14:textId="77777777" w:rsidR="003E535B" w:rsidRPr="003E535B" w:rsidRDefault="003E535B" w:rsidP="003E535B">
            <w:pPr>
              <w:rPr>
                <w:rFonts w:ascii="Arial" w:hAnsi="Arial" w:cs="Arial"/>
                <w:sz w:val="24"/>
                <w:szCs w:val="24"/>
              </w:rPr>
            </w:pPr>
          </w:p>
          <w:p w14:paraId="0A991650" w14:textId="6EFAE363" w:rsidR="001865E4" w:rsidRPr="005555E0" w:rsidRDefault="003E535B" w:rsidP="003E535B">
            <w:pPr>
              <w:rPr>
                <w:rFonts w:ascii="Arial" w:hAnsi="Arial" w:cs="Arial"/>
                <w:sz w:val="24"/>
                <w:szCs w:val="24"/>
              </w:rPr>
            </w:pPr>
            <w:r w:rsidRPr="003E535B">
              <w:rPr>
                <w:rFonts w:ascii="Arial" w:hAnsi="Arial" w:cs="Arial"/>
                <w:sz w:val="24"/>
                <w:szCs w:val="24"/>
              </w:rPr>
              <w:t>This is explained on pages 6 – 9 of the procedure.</w:t>
            </w:r>
          </w:p>
        </w:tc>
      </w:tr>
      <w:tr w:rsidR="003E535B" w:rsidRPr="007B3F4C" w14:paraId="4ADDAA05" w14:textId="77777777" w:rsidTr="003E535B">
        <w:tc>
          <w:tcPr>
            <w:tcW w:w="1177" w:type="dxa"/>
            <w:vAlign w:val="center"/>
          </w:tcPr>
          <w:p w14:paraId="5A7D979F" w14:textId="783CD4BA" w:rsidR="003E535B" w:rsidRPr="005555E0" w:rsidRDefault="003E535B" w:rsidP="003E535B">
            <w:pPr>
              <w:jc w:val="center"/>
              <w:rPr>
                <w:rFonts w:ascii="Arial" w:hAnsi="Arial" w:cs="Arial"/>
                <w:sz w:val="24"/>
                <w:szCs w:val="24"/>
              </w:rPr>
            </w:pPr>
            <w:r w:rsidRPr="005555E0">
              <w:rPr>
                <w:rFonts w:ascii="Arial" w:hAnsi="Arial" w:cs="Arial"/>
                <w:sz w:val="24"/>
                <w:szCs w:val="24"/>
              </w:rPr>
              <w:t>6.20</w:t>
            </w:r>
          </w:p>
        </w:tc>
        <w:tc>
          <w:tcPr>
            <w:tcW w:w="4448" w:type="dxa"/>
            <w:vAlign w:val="center"/>
          </w:tcPr>
          <w:p w14:paraId="1F2E8A8D" w14:textId="05105BEF" w:rsidR="003E535B" w:rsidRPr="005555E0" w:rsidRDefault="003E535B" w:rsidP="003E535B">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32" w:type="dxa"/>
            <w:vAlign w:val="center"/>
          </w:tcPr>
          <w:p w14:paraId="57860A41" w14:textId="1A1BEC43" w:rsidR="003E535B" w:rsidRPr="005555E0" w:rsidRDefault="003E535B" w:rsidP="003E535B">
            <w:pPr>
              <w:jc w:val="center"/>
              <w:rPr>
                <w:rFonts w:ascii="Arial" w:hAnsi="Arial" w:cs="Arial"/>
                <w:sz w:val="24"/>
                <w:szCs w:val="24"/>
              </w:rPr>
            </w:pPr>
            <w:r>
              <w:rPr>
                <w:rFonts w:ascii="Arial" w:hAnsi="Arial" w:cs="Arial"/>
                <w:sz w:val="24"/>
                <w:szCs w:val="24"/>
              </w:rPr>
              <w:t>Yes</w:t>
            </w:r>
          </w:p>
        </w:tc>
        <w:tc>
          <w:tcPr>
            <w:tcW w:w="3744" w:type="dxa"/>
            <w:vAlign w:val="center"/>
          </w:tcPr>
          <w:p w14:paraId="65D3674E" w14:textId="77777777" w:rsidR="003E535B" w:rsidRPr="003E535B" w:rsidRDefault="006C34BE" w:rsidP="003E535B">
            <w:pPr>
              <w:jc w:val="center"/>
              <w:rPr>
                <w:rFonts w:ascii="Arial" w:hAnsi="Arial" w:cs="Arial"/>
                <w:sz w:val="24"/>
                <w:szCs w:val="24"/>
              </w:rPr>
            </w:pPr>
            <w:hyperlink r:id="rId70" w:history="1">
              <w:r w:rsidR="003E535B" w:rsidRPr="003E535B">
                <w:rPr>
                  <w:rStyle w:val="Hyperlink"/>
                  <w:rFonts w:ascii="Arial" w:hAnsi="Arial" w:cs="Arial"/>
                  <w:sz w:val="24"/>
                  <w:szCs w:val="24"/>
                </w:rPr>
                <w:t>Corporate and Housing Services Complaints Procedure</w:t>
              </w:r>
            </w:hyperlink>
          </w:p>
          <w:p w14:paraId="4C4440F2" w14:textId="77777777" w:rsidR="003E535B" w:rsidRPr="005555E0" w:rsidRDefault="003E535B" w:rsidP="003E535B">
            <w:pPr>
              <w:jc w:val="center"/>
              <w:rPr>
                <w:rFonts w:ascii="Arial" w:hAnsi="Arial" w:cs="Arial"/>
                <w:sz w:val="24"/>
                <w:szCs w:val="24"/>
              </w:rPr>
            </w:pPr>
          </w:p>
        </w:tc>
        <w:tc>
          <w:tcPr>
            <w:tcW w:w="3247" w:type="dxa"/>
            <w:vAlign w:val="center"/>
          </w:tcPr>
          <w:p w14:paraId="671D4541" w14:textId="0709581E" w:rsidR="003E535B" w:rsidRDefault="003E535B" w:rsidP="003E535B">
            <w:pPr>
              <w:rPr>
                <w:rFonts w:ascii="Arial" w:hAnsi="Arial" w:cs="Arial"/>
                <w:sz w:val="24"/>
                <w:szCs w:val="24"/>
              </w:rPr>
            </w:pPr>
            <w:r>
              <w:rPr>
                <w:rFonts w:ascii="Arial" w:hAnsi="Arial" w:cs="Arial"/>
                <w:sz w:val="24"/>
                <w:szCs w:val="24"/>
              </w:rPr>
              <w:t>Stage Two is the landlord and Authority final complaint response.</w:t>
            </w:r>
          </w:p>
          <w:p w14:paraId="14369DFA" w14:textId="77777777" w:rsidR="003E535B" w:rsidRDefault="003E535B" w:rsidP="003E535B">
            <w:pPr>
              <w:rPr>
                <w:rFonts w:ascii="Arial" w:hAnsi="Arial" w:cs="Arial"/>
                <w:sz w:val="24"/>
                <w:szCs w:val="24"/>
              </w:rPr>
            </w:pPr>
          </w:p>
          <w:p w14:paraId="45AA9600" w14:textId="009C871A" w:rsidR="003E535B" w:rsidRDefault="003E535B" w:rsidP="003E535B">
            <w:pPr>
              <w:rPr>
                <w:rFonts w:ascii="Arial" w:hAnsi="Arial" w:cs="Arial"/>
                <w:sz w:val="24"/>
                <w:szCs w:val="24"/>
              </w:rPr>
            </w:pPr>
            <w:r>
              <w:rPr>
                <w:rFonts w:ascii="Arial" w:hAnsi="Arial" w:cs="Arial"/>
                <w:sz w:val="24"/>
                <w:szCs w:val="24"/>
              </w:rPr>
              <w:t xml:space="preserve">Suitable officers are involved in the collation </w:t>
            </w:r>
            <w:r w:rsidR="00584C77">
              <w:rPr>
                <w:rFonts w:ascii="Arial" w:hAnsi="Arial" w:cs="Arial"/>
                <w:sz w:val="24"/>
                <w:szCs w:val="24"/>
              </w:rPr>
              <w:t xml:space="preserve">and agreement </w:t>
            </w:r>
            <w:r>
              <w:rPr>
                <w:rFonts w:ascii="Arial" w:hAnsi="Arial" w:cs="Arial"/>
                <w:sz w:val="24"/>
                <w:szCs w:val="24"/>
              </w:rPr>
              <w:t xml:space="preserve">of the response. </w:t>
            </w:r>
          </w:p>
          <w:p w14:paraId="27491314" w14:textId="77777777" w:rsidR="003E535B" w:rsidRDefault="003E535B" w:rsidP="003E535B">
            <w:pPr>
              <w:rPr>
                <w:rFonts w:ascii="Arial" w:hAnsi="Arial" w:cs="Arial"/>
                <w:sz w:val="24"/>
                <w:szCs w:val="24"/>
              </w:rPr>
            </w:pPr>
          </w:p>
          <w:p w14:paraId="3FC93C00" w14:textId="3ADCEF35" w:rsidR="003E535B" w:rsidRDefault="003E535B" w:rsidP="003E535B">
            <w:pPr>
              <w:rPr>
                <w:rFonts w:ascii="Arial" w:hAnsi="Arial" w:cs="Arial"/>
                <w:sz w:val="24"/>
                <w:szCs w:val="24"/>
              </w:rPr>
            </w:pPr>
            <w:r>
              <w:rPr>
                <w:rFonts w:ascii="Arial" w:hAnsi="Arial" w:cs="Arial"/>
                <w:sz w:val="24"/>
                <w:szCs w:val="24"/>
              </w:rPr>
              <w:t>This is explained on pages 6 – 9 of the procedure.</w:t>
            </w:r>
          </w:p>
          <w:p w14:paraId="717C5BE1" w14:textId="0FF798AF" w:rsidR="003E535B" w:rsidRPr="005555E0" w:rsidRDefault="003E535B" w:rsidP="003E535B">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7F1B7D12" w14:textId="77777777" w:rsidR="00584C77" w:rsidRDefault="00584C77" w:rsidP="00490374">
      <w:pPr>
        <w:rPr>
          <w:rFonts w:ascii="Arial" w:hAnsi="Arial" w:cs="Arial"/>
          <w:sz w:val="24"/>
          <w:szCs w:val="24"/>
        </w:rPr>
      </w:pPr>
    </w:p>
    <w:p w14:paraId="1CEF6347" w14:textId="77777777" w:rsidR="00584C77" w:rsidRDefault="00584C77" w:rsidP="00490374">
      <w:pPr>
        <w:rPr>
          <w:rFonts w:ascii="Arial" w:hAnsi="Arial" w:cs="Arial"/>
          <w:sz w:val="24"/>
          <w:szCs w:val="24"/>
        </w:rPr>
      </w:pPr>
    </w:p>
    <w:p w14:paraId="3C398B36" w14:textId="77777777" w:rsidR="00584C77" w:rsidRDefault="00584C77" w:rsidP="00490374">
      <w:pPr>
        <w:rPr>
          <w:rFonts w:ascii="Arial" w:hAnsi="Arial" w:cs="Arial"/>
          <w:sz w:val="24"/>
          <w:szCs w:val="24"/>
        </w:rPr>
      </w:pPr>
    </w:p>
    <w:p w14:paraId="05F6F992" w14:textId="77777777" w:rsidR="00584C77" w:rsidRDefault="00584C77" w:rsidP="00490374">
      <w:pPr>
        <w:rPr>
          <w:rFonts w:ascii="Arial" w:hAnsi="Arial" w:cs="Arial"/>
          <w:sz w:val="24"/>
          <w:szCs w:val="24"/>
        </w:rPr>
      </w:pPr>
    </w:p>
    <w:p w14:paraId="63168DC1" w14:textId="77777777" w:rsidR="00584C77" w:rsidRDefault="00584C77"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lastRenderedPageBreak/>
        <w:t>Section 7: Putting things right</w:t>
      </w:r>
    </w:p>
    <w:tbl>
      <w:tblPr>
        <w:tblStyle w:val="TableGrid"/>
        <w:tblW w:w="0" w:type="auto"/>
        <w:tblLook w:val="04A0" w:firstRow="1" w:lastRow="0" w:firstColumn="1" w:lastColumn="0" w:noHBand="0" w:noVBand="1"/>
      </w:tblPr>
      <w:tblGrid>
        <w:gridCol w:w="1177"/>
        <w:gridCol w:w="4468"/>
        <w:gridCol w:w="1332"/>
        <w:gridCol w:w="3737"/>
        <w:gridCol w:w="3234"/>
      </w:tblGrid>
      <w:tr w:rsidR="005555E0" w:rsidRPr="007B3F4C" w14:paraId="191D3E22" w14:textId="77777777" w:rsidTr="003E535B">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468"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73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34"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3E535B" w:rsidRPr="007B3F4C" w14:paraId="2CBB48B3" w14:textId="77777777" w:rsidTr="003E535B">
        <w:tc>
          <w:tcPr>
            <w:tcW w:w="1177" w:type="dxa"/>
            <w:vAlign w:val="center"/>
          </w:tcPr>
          <w:p w14:paraId="11E56191" w14:textId="3F34AA2C" w:rsidR="003E535B" w:rsidRPr="007B3F4C" w:rsidRDefault="003E535B" w:rsidP="003E535B">
            <w:pPr>
              <w:jc w:val="center"/>
              <w:rPr>
                <w:rFonts w:ascii="Arial" w:hAnsi="Arial" w:cs="Arial"/>
                <w:sz w:val="24"/>
                <w:szCs w:val="24"/>
              </w:rPr>
            </w:pPr>
            <w:r>
              <w:rPr>
                <w:rFonts w:ascii="Arial" w:hAnsi="Arial" w:cs="Arial"/>
                <w:sz w:val="24"/>
                <w:szCs w:val="24"/>
              </w:rPr>
              <w:t>7.1</w:t>
            </w:r>
          </w:p>
        </w:tc>
        <w:tc>
          <w:tcPr>
            <w:tcW w:w="4468" w:type="dxa"/>
            <w:vAlign w:val="center"/>
          </w:tcPr>
          <w:p w14:paraId="7CA747F5" w14:textId="77777777" w:rsidR="003E535B" w:rsidRDefault="003E535B" w:rsidP="003E535B">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3E535B" w:rsidRDefault="003E535B" w:rsidP="00EB2C7A">
            <w:pPr>
              <w:pStyle w:val="paragraph"/>
              <w:numPr>
                <w:ilvl w:val="0"/>
                <w:numId w:val="18"/>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3E535B" w:rsidRDefault="003E535B" w:rsidP="00EB2C7A">
            <w:pPr>
              <w:pStyle w:val="paragraph"/>
              <w:numPr>
                <w:ilvl w:val="0"/>
                <w:numId w:val="1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3E535B" w:rsidRDefault="003E535B" w:rsidP="00EB2C7A">
            <w:pPr>
              <w:pStyle w:val="paragraph"/>
              <w:numPr>
                <w:ilvl w:val="0"/>
                <w:numId w:val="1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3E535B" w:rsidRDefault="003E535B" w:rsidP="00EB2C7A">
            <w:pPr>
              <w:pStyle w:val="paragraph"/>
              <w:numPr>
                <w:ilvl w:val="0"/>
                <w:numId w:val="1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3E535B" w:rsidRDefault="003E535B" w:rsidP="00EB2C7A">
            <w:pPr>
              <w:pStyle w:val="paragraph"/>
              <w:numPr>
                <w:ilvl w:val="0"/>
                <w:numId w:val="1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3E535B" w:rsidRDefault="003E535B" w:rsidP="00EB2C7A">
            <w:pPr>
              <w:pStyle w:val="paragraph"/>
              <w:numPr>
                <w:ilvl w:val="0"/>
                <w:numId w:val="1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3E535B" w:rsidRDefault="003E535B" w:rsidP="00EB2C7A">
            <w:pPr>
              <w:pStyle w:val="paragraph"/>
              <w:numPr>
                <w:ilvl w:val="0"/>
                <w:numId w:val="1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3E535B" w:rsidRDefault="003E535B" w:rsidP="00EB2C7A">
            <w:pPr>
              <w:pStyle w:val="paragraph"/>
              <w:numPr>
                <w:ilvl w:val="0"/>
                <w:numId w:val="1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3E535B" w:rsidRPr="007B3F4C" w:rsidRDefault="003E535B" w:rsidP="003E535B">
            <w:pPr>
              <w:rPr>
                <w:rFonts w:ascii="Arial" w:hAnsi="Arial" w:cs="Arial"/>
                <w:sz w:val="24"/>
                <w:szCs w:val="24"/>
              </w:rPr>
            </w:pPr>
          </w:p>
        </w:tc>
        <w:tc>
          <w:tcPr>
            <w:tcW w:w="1332" w:type="dxa"/>
            <w:vAlign w:val="center"/>
          </w:tcPr>
          <w:p w14:paraId="573A2D5D" w14:textId="7526F335" w:rsidR="003E535B" w:rsidRPr="007B3F4C" w:rsidRDefault="003E535B" w:rsidP="003E535B">
            <w:pPr>
              <w:jc w:val="center"/>
              <w:rPr>
                <w:rFonts w:ascii="Arial" w:hAnsi="Arial" w:cs="Arial"/>
                <w:sz w:val="24"/>
                <w:szCs w:val="24"/>
              </w:rPr>
            </w:pPr>
            <w:r>
              <w:rPr>
                <w:rFonts w:ascii="Arial" w:hAnsi="Arial" w:cs="Arial"/>
                <w:sz w:val="24"/>
                <w:szCs w:val="24"/>
              </w:rPr>
              <w:t xml:space="preserve">Yes </w:t>
            </w:r>
          </w:p>
        </w:tc>
        <w:tc>
          <w:tcPr>
            <w:tcW w:w="3737" w:type="dxa"/>
            <w:vAlign w:val="center"/>
          </w:tcPr>
          <w:p w14:paraId="619F2F60" w14:textId="77777777" w:rsidR="003E535B" w:rsidRPr="003E535B" w:rsidRDefault="006C34BE" w:rsidP="003E535B">
            <w:pPr>
              <w:jc w:val="center"/>
              <w:rPr>
                <w:rFonts w:ascii="Arial" w:hAnsi="Arial" w:cs="Arial"/>
                <w:sz w:val="24"/>
                <w:szCs w:val="24"/>
              </w:rPr>
            </w:pPr>
            <w:hyperlink r:id="rId71" w:history="1">
              <w:r w:rsidR="003E535B" w:rsidRPr="003E535B">
                <w:rPr>
                  <w:rStyle w:val="Hyperlink"/>
                  <w:rFonts w:ascii="Arial" w:hAnsi="Arial" w:cs="Arial"/>
                  <w:sz w:val="24"/>
                  <w:szCs w:val="24"/>
                </w:rPr>
                <w:t>Corporate and Housing Services Complaints Procedure</w:t>
              </w:r>
            </w:hyperlink>
          </w:p>
          <w:p w14:paraId="6DEB3F52" w14:textId="77777777" w:rsidR="003E535B" w:rsidRPr="007B3F4C" w:rsidRDefault="003E535B" w:rsidP="003E535B">
            <w:pPr>
              <w:jc w:val="center"/>
              <w:rPr>
                <w:rFonts w:ascii="Arial" w:hAnsi="Arial" w:cs="Arial"/>
                <w:sz w:val="24"/>
                <w:szCs w:val="24"/>
              </w:rPr>
            </w:pPr>
          </w:p>
        </w:tc>
        <w:tc>
          <w:tcPr>
            <w:tcW w:w="3234" w:type="dxa"/>
            <w:vAlign w:val="center"/>
          </w:tcPr>
          <w:p w14:paraId="78679035" w14:textId="73491461" w:rsidR="003E535B" w:rsidRDefault="003E535B" w:rsidP="00CE74DD">
            <w:pPr>
              <w:rPr>
                <w:rFonts w:ascii="Arial" w:hAnsi="Arial" w:cs="Arial"/>
                <w:sz w:val="24"/>
                <w:szCs w:val="24"/>
              </w:rPr>
            </w:pPr>
            <w:r>
              <w:rPr>
                <w:rFonts w:ascii="Arial" w:hAnsi="Arial" w:cs="Arial"/>
                <w:sz w:val="24"/>
                <w:szCs w:val="24"/>
              </w:rPr>
              <w:t>If something has gone wrong this will be acknowledged in the complaint response at either stage</w:t>
            </w:r>
            <w:r w:rsidR="00CE74DD">
              <w:rPr>
                <w:rFonts w:ascii="Arial" w:hAnsi="Arial" w:cs="Arial"/>
                <w:sz w:val="24"/>
                <w:szCs w:val="24"/>
              </w:rPr>
              <w:t xml:space="preserve">, </w:t>
            </w:r>
            <w:proofErr w:type="gramStart"/>
            <w:r w:rsidR="00CE74DD">
              <w:rPr>
                <w:rFonts w:ascii="Arial" w:hAnsi="Arial" w:cs="Arial"/>
                <w:sz w:val="24"/>
                <w:szCs w:val="24"/>
              </w:rPr>
              <w:t>and</w:t>
            </w:r>
            <w:proofErr w:type="gramEnd"/>
            <w:r w:rsidR="00CE74DD">
              <w:rPr>
                <w:rFonts w:ascii="Arial" w:hAnsi="Arial" w:cs="Arial"/>
                <w:sz w:val="24"/>
                <w:szCs w:val="24"/>
              </w:rPr>
              <w:t xml:space="preserve"> will include how we aim to put things right.</w:t>
            </w:r>
          </w:p>
          <w:p w14:paraId="79CCF1F1" w14:textId="77777777" w:rsidR="00CE74DD" w:rsidRDefault="00CE74DD" w:rsidP="00CE74DD">
            <w:pPr>
              <w:rPr>
                <w:rFonts w:ascii="Arial" w:hAnsi="Arial" w:cs="Arial"/>
                <w:sz w:val="24"/>
                <w:szCs w:val="24"/>
              </w:rPr>
            </w:pPr>
          </w:p>
          <w:p w14:paraId="74E91443" w14:textId="0AFC6063" w:rsidR="00CE74DD" w:rsidRPr="007B3F4C" w:rsidRDefault="00CE74DD" w:rsidP="00CE74DD">
            <w:pPr>
              <w:rPr>
                <w:rFonts w:ascii="Arial" w:hAnsi="Arial" w:cs="Arial"/>
                <w:sz w:val="24"/>
                <w:szCs w:val="24"/>
              </w:rPr>
            </w:pPr>
            <w:r>
              <w:rPr>
                <w:rFonts w:ascii="Arial" w:hAnsi="Arial" w:cs="Arial"/>
                <w:sz w:val="24"/>
                <w:szCs w:val="24"/>
              </w:rPr>
              <w:t>This is explained on pages 10 -11 of the procedure, Solutions and remedies.</w:t>
            </w:r>
          </w:p>
        </w:tc>
      </w:tr>
      <w:tr w:rsidR="00CE74DD" w:rsidRPr="007B3F4C" w14:paraId="027FC493" w14:textId="77777777" w:rsidTr="003E535B">
        <w:tc>
          <w:tcPr>
            <w:tcW w:w="1177" w:type="dxa"/>
            <w:vAlign w:val="center"/>
          </w:tcPr>
          <w:p w14:paraId="27E0C655" w14:textId="47EB0D42" w:rsidR="00CE74DD" w:rsidRPr="007B3F4C" w:rsidRDefault="00CE74DD" w:rsidP="00CE74DD">
            <w:pPr>
              <w:jc w:val="center"/>
              <w:rPr>
                <w:rFonts w:ascii="Arial" w:hAnsi="Arial" w:cs="Arial"/>
                <w:sz w:val="24"/>
                <w:szCs w:val="24"/>
              </w:rPr>
            </w:pPr>
            <w:r>
              <w:rPr>
                <w:rFonts w:ascii="Arial" w:hAnsi="Arial" w:cs="Arial"/>
                <w:sz w:val="24"/>
                <w:szCs w:val="24"/>
              </w:rPr>
              <w:t>7.2</w:t>
            </w:r>
          </w:p>
        </w:tc>
        <w:tc>
          <w:tcPr>
            <w:tcW w:w="4468" w:type="dxa"/>
            <w:vAlign w:val="center"/>
          </w:tcPr>
          <w:p w14:paraId="75257368" w14:textId="2345B82A" w:rsidR="00CE74DD" w:rsidRPr="007B3F4C" w:rsidRDefault="00CE74DD" w:rsidP="00CE74DD">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32" w:type="dxa"/>
            <w:vAlign w:val="center"/>
          </w:tcPr>
          <w:p w14:paraId="38C95664" w14:textId="5E8ED638" w:rsidR="00CE74DD" w:rsidRPr="007B3F4C" w:rsidRDefault="00CE74DD" w:rsidP="00CE74DD">
            <w:pPr>
              <w:jc w:val="center"/>
              <w:rPr>
                <w:rFonts w:ascii="Arial" w:hAnsi="Arial" w:cs="Arial"/>
                <w:sz w:val="24"/>
                <w:szCs w:val="24"/>
              </w:rPr>
            </w:pPr>
            <w:r>
              <w:rPr>
                <w:rFonts w:ascii="Arial" w:hAnsi="Arial" w:cs="Arial"/>
                <w:sz w:val="24"/>
                <w:szCs w:val="24"/>
              </w:rPr>
              <w:t>Yes</w:t>
            </w:r>
          </w:p>
        </w:tc>
        <w:tc>
          <w:tcPr>
            <w:tcW w:w="3737" w:type="dxa"/>
            <w:vAlign w:val="center"/>
          </w:tcPr>
          <w:p w14:paraId="32CEB1DA" w14:textId="77777777" w:rsidR="00CE74DD" w:rsidRPr="003E535B" w:rsidRDefault="006C34BE" w:rsidP="00CE74DD">
            <w:pPr>
              <w:jc w:val="center"/>
              <w:rPr>
                <w:rFonts w:ascii="Arial" w:hAnsi="Arial" w:cs="Arial"/>
                <w:sz w:val="24"/>
                <w:szCs w:val="24"/>
              </w:rPr>
            </w:pPr>
            <w:hyperlink r:id="rId72" w:history="1">
              <w:r w:rsidR="00CE74DD" w:rsidRPr="003E535B">
                <w:rPr>
                  <w:rStyle w:val="Hyperlink"/>
                  <w:rFonts w:ascii="Arial" w:hAnsi="Arial" w:cs="Arial"/>
                  <w:sz w:val="24"/>
                  <w:szCs w:val="24"/>
                </w:rPr>
                <w:t>Corporate and Housing Services Complaints Procedure</w:t>
              </w:r>
            </w:hyperlink>
          </w:p>
          <w:p w14:paraId="1F040CAD" w14:textId="77777777" w:rsidR="00CE74DD" w:rsidRPr="007B3F4C" w:rsidRDefault="00CE74DD" w:rsidP="00CE74DD">
            <w:pPr>
              <w:jc w:val="center"/>
              <w:rPr>
                <w:rFonts w:ascii="Arial" w:hAnsi="Arial" w:cs="Arial"/>
                <w:sz w:val="24"/>
                <w:szCs w:val="24"/>
              </w:rPr>
            </w:pPr>
          </w:p>
        </w:tc>
        <w:tc>
          <w:tcPr>
            <w:tcW w:w="3234" w:type="dxa"/>
            <w:vAlign w:val="center"/>
          </w:tcPr>
          <w:p w14:paraId="5232BC24" w14:textId="77777777" w:rsidR="00CE74DD" w:rsidRDefault="00CE74DD" w:rsidP="00CE74DD">
            <w:pPr>
              <w:rPr>
                <w:rFonts w:ascii="Arial" w:hAnsi="Arial" w:cs="Arial"/>
                <w:sz w:val="24"/>
                <w:szCs w:val="24"/>
              </w:rPr>
            </w:pPr>
            <w:r>
              <w:rPr>
                <w:rFonts w:ascii="Arial" w:hAnsi="Arial" w:cs="Arial"/>
                <w:sz w:val="24"/>
                <w:szCs w:val="24"/>
              </w:rPr>
              <w:t>When determining any remedy to be offered consideration is given to:</w:t>
            </w:r>
          </w:p>
          <w:p w14:paraId="55BF8BEF" w14:textId="77777777" w:rsidR="00CE74DD" w:rsidRDefault="00CE74DD" w:rsidP="00EB2C7A">
            <w:pPr>
              <w:pStyle w:val="ListParagraph"/>
              <w:numPr>
                <w:ilvl w:val="0"/>
                <w:numId w:val="33"/>
              </w:numPr>
              <w:rPr>
                <w:rFonts w:ascii="Arial" w:hAnsi="Arial" w:cs="Arial"/>
                <w:sz w:val="24"/>
                <w:szCs w:val="24"/>
              </w:rPr>
            </w:pPr>
            <w:r>
              <w:rPr>
                <w:rFonts w:ascii="Arial" w:hAnsi="Arial" w:cs="Arial"/>
                <w:sz w:val="24"/>
                <w:szCs w:val="24"/>
              </w:rPr>
              <w:t>The impact on the resident as the result of any identified fault.</w:t>
            </w:r>
          </w:p>
          <w:p w14:paraId="064DC41F" w14:textId="77777777" w:rsidR="00CE74DD" w:rsidRDefault="00CE74DD" w:rsidP="00EB2C7A">
            <w:pPr>
              <w:pStyle w:val="ListParagraph"/>
              <w:numPr>
                <w:ilvl w:val="0"/>
                <w:numId w:val="33"/>
              </w:numPr>
              <w:rPr>
                <w:rFonts w:ascii="Arial" w:hAnsi="Arial" w:cs="Arial"/>
                <w:sz w:val="24"/>
                <w:szCs w:val="24"/>
              </w:rPr>
            </w:pPr>
            <w:r>
              <w:rPr>
                <w:rFonts w:ascii="Arial" w:hAnsi="Arial" w:cs="Arial"/>
                <w:sz w:val="24"/>
                <w:szCs w:val="24"/>
              </w:rPr>
              <w:lastRenderedPageBreak/>
              <w:t>Remedy guidance issued by the Ombudsman.</w:t>
            </w:r>
          </w:p>
          <w:p w14:paraId="242DA49C" w14:textId="77777777" w:rsidR="00CE74DD" w:rsidRDefault="00CE74DD" w:rsidP="00CE74DD">
            <w:pPr>
              <w:rPr>
                <w:rFonts w:ascii="Arial" w:hAnsi="Arial" w:cs="Arial"/>
                <w:sz w:val="24"/>
                <w:szCs w:val="24"/>
              </w:rPr>
            </w:pPr>
          </w:p>
          <w:p w14:paraId="1DCB60E0" w14:textId="77777777" w:rsidR="00CE74DD" w:rsidRDefault="00CE74DD" w:rsidP="00CE74DD">
            <w:pPr>
              <w:rPr>
                <w:rFonts w:ascii="Arial" w:hAnsi="Arial" w:cs="Arial"/>
                <w:sz w:val="24"/>
                <w:szCs w:val="24"/>
              </w:rPr>
            </w:pPr>
            <w:r>
              <w:rPr>
                <w:rFonts w:ascii="Arial" w:hAnsi="Arial" w:cs="Arial"/>
                <w:sz w:val="24"/>
                <w:szCs w:val="24"/>
              </w:rPr>
              <w:t>This is explained on pages 10 -11 of the procedure.</w:t>
            </w:r>
          </w:p>
          <w:p w14:paraId="79671439" w14:textId="21376CFE" w:rsidR="00CE74DD" w:rsidRPr="00CE74DD" w:rsidRDefault="00CE74DD" w:rsidP="00CE74DD">
            <w:pPr>
              <w:rPr>
                <w:rFonts w:ascii="Arial" w:hAnsi="Arial" w:cs="Arial"/>
                <w:sz w:val="24"/>
                <w:szCs w:val="24"/>
              </w:rPr>
            </w:pPr>
          </w:p>
        </w:tc>
      </w:tr>
      <w:tr w:rsidR="00CE74DD" w:rsidRPr="007B3F4C" w14:paraId="547FB90B" w14:textId="77777777" w:rsidTr="003E535B">
        <w:tc>
          <w:tcPr>
            <w:tcW w:w="1177" w:type="dxa"/>
            <w:vAlign w:val="center"/>
          </w:tcPr>
          <w:p w14:paraId="7AA4E43C" w14:textId="718AF7CE" w:rsidR="00CE74DD" w:rsidRPr="005555E0" w:rsidRDefault="00CE74DD" w:rsidP="00CE74DD">
            <w:pPr>
              <w:jc w:val="center"/>
              <w:rPr>
                <w:rFonts w:ascii="Arial" w:hAnsi="Arial" w:cs="Arial"/>
                <w:sz w:val="24"/>
                <w:szCs w:val="24"/>
              </w:rPr>
            </w:pPr>
            <w:r>
              <w:rPr>
                <w:rFonts w:ascii="Arial" w:hAnsi="Arial" w:cs="Arial"/>
                <w:sz w:val="24"/>
                <w:szCs w:val="24"/>
              </w:rPr>
              <w:lastRenderedPageBreak/>
              <w:t>7.3</w:t>
            </w:r>
          </w:p>
        </w:tc>
        <w:tc>
          <w:tcPr>
            <w:tcW w:w="4468" w:type="dxa"/>
            <w:vAlign w:val="center"/>
          </w:tcPr>
          <w:p w14:paraId="22D4D1C7" w14:textId="494B4FF7" w:rsidR="00CE74DD" w:rsidRPr="005555E0" w:rsidRDefault="00CE74DD" w:rsidP="00CE74DD">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32" w:type="dxa"/>
            <w:vAlign w:val="center"/>
          </w:tcPr>
          <w:p w14:paraId="59809323" w14:textId="0CBFDED0" w:rsidR="00CE74DD" w:rsidRPr="005555E0" w:rsidRDefault="00CE74DD" w:rsidP="00CE74DD">
            <w:pPr>
              <w:jc w:val="center"/>
              <w:rPr>
                <w:rFonts w:ascii="Arial" w:hAnsi="Arial" w:cs="Arial"/>
                <w:sz w:val="24"/>
                <w:szCs w:val="24"/>
              </w:rPr>
            </w:pPr>
            <w:r>
              <w:rPr>
                <w:rFonts w:ascii="Arial" w:hAnsi="Arial" w:cs="Arial"/>
                <w:sz w:val="24"/>
                <w:szCs w:val="24"/>
              </w:rPr>
              <w:t xml:space="preserve">Yes </w:t>
            </w:r>
          </w:p>
        </w:tc>
        <w:tc>
          <w:tcPr>
            <w:tcW w:w="3737" w:type="dxa"/>
            <w:vAlign w:val="center"/>
          </w:tcPr>
          <w:p w14:paraId="05B31595" w14:textId="77777777" w:rsidR="00CE74DD" w:rsidRPr="003E535B" w:rsidRDefault="006C34BE" w:rsidP="00CE74DD">
            <w:pPr>
              <w:jc w:val="center"/>
              <w:rPr>
                <w:rFonts w:ascii="Arial" w:hAnsi="Arial" w:cs="Arial"/>
                <w:sz w:val="24"/>
                <w:szCs w:val="24"/>
              </w:rPr>
            </w:pPr>
            <w:hyperlink r:id="rId73" w:history="1">
              <w:r w:rsidR="00CE74DD" w:rsidRPr="003E535B">
                <w:rPr>
                  <w:rStyle w:val="Hyperlink"/>
                  <w:rFonts w:ascii="Arial" w:hAnsi="Arial" w:cs="Arial"/>
                  <w:sz w:val="24"/>
                  <w:szCs w:val="24"/>
                </w:rPr>
                <w:t>Corporate and Housing Services Complaints Procedure</w:t>
              </w:r>
            </w:hyperlink>
          </w:p>
          <w:p w14:paraId="3499895F" w14:textId="77777777" w:rsidR="00CE74DD" w:rsidRPr="005555E0" w:rsidRDefault="00CE74DD" w:rsidP="00CE74DD">
            <w:pPr>
              <w:jc w:val="center"/>
              <w:rPr>
                <w:rFonts w:ascii="Arial" w:hAnsi="Arial" w:cs="Arial"/>
                <w:sz w:val="24"/>
                <w:szCs w:val="24"/>
              </w:rPr>
            </w:pPr>
          </w:p>
        </w:tc>
        <w:tc>
          <w:tcPr>
            <w:tcW w:w="3234" w:type="dxa"/>
            <w:vAlign w:val="center"/>
          </w:tcPr>
          <w:p w14:paraId="1E728EE0" w14:textId="686AD2A7" w:rsidR="00CE74DD" w:rsidRDefault="00CE74DD" w:rsidP="00CE74DD">
            <w:pPr>
              <w:rPr>
                <w:rFonts w:ascii="Arial" w:hAnsi="Arial" w:cs="Arial"/>
                <w:sz w:val="24"/>
                <w:szCs w:val="24"/>
              </w:rPr>
            </w:pPr>
            <w:r>
              <w:rPr>
                <w:rFonts w:ascii="Arial" w:hAnsi="Arial" w:cs="Arial"/>
                <w:sz w:val="24"/>
                <w:szCs w:val="24"/>
              </w:rPr>
              <w:t xml:space="preserve">The remedy offer will set out what will happen, </w:t>
            </w:r>
            <w:r w:rsidR="00584C77">
              <w:rPr>
                <w:rFonts w:ascii="Arial" w:hAnsi="Arial" w:cs="Arial"/>
                <w:sz w:val="24"/>
                <w:szCs w:val="24"/>
              </w:rPr>
              <w:t xml:space="preserve">and </w:t>
            </w:r>
            <w:r>
              <w:rPr>
                <w:rFonts w:ascii="Arial" w:hAnsi="Arial" w:cs="Arial"/>
                <w:sz w:val="24"/>
                <w:szCs w:val="24"/>
              </w:rPr>
              <w:t xml:space="preserve">by when if the resident </w:t>
            </w:r>
            <w:proofErr w:type="gramStart"/>
            <w:r>
              <w:rPr>
                <w:rFonts w:ascii="Arial" w:hAnsi="Arial" w:cs="Arial"/>
                <w:sz w:val="24"/>
                <w:szCs w:val="24"/>
              </w:rPr>
              <w:t>is in agreement</w:t>
            </w:r>
            <w:proofErr w:type="gramEnd"/>
            <w:r>
              <w:rPr>
                <w:rFonts w:ascii="Arial" w:hAnsi="Arial" w:cs="Arial"/>
                <w:sz w:val="24"/>
                <w:szCs w:val="24"/>
              </w:rPr>
              <w:t xml:space="preserve"> with the offer.</w:t>
            </w:r>
          </w:p>
          <w:p w14:paraId="464BC9D3" w14:textId="77777777" w:rsidR="00CE74DD" w:rsidRDefault="00CE74DD" w:rsidP="00CE74DD">
            <w:pPr>
              <w:rPr>
                <w:rFonts w:ascii="Arial" w:hAnsi="Arial" w:cs="Arial"/>
                <w:sz w:val="24"/>
                <w:szCs w:val="24"/>
              </w:rPr>
            </w:pPr>
          </w:p>
          <w:p w14:paraId="378798AC" w14:textId="77777777" w:rsidR="00CE74DD" w:rsidRDefault="00CE74DD" w:rsidP="00CE74DD">
            <w:pPr>
              <w:rPr>
                <w:rFonts w:ascii="Arial" w:hAnsi="Arial" w:cs="Arial"/>
                <w:sz w:val="24"/>
                <w:szCs w:val="24"/>
              </w:rPr>
            </w:pPr>
            <w:r>
              <w:rPr>
                <w:rFonts w:ascii="Arial" w:hAnsi="Arial" w:cs="Arial"/>
                <w:sz w:val="24"/>
                <w:szCs w:val="24"/>
              </w:rPr>
              <w:t>The remedy offer will be followed through to conclusion.</w:t>
            </w:r>
          </w:p>
          <w:p w14:paraId="4E6AB286" w14:textId="77777777" w:rsidR="00CE74DD" w:rsidRDefault="00CE74DD" w:rsidP="00CE74DD">
            <w:pPr>
              <w:rPr>
                <w:rFonts w:ascii="Arial" w:hAnsi="Arial" w:cs="Arial"/>
                <w:sz w:val="24"/>
                <w:szCs w:val="24"/>
              </w:rPr>
            </w:pPr>
          </w:p>
          <w:p w14:paraId="37168219" w14:textId="6F4C732C" w:rsidR="00CE74DD" w:rsidRDefault="00CE74DD" w:rsidP="00CE74DD">
            <w:pPr>
              <w:rPr>
                <w:rFonts w:ascii="Arial" w:hAnsi="Arial" w:cs="Arial"/>
                <w:sz w:val="24"/>
                <w:szCs w:val="24"/>
              </w:rPr>
            </w:pPr>
            <w:r>
              <w:rPr>
                <w:rFonts w:ascii="Arial" w:hAnsi="Arial" w:cs="Arial"/>
                <w:sz w:val="24"/>
                <w:szCs w:val="24"/>
              </w:rPr>
              <w:t>This is referred to on pages 10 -11 of the procedure.</w:t>
            </w:r>
          </w:p>
          <w:p w14:paraId="0137CB52" w14:textId="291527C5" w:rsidR="00CE74DD" w:rsidRPr="005555E0" w:rsidRDefault="00CE74DD" w:rsidP="00CE74DD">
            <w:pPr>
              <w:jc w:val="center"/>
              <w:rPr>
                <w:rFonts w:ascii="Arial" w:hAnsi="Arial" w:cs="Arial"/>
                <w:sz w:val="24"/>
                <w:szCs w:val="24"/>
              </w:rPr>
            </w:pPr>
          </w:p>
        </w:tc>
      </w:tr>
      <w:tr w:rsidR="00CE74DD" w:rsidRPr="007B3F4C" w14:paraId="7E3C1BB3" w14:textId="77777777" w:rsidTr="003E535B">
        <w:tc>
          <w:tcPr>
            <w:tcW w:w="1177" w:type="dxa"/>
            <w:vAlign w:val="center"/>
          </w:tcPr>
          <w:p w14:paraId="42EAB3F0" w14:textId="57C1CF21" w:rsidR="00CE74DD" w:rsidRPr="005555E0" w:rsidRDefault="00CE74DD" w:rsidP="00CE74DD">
            <w:pPr>
              <w:jc w:val="center"/>
              <w:rPr>
                <w:rFonts w:ascii="Arial" w:hAnsi="Arial" w:cs="Arial"/>
                <w:sz w:val="24"/>
                <w:szCs w:val="24"/>
              </w:rPr>
            </w:pPr>
            <w:r>
              <w:rPr>
                <w:rFonts w:ascii="Arial" w:hAnsi="Arial" w:cs="Arial"/>
                <w:sz w:val="24"/>
                <w:szCs w:val="24"/>
              </w:rPr>
              <w:t>7.4</w:t>
            </w:r>
          </w:p>
        </w:tc>
        <w:tc>
          <w:tcPr>
            <w:tcW w:w="4468" w:type="dxa"/>
            <w:vAlign w:val="center"/>
          </w:tcPr>
          <w:p w14:paraId="4105D46E" w14:textId="32FAA90A" w:rsidR="00CE74DD" w:rsidRPr="005555E0" w:rsidRDefault="00CE74DD" w:rsidP="00CE74DD">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32" w:type="dxa"/>
            <w:vAlign w:val="center"/>
          </w:tcPr>
          <w:p w14:paraId="17B35C6D" w14:textId="7757AA21" w:rsidR="00CE74DD" w:rsidRPr="005555E0" w:rsidRDefault="00CE74DD" w:rsidP="00CE74DD">
            <w:pPr>
              <w:jc w:val="center"/>
              <w:rPr>
                <w:rFonts w:ascii="Arial" w:hAnsi="Arial" w:cs="Arial"/>
                <w:sz w:val="24"/>
                <w:szCs w:val="24"/>
              </w:rPr>
            </w:pPr>
            <w:r>
              <w:rPr>
                <w:rFonts w:ascii="Arial" w:hAnsi="Arial" w:cs="Arial"/>
                <w:sz w:val="24"/>
                <w:szCs w:val="24"/>
              </w:rPr>
              <w:t>Yes</w:t>
            </w:r>
          </w:p>
        </w:tc>
        <w:tc>
          <w:tcPr>
            <w:tcW w:w="3737" w:type="dxa"/>
            <w:vAlign w:val="center"/>
          </w:tcPr>
          <w:p w14:paraId="79B4FE0D" w14:textId="77777777" w:rsidR="00CE74DD" w:rsidRPr="003E535B" w:rsidRDefault="006C34BE" w:rsidP="00CE74DD">
            <w:pPr>
              <w:jc w:val="center"/>
              <w:rPr>
                <w:rFonts w:ascii="Arial" w:hAnsi="Arial" w:cs="Arial"/>
                <w:sz w:val="24"/>
                <w:szCs w:val="24"/>
              </w:rPr>
            </w:pPr>
            <w:hyperlink r:id="rId74" w:history="1">
              <w:r w:rsidR="00CE74DD" w:rsidRPr="003E535B">
                <w:rPr>
                  <w:rStyle w:val="Hyperlink"/>
                  <w:rFonts w:ascii="Arial" w:hAnsi="Arial" w:cs="Arial"/>
                  <w:sz w:val="24"/>
                  <w:szCs w:val="24"/>
                </w:rPr>
                <w:t>Corporate and Housing Services Complaints Procedure</w:t>
              </w:r>
            </w:hyperlink>
          </w:p>
          <w:p w14:paraId="56ED7A9E" w14:textId="77777777" w:rsidR="00CE74DD" w:rsidRPr="005555E0" w:rsidRDefault="00CE74DD" w:rsidP="00CE74DD">
            <w:pPr>
              <w:jc w:val="center"/>
              <w:rPr>
                <w:rFonts w:ascii="Arial" w:hAnsi="Arial" w:cs="Arial"/>
                <w:sz w:val="24"/>
                <w:szCs w:val="24"/>
              </w:rPr>
            </w:pPr>
          </w:p>
        </w:tc>
        <w:tc>
          <w:tcPr>
            <w:tcW w:w="3234" w:type="dxa"/>
            <w:vAlign w:val="center"/>
          </w:tcPr>
          <w:p w14:paraId="7A12DD44" w14:textId="77777777" w:rsidR="00CE74DD" w:rsidRDefault="00CE74DD" w:rsidP="00584C77">
            <w:pPr>
              <w:rPr>
                <w:rFonts w:ascii="Arial" w:hAnsi="Arial" w:cs="Arial"/>
                <w:sz w:val="24"/>
                <w:szCs w:val="24"/>
              </w:rPr>
            </w:pPr>
            <w:r>
              <w:rPr>
                <w:rFonts w:ascii="Arial" w:hAnsi="Arial" w:cs="Arial"/>
                <w:sz w:val="24"/>
                <w:szCs w:val="24"/>
              </w:rPr>
              <w:t xml:space="preserve">Remedy guidance issued by the Ombudsman is considered when a remedy offer is being considered. </w:t>
            </w:r>
          </w:p>
          <w:p w14:paraId="0D5E237A" w14:textId="77777777" w:rsidR="00CE74DD" w:rsidRDefault="00CE74DD" w:rsidP="00CE74DD">
            <w:pPr>
              <w:jc w:val="center"/>
              <w:rPr>
                <w:rFonts w:ascii="Arial" w:hAnsi="Arial" w:cs="Arial"/>
                <w:sz w:val="24"/>
                <w:szCs w:val="24"/>
              </w:rPr>
            </w:pPr>
          </w:p>
          <w:p w14:paraId="6F85E200" w14:textId="1A35A3E7" w:rsidR="00CE74DD" w:rsidRPr="005555E0" w:rsidRDefault="00CE74DD" w:rsidP="00584C77">
            <w:pPr>
              <w:rPr>
                <w:rFonts w:ascii="Arial" w:hAnsi="Arial" w:cs="Arial"/>
                <w:sz w:val="24"/>
                <w:szCs w:val="24"/>
              </w:rPr>
            </w:pPr>
            <w:r>
              <w:rPr>
                <w:rFonts w:ascii="Arial" w:hAnsi="Arial" w:cs="Arial"/>
                <w:sz w:val="24"/>
                <w:szCs w:val="24"/>
              </w:rPr>
              <w:t>This is referred to on page 10 of the procedure.</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Section 8: Putting things right</w:t>
      </w:r>
    </w:p>
    <w:tbl>
      <w:tblPr>
        <w:tblStyle w:val="TableGrid"/>
        <w:tblW w:w="0" w:type="auto"/>
        <w:tblLook w:val="04A0" w:firstRow="1" w:lastRow="0" w:firstColumn="1" w:lastColumn="0" w:noHBand="0" w:noVBand="1"/>
      </w:tblPr>
      <w:tblGrid>
        <w:gridCol w:w="1178"/>
        <w:gridCol w:w="3175"/>
        <w:gridCol w:w="1218"/>
        <w:gridCol w:w="5930"/>
        <w:gridCol w:w="2447"/>
      </w:tblGrid>
      <w:tr w:rsidR="00FA19C8"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12B5C">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EB2C7A">
            <w:pPr>
              <w:pStyle w:val="paragraph"/>
              <w:numPr>
                <w:ilvl w:val="0"/>
                <w:numId w:val="20"/>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EB2C7A">
            <w:pPr>
              <w:pStyle w:val="paragraph"/>
              <w:numPr>
                <w:ilvl w:val="0"/>
                <w:numId w:val="2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EB2C7A">
            <w:pPr>
              <w:pStyle w:val="paragraph"/>
              <w:numPr>
                <w:ilvl w:val="0"/>
                <w:numId w:val="22"/>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EB2C7A">
            <w:pPr>
              <w:pStyle w:val="paragraph"/>
              <w:numPr>
                <w:ilvl w:val="0"/>
                <w:numId w:val="23"/>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as a result of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EB2C7A">
            <w:pPr>
              <w:pStyle w:val="paragraph"/>
              <w:numPr>
                <w:ilvl w:val="0"/>
                <w:numId w:val="24"/>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any annual report about the landlord’s performance from the Ombudsman; and</w:t>
            </w:r>
            <w:r>
              <w:rPr>
                <w:rStyle w:val="eop"/>
                <w:rFonts w:ascii="Arial" w:hAnsi="Arial" w:cs="Arial"/>
              </w:rPr>
              <w:t> </w:t>
            </w:r>
          </w:p>
          <w:p w14:paraId="2D012D25" w14:textId="77777777" w:rsidR="00C12B5C" w:rsidRDefault="00C12B5C" w:rsidP="00EB2C7A">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4254C28A" w:rsidR="00FA19C8" w:rsidRPr="007B3F4C" w:rsidRDefault="00572995"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2D6669D" w14:textId="785572BE" w:rsidR="00FA19C8" w:rsidRDefault="006C34BE" w:rsidP="00140ACF">
            <w:pPr>
              <w:jc w:val="center"/>
              <w:rPr>
                <w:rFonts w:ascii="Arial" w:hAnsi="Arial" w:cs="Arial"/>
                <w:sz w:val="24"/>
                <w:szCs w:val="24"/>
              </w:rPr>
            </w:pPr>
            <w:hyperlink r:id="rId75" w:history="1">
              <w:r w:rsidR="00C06BE0" w:rsidRPr="00600325">
                <w:rPr>
                  <w:rStyle w:val="Hyperlink"/>
                  <w:rFonts w:ascii="Arial" w:hAnsi="Arial" w:cs="Arial"/>
                  <w:sz w:val="24"/>
                  <w:szCs w:val="24"/>
                </w:rPr>
                <w:t>https://my.northtyneside.gov.uk/sites/default/files/web-page-related-files/Annual%20Complaints%20Report%202023.pdf</w:t>
              </w:r>
            </w:hyperlink>
          </w:p>
          <w:p w14:paraId="6D797CB2" w14:textId="2AE868F8" w:rsidR="00C06BE0" w:rsidRPr="007B3F4C" w:rsidRDefault="00C06BE0" w:rsidP="00140ACF">
            <w:pPr>
              <w:jc w:val="center"/>
              <w:rPr>
                <w:rFonts w:ascii="Arial" w:hAnsi="Arial" w:cs="Arial"/>
                <w:sz w:val="24"/>
                <w:szCs w:val="24"/>
              </w:rPr>
            </w:pPr>
          </w:p>
        </w:tc>
        <w:tc>
          <w:tcPr>
            <w:tcW w:w="3293" w:type="dxa"/>
            <w:vAlign w:val="center"/>
          </w:tcPr>
          <w:p w14:paraId="4DCB1A5C" w14:textId="77777777" w:rsidR="00FA19C8" w:rsidRDefault="00572995" w:rsidP="00FD2447">
            <w:pPr>
              <w:rPr>
                <w:rFonts w:ascii="Arial" w:hAnsi="Arial" w:cs="Arial"/>
                <w:sz w:val="24"/>
                <w:szCs w:val="24"/>
              </w:rPr>
            </w:pPr>
            <w:r>
              <w:rPr>
                <w:rFonts w:ascii="Arial" w:hAnsi="Arial" w:cs="Arial"/>
                <w:sz w:val="24"/>
                <w:szCs w:val="24"/>
              </w:rPr>
              <w:t xml:space="preserve">An annual report is produced and published, as is the </w:t>
            </w:r>
            <w:proofErr w:type="spellStart"/>
            <w:r>
              <w:rPr>
                <w:rFonts w:ascii="Arial" w:hAnsi="Arial" w:cs="Arial"/>
                <w:sz w:val="24"/>
                <w:szCs w:val="24"/>
              </w:rPr>
              <w:t>self assessment</w:t>
            </w:r>
            <w:proofErr w:type="spellEnd"/>
            <w:r>
              <w:rPr>
                <w:rFonts w:ascii="Arial" w:hAnsi="Arial" w:cs="Arial"/>
                <w:sz w:val="24"/>
                <w:szCs w:val="24"/>
              </w:rPr>
              <w:t>.</w:t>
            </w:r>
          </w:p>
          <w:p w14:paraId="1F02C3C7" w14:textId="77777777" w:rsidR="00584C77" w:rsidRDefault="00584C77" w:rsidP="00FD2447">
            <w:pPr>
              <w:rPr>
                <w:rFonts w:ascii="Arial" w:hAnsi="Arial" w:cs="Arial"/>
                <w:sz w:val="24"/>
                <w:szCs w:val="24"/>
              </w:rPr>
            </w:pPr>
          </w:p>
          <w:p w14:paraId="68B1B677" w14:textId="18B35A53" w:rsidR="00572995" w:rsidRPr="007B3F4C" w:rsidRDefault="00572995" w:rsidP="00FD2447">
            <w:pPr>
              <w:rPr>
                <w:rFonts w:ascii="Arial" w:hAnsi="Arial" w:cs="Arial"/>
                <w:sz w:val="24"/>
                <w:szCs w:val="24"/>
              </w:rPr>
            </w:pPr>
            <w:r>
              <w:rPr>
                <w:rFonts w:ascii="Arial" w:hAnsi="Arial" w:cs="Arial"/>
                <w:sz w:val="24"/>
                <w:szCs w:val="24"/>
              </w:rPr>
              <w:t xml:space="preserve">The report includes complaint outcomes, including Ombudsman decisions, and our leaning and improvement </w:t>
            </w:r>
            <w:r w:rsidR="00FD2447">
              <w:rPr>
                <w:rFonts w:ascii="Arial" w:hAnsi="Arial" w:cs="Arial"/>
                <w:sz w:val="24"/>
                <w:szCs w:val="24"/>
              </w:rPr>
              <w:t>from complaints.</w:t>
            </w:r>
          </w:p>
        </w:tc>
      </w:tr>
      <w:tr w:rsidR="00FA19C8" w:rsidRPr="007B3F4C" w14:paraId="5EAFFC3B" w14:textId="77777777" w:rsidTr="00140ACF">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0E72D80F" w:rsidR="00FA19C8" w:rsidRPr="007B3F4C" w:rsidRDefault="0057299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C639CE4" w14:textId="390A15CF" w:rsidR="00572995" w:rsidRPr="007B3F4C" w:rsidRDefault="006C34BE" w:rsidP="00140ACF">
            <w:pPr>
              <w:jc w:val="center"/>
              <w:rPr>
                <w:rFonts w:ascii="Arial" w:hAnsi="Arial" w:cs="Arial"/>
                <w:sz w:val="24"/>
                <w:szCs w:val="24"/>
              </w:rPr>
            </w:pPr>
            <w:hyperlink r:id="rId76" w:history="1">
              <w:r w:rsidR="00572995" w:rsidRPr="00572995">
                <w:rPr>
                  <w:rStyle w:val="Hyperlink"/>
                  <w:rFonts w:ascii="Arial" w:hAnsi="Arial" w:cs="Arial"/>
                  <w:sz w:val="24"/>
                  <w:szCs w:val="24"/>
                </w:rPr>
                <w:t>Complaint Governance Framework 2024-25</w:t>
              </w:r>
            </w:hyperlink>
          </w:p>
        </w:tc>
        <w:tc>
          <w:tcPr>
            <w:tcW w:w="3293" w:type="dxa"/>
            <w:vAlign w:val="center"/>
          </w:tcPr>
          <w:p w14:paraId="2486B3E4" w14:textId="3E1489A7" w:rsidR="00FA19C8" w:rsidRPr="007B3F4C" w:rsidRDefault="00572995" w:rsidP="00572995">
            <w:pPr>
              <w:rPr>
                <w:rFonts w:ascii="Arial" w:hAnsi="Arial" w:cs="Arial"/>
                <w:sz w:val="24"/>
                <w:szCs w:val="24"/>
              </w:rPr>
            </w:pPr>
            <w:r>
              <w:rPr>
                <w:rFonts w:ascii="Arial" w:hAnsi="Arial" w:cs="Arial"/>
                <w:sz w:val="24"/>
                <w:szCs w:val="24"/>
              </w:rPr>
              <w:t xml:space="preserve">A corporate complaint governance framework has been developed which sets out frequency of information being shared and with whom. </w:t>
            </w:r>
          </w:p>
        </w:tc>
      </w:tr>
      <w:tr w:rsidR="00FA19C8" w:rsidRPr="007B3F4C" w14:paraId="1A304FE9" w14:textId="77777777" w:rsidTr="00140ACF">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59C8A3E8" w:rsidR="00FA19C8" w:rsidRPr="005555E0" w:rsidRDefault="0057299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77777777" w:rsidR="00FA19C8" w:rsidRPr="005555E0" w:rsidRDefault="00FA19C8" w:rsidP="00140ACF">
            <w:pPr>
              <w:jc w:val="center"/>
              <w:rPr>
                <w:rFonts w:ascii="Arial" w:hAnsi="Arial" w:cs="Arial"/>
                <w:sz w:val="24"/>
                <w:szCs w:val="24"/>
              </w:rPr>
            </w:pPr>
          </w:p>
        </w:tc>
        <w:tc>
          <w:tcPr>
            <w:tcW w:w="3293" w:type="dxa"/>
            <w:vAlign w:val="center"/>
          </w:tcPr>
          <w:p w14:paraId="2DCC9194" w14:textId="77777777" w:rsidR="00FA19C8" w:rsidRDefault="00572995" w:rsidP="00572995">
            <w:pPr>
              <w:rPr>
                <w:rFonts w:ascii="Arial" w:hAnsi="Arial" w:cs="Arial"/>
                <w:sz w:val="24"/>
                <w:szCs w:val="24"/>
              </w:rPr>
            </w:pPr>
            <w:r>
              <w:rPr>
                <w:rFonts w:ascii="Arial" w:hAnsi="Arial" w:cs="Arial"/>
                <w:sz w:val="24"/>
                <w:szCs w:val="24"/>
              </w:rPr>
              <w:t xml:space="preserve">Any change to procedure or service redesign that may impact on the self-assessment will result in it being reviewed and revised, with the updated form being submitted to the </w:t>
            </w:r>
            <w:r>
              <w:rPr>
                <w:rFonts w:ascii="Arial" w:hAnsi="Arial" w:cs="Arial"/>
                <w:sz w:val="24"/>
                <w:szCs w:val="24"/>
              </w:rPr>
              <w:lastRenderedPageBreak/>
              <w:t xml:space="preserve">Ombudsman and published online. </w:t>
            </w:r>
          </w:p>
          <w:p w14:paraId="65DE3F53" w14:textId="325A40DA" w:rsidR="00584C77" w:rsidRPr="005555E0" w:rsidRDefault="00584C77" w:rsidP="00572995">
            <w:pPr>
              <w:rPr>
                <w:rFonts w:ascii="Arial" w:hAnsi="Arial" w:cs="Arial"/>
                <w:sz w:val="24"/>
                <w:szCs w:val="24"/>
              </w:rPr>
            </w:pPr>
          </w:p>
        </w:tc>
      </w:tr>
      <w:tr w:rsidR="00FA19C8" w:rsidRPr="007B3F4C" w14:paraId="32D474E6" w14:textId="77777777" w:rsidTr="00140ACF">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lastRenderedPageBreak/>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273AB337" w:rsidR="00FA19C8" w:rsidRPr="005555E0" w:rsidRDefault="00CF6CF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77777777" w:rsidR="00FA19C8" w:rsidRPr="005555E0" w:rsidRDefault="00FA19C8" w:rsidP="00140ACF">
            <w:pPr>
              <w:jc w:val="center"/>
              <w:rPr>
                <w:rFonts w:ascii="Arial" w:hAnsi="Arial" w:cs="Arial"/>
                <w:sz w:val="24"/>
                <w:szCs w:val="24"/>
              </w:rPr>
            </w:pPr>
          </w:p>
        </w:tc>
        <w:tc>
          <w:tcPr>
            <w:tcW w:w="3293" w:type="dxa"/>
            <w:vAlign w:val="center"/>
          </w:tcPr>
          <w:p w14:paraId="2C23312B" w14:textId="77777777" w:rsidR="00FA19C8" w:rsidRDefault="00CF6CF0" w:rsidP="00572995">
            <w:pPr>
              <w:rPr>
                <w:rFonts w:ascii="Arial" w:hAnsi="Arial" w:cs="Arial"/>
                <w:sz w:val="24"/>
                <w:szCs w:val="24"/>
              </w:rPr>
            </w:pPr>
            <w:r>
              <w:rPr>
                <w:rFonts w:ascii="Arial" w:hAnsi="Arial" w:cs="Arial"/>
                <w:sz w:val="24"/>
                <w:szCs w:val="24"/>
              </w:rPr>
              <w:t xml:space="preserve">Any request to review and update the </w:t>
            </w:r>
            <w:r w:rsidR="00572995">
              <w:rPr>
                <w:rFonts w:ascii="Arial" w:hAnsi="Arial" w:cs="Arial"/>
                <w:sz w:val="24"/>
                <w:szCs w:val="24"/>
              </w:rPr>
              <w:t>self-assessment</w:t>
            </w:r>
            <w:r>
              <w:rPr>
                <w:rFonts w:ascii="Arial" w:hAnsi="Arial" w:cs="Arial"/>
                <w:sz w:val="24"/>
                <w:szCs w:val="24"/>
              </w:rPr>
              <w:t xml:space="preserve"> following any Ombudsman </w:t>
            </w:r>
            <w:r w:rsidR="00584C77">
              <w:rPr>
                <w:rFonts w:ascii="Arial" w:hAnsi="Arial" w:cs="Arial"/>
                <w:sz w:val="24"/>
                <w:szCs w:val="24"/>
              </w:rPr>
              <w:t xml:space="preserve">investigation and </w:t>
            </w:r>
            <w:r>
              <w:rPr>
                <w:rFonts w:ascii="Arial" w:hAnsi="Arial" w:cs="Arial"/>
                <w:sz w:val="24"/>
                <w:szCs w:val="24"/>
              </w:rPr>
              <w:t xml:space="preserve">decision will be adhered too, with the revised </w:t>
            </w:r>
            <w:r w:rsidR="00572995">
              <w:rPr>
                <w:rFonts w:ascii="Arial" w:hAnsi="Arial" w:cs="Arial"/>
                <w:sz w:val="24"/>
                <w:szCs w:val="24"/>
              </w:rPr>
              <w:t>self-assessment</w:t>
            </w:r>
            <w:r>
              <w:rPr>
                <w:rFonts w:ascii="Arial" w:hAnsi="Arial" w:cs="Arial"/>
                <w:sz w:val="24"/>
                <w:szCs w:val="24"/>
              </w:rPr>
              <w:t xml:space="preserve"> being submitted to the Ombudsman and published </w:t>
            </w:r>
            <w:r w:rsidR="00572995">
              <w:rPr>
                <w:rFonts w:ascii="Arial" w:hAnsi="Arial" w:cs="Arial"/>
                <w:sz w:val="24"/>
                <w:szCs w:val="24"/>
              </w:rPr>
              <w:t>online</w:t>
            </w:r>
            <w:r>
              <w:rPr>
                <w:rFonts w:ascii="Arial" w:hAnsi="Arial" w:cs="Arial"/>
                <w:sz w:val="24"/>
                <w:szCs w:val="24"/>
              </w:rPr>
              <w:t xml:space="preserve">. </w:t>
            </w:r>
          </w:p>
          <w:p w14:paraId="59C9EEA1" w14:textId="3BF75790" w:rsidR="00584C77" w:rsidRPr="005555E0" w:rsidRDefault="00584C77" w:rsidP="00572995">
            <w:pPr>
              <w:rPr>
                <w:rFonts w:ascii="Arial" w:hAnsi="Arial" w:cs="Arial"/>
                <w:sz w:val="24"/>
                <w:szCs w:val="24"/>
              </w:rPr>
            </w:pPr>
          </w:p>
        </w:tc>
      </w:tr>
      <w:tr w:rsidR="00FA19C8" w:rsidRPr="007B3F4C" w14:paraId="0886E063" w14:textId="77777777" w:rsidTr="00140ACF">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07FFB035" w:rsidR="00FA19C8" w:rsidRPr="005555E0" w:rsidRDefault="00C06B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B4EA810" w14:textId="77777777" w:rsidR="00FA19C8" w:rsidRPr="005555E0" w:rsidRDefault="00FA19C8" w:rsidP="00140ACF">
            <w:pPr>
              <w:jc w:val="center"/>
              <w:rPr>
                <w:rFonts w:ascii="Arial" w:hAnsi="Arial" w:cs="Arial"/>
                <w:sz w:val="24"/>
                <w:szCs w:val="24"/>
              </w:rPr>
            </w:pPr>
          </w:p>
        </w:tc>
        <w:tc>
          <w:tcPr>
            <w:tcW w:w="3293" w:type="dxa"/>
            <w:vAlign w:val="center"/>
          </w:tcPr>
          <w:p w14:paraId="33922449" w14:textId="7A49AEBC" w:rsidR="00FA19C8" w:rsidRPr="00C06BE0" w:rsidRDefault="00C06BE0" w:rsidP="00C06BE0">
            <w:pPr>
              <w:rPr>
                <w:rFonts w:ascii="Arial" w:hAnsi="Arial" w:cs="Arial"/>
                <w:sz w:val="24"/>
                <w:szCs w:val="24"/>
              </w:rPr>
            </w:pPr>
            <w:r w:rsidRPr="00C06BE0">
              <w:rPr>
                <w:rFonts w:ascii="Arial" w:hAnsi="Arial" w:cs="Arial"/>
                <w:sz w:val="24"/>
                <w:szCs w:val="24"/>
              </w:rPr>
              <w:t xml:space="preserve">Any incident that occurs that may result in the landlord and the authority being unable to comply with the </w:t>
            </w:r>
            <w:r w:rsidR="00584C77">
              <w:rPr>
                <w:rFonts w:ascii="Arial" w:hAnsi="Arial" w:cs="Arial"/>
                <w:sz w:val="24"/>
                <w:szCs w:val="24"/>
              </w:rPr>
              <w:t>C</w:t>
            </w:r>
            <w:r w:rsidRPr="00C06BE0">
              <w:rPr>
                <w:rFonts w:ascii="Arial" w:hAnsi="Arial" w:cs="Arial"/>
                <w:sz w:val="24"/>
                <w:szCs w:val="24"/>
              </w:rPr>
              <w:t xml:space="preserve">ode will be reported </w:t>
            </w:r>
            <w:r w:rsidR="00584C77">
              <w:rPr>
                <w:rFonts w:ascii="Arial" w:hAnsi="Arial" w:cs="Arial"/>
                <w:sz w:val="24"/>
                <w:szCs w:val="24"/>
              </w:rPr>
              <w:t xml:space="preserve">on </w:t>
            </w:r>
            <w:r w:rsidRPr="00C06BE0">
              <w:rPr>
                <w:rFonts w:ascii="Arial" w:hAnsi="Arial" w:cs="Arial"/>
                <w:sz w:val="24"/>
                <w:szCs w:val="24"/>
              </w:rPr>
              <w:t>and published</w:t>
            </w:r>
            <w:r w:rsidR="00584C77">
              <w:rPr>
                <w:rFonts w:ascii="Arial" w:hAnsi="Arial" w:cs="Arial"/>
                <w:sz w:val="24"/>
                <w:szCs w:val="24"/>
              </w:rPr>
              <w:t xml:space="preserve"> online.</w:t>
            </w:r>
            <w:r w:rsidRPr="00C06BE0">
              <w:rPr>
                <w:rFonts w:ascii="Arial" w:hAnsi="Arial" w:cs="Arial"/>
                <w:sz w:val="24"/>
                <w:szCs w:val="24"/>
              </w:rPr>
              <w:t xml:space="preserve"> </w:t>
            </w:r>
          </w:p>
        </w:tc>
      </w:tr>
    </w:tbl>
    <w:p w14:paraId="1B95704D" w14:textId="77777777" w:rsidR="00FA19C8" w:rsidRPr="001865E4" w:rsidRDefault="00FA19C8" w:rsidP="00FA19C8">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lastRenderedPageBreak/>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49"/>
        <w:gridCol w:w="1331"/>
        <w:gridCol w:w="3740"/>
        <w:gridCol w:w="3251"/>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140ACF">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40" w:type="dxa"/>
            <w:vAlign w:val="center"/>
          </w:tcPr>
          <w:p w14:paraId="4D52F802" w14:textId="2EA409F4" w:rsidR="0051227F" w:rsidRPr="007B3F4C" w:rsidRDefault="001A31A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5D12BAF9" w:rsidR="0051227F" w:rsidRPr="007B3F4C" w:rsidRDefault="006C34BE" w:rsidP="00140ACF">
            <w:pPr>
              <w:jc w:val="center"/>
              <w:rPr>
                <w:rFonts w:ascii="Arial" w:hAnsi="Arial" w:cs="Arial"/>
                <w:sz w:val="24"/>
                <w:szCs w:val="24"/>
              </w:rPr>
            </w:pPr>
            <w:hyperlink r:id="rId77" w:history="1">
              <w:r w:rsidR="00EB2C7A" w:rsidRPr="003E535B">
                <w:rPr>
                  <w:rStyle w:val="Hyperlink"/>
                  <w:rFonts w:ascii="Arial" w:hAnsi="Arial" w:cs="Arial"/>
                  <w:sz w:val="24"/>
                  <w:szCs w:val="24"/>
                </w:rPr>
                <w:t>Corporate and Housing Services Complaints Procedure</w:t>
              </w:r>
            </w:hyperlink>
          </w:p>
        </w:tc>
        <w:tc>
          <w:tcPr>
            <w:tcW w:w="3293" w:type="dxa"/>
            <w:vAlign w:val="center"/>
          </w:tcPr>
          <w:p w14:paraId="462DFDCE" w14:textId="06C06ECE" w:rsidR="0051227F" w:rsidRPr="00EB2C7A" w:rsidRDefault="00EB2C7A" w:rsidP="00EB2C7A">
            <w:pPr>
              <w:rPr>
                <w:rFonts w:ascii="Arial" w:hAnsi="Arial" w:cs="Arial"/>
                <w:sz w:val="24"/>
                <w:szCs w:val="24"/>
              </w:rPr>
            </w:pPr>
            <w:r w:rsidRPr="00EB2C7A">
              <w:rPr>
                <w:rFonts w:ascii="Arial" w:hAnsi="Arial" w:cs="Arial"/>
                <w:sz w:val="24"/>
                <w:szCs w:val="24"/>
              </w:rPr>
              <w:t xml:space="preserve">All complaints received and responded too will be reviewed to identify if any service improvement is required </w:t>
            </w:r>
            <w:r w:rsidR="00584C77" w:rsidRPr="00EB2C7A">
              <w:rPr>
                <w:rFonts w:ascii="Arial" w:hAnsi="Arial" w:cs="Arial"/>
                <w:sz w:val="24"/>
                <w:szCs w:val="24"/>
              </w:rPr>
              <w:t>because of</w:t>
            </w:r>
            <w:r w:rsidRPr="00EB2C7A">
              <w:rPr>
                <w:rFonts w:ascii="Arial" w:hAnsi="Arial" w:cs="Arial"/>
                <w:sz w:val="24"/>
                <w:szCs w:val="24"/>
              </w:rPr>
              <w:t xml:space="preserve"> </w:t>
            </w:r>
            <w:r w:rsidR="00584C77">
              <w:rPr>
                <w:rFonts w:ascii="Arial" w:hAnsi="Arial" w:cs="Arial"/>
                <w:sz w:val="24"/>
                <w:szCs w:val="24"/>
              </w:rPr>
              <w:t>a</w:t>
            </w:r>
            <w:r w:rsidRPr="00EB2C7A">
              <w:rPr>
                <w:rFonts w:ascii="Arial" w:hAnsi="Arial" w:cs="Arial"/>
                <w:sz w:val="24"/>
                <w:szCs w:val="24"/>
              </w:rPr>
              <w:t xml:space="preserve"> complaint outcome. </w:t>
            </w:r>
          </w:p>
          <w:p w14:paraId="49C429EE" w14:textId="77777777" w:rsidR="00EB2C7A" w:rsidRDefault="00EB2C7A" w:rsidP="00EB2C7A">
            <w:pPr>
              <w:rPr>
                <w:rFonts w:ascii="Arial" w:hAnsi="Arial" w:cs="Arial"/>
                <w:sz w:val="24"/>
                <w:szCs w:val="24"/>
              </w:rPr>
            </w:pPr>
          </w:p>
          <w:p w14:paraId="4E0DC57D" w14:textId="77777777" w:rsidR="00EB2C7A" w:rsidRDefault="00EB2C7A" w:rsidP="00EB2C7A">
            <w:pPr>
              <w:rPr>
                <w:rFonts w:ascii="Arial" w:hAnsi="Arial" w:cs="Arial"/>
                <w:sz w:val="24"/>
                <w:szCs w:val="24"/>
              </w:rPr>
            </w:pPr>
            <w:r w:rsidRPr="00EB2C7A">
              <w:rPr>
                <w:rFonts w:ascii="Arial" w:hAnsi="Arial" w:cs="Arial"/>
                <w:sz w:val="24"/>
                <w:szCs w:val="24"/>
              </w:rPr>
              <w:t xml:space="preserve">This is explained on page 10 of the procedure. </w:t>
            </w:r>
          </w:p>
          <w:p w14:paraId="6359A05F" w14:textId="3AD07D38" w:rsidR="00F6272E" w:rsidRPr="00EB2C7A" w:rsidRDefault="00F6272E" w:rsidP="00EB2C7A">
            <w:pPr>
              <w:rPr>
                <w:rFonts w:ascii="Arial" w:hAnsi="Arial" w:cs="Arial"/>
                <w:sz w:val="24"/>
                <w:szCs w:val="24"/>
              </w:rPr>
            </w:pPr>
          </w:p>
        </w:tc>
      </w:tr>
      <w:tr w:rsidR="0051227F" w:rsidRPr="007B3F4C" w14:paraId="2F9FAADE" w14:textId="77777777" w:rsidTr="00140ACF">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0D8848C1" w:rsidR="0051227F" w:rsidRPr="007B3F4C" w:rsidRDefault="001A31A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19E864E" w14:textId="487517A9" w:rsidR="0051227F" w:rsidRPr="007B3F4C" w:rsidRDefault="006C34BE" w:rsidP="00140ACF">
            <w:pPr>
              <w:jc w:val="center"/>
              <w:rPr>
                <w:rFonts w:ascii="Arial" w:hAnsi="Arial" w:cs="Arial"/>
                <w:sz w:val="24"/>
                <w:szCs w:val="24"/>
              </w:rPr>
            </w:pPr>
            <w:hyperlink r:id="rId78" w:history="1">
              <w:r w:rsidR="00F6272E" w:rsidRPr="003E535B">
                <w:rPr>
                  <w:rStyle w:val="Hyperlink"/>
                  <w:rFonts w:ascii="Arial" w:hAnsi="Arial" w:cs="Arial"/>
                  <w:sz w:val="24"/>
                  <w:szCs w:val="24"/>
                </w:rPr>
                <w:t>Corporate and Housing Services Complaints Procedure</w:t>
              </w:r>
            </w:hyperlink>
          </w:p>
        </w:tc>
        <w:tc>
          <w:tcPr>
            <w:tcW w:w="3293" w:type="dxa"/>
            <w:vAlign w:val="center"/>
          </w:tcPr>
          <w:p w14:paraId="4AE779C9" w14:textId="77777777" w:rsidR="0051227F" w:rsidRDefault="0051227F" w:rsidP="00140ACF">
            <w:pPr>
              <w:jc w:val="center"/>
              <w:rPr>
                <w:rFonts w:ascii="Arial" w:hAnsi="Arial" w:cs="Arial"/>
                <w:sz w:val="24"/>
                <w:szCs w:val="24"/>
              </w:rPr>
            </w:pPr>
          </w:p>
          <w:p w14:paraId="703B856F" w14:textId="77777777" w:rsidR="00F6272E" w:rsidRDefault="00F6272E" w:rsidP="00F6272E">
            <w:pPr>
              <w:rPr>
                <w:rFonts w:ascii="Arial" w:hAnsi="Arial" w:cs="Arial"/>
                <w:sz w:val="24"/>
                <w:szCs w:val="24"/>
              </w:rPr>
            </w:pPr>
            <w:r>
              <w:rPr>
                <w:rFonts w:ascii="Arial" w:hAnsi="Arial" w:cs="Arial"/>
                <w:sz w:val="24"/>
                <w:szCs w:val="24"/>
              </w:rPr>
              <w:t xml:space="preserve">All complaints received and responded too will be used a source of intelligence to recommend and introduce any change to service delivery. </w:t>
            </w:r>
          </w:p>
          <w:p w14:paraId="21E6A185" w14:textId="77777777" w:rsidR="00F6272E" w:rsidRDefault="00F6272E" w:rsidP="00F6272E">
            <w:pPr>
              <w:rPr>
                <w:rFonts w:ascii="Arial" w:hAnsi="Arial" w:cs="Arial"/>
                <w:sz w:val="24"/>
                <w:szCs w:val="24"/>
              </w:rPr>
            </w:pPr>
          </w:p>
          <w:p w14:paraId="66A7D346" w14:textId="77777777" w:rsidR="00F6272E" w:rsidRDefault="00F6272E" w:rsidP="00F6272E">
            <w:pPr>
              <w:rPr>
                <w:rFonts w:ascii="Arial" w:hAnsi="Arial" w:cs="Arial"/>
                <w:sz w:val="24"/>
                <w:szCs w:val="24"/>
              </w:rPr>
            </w:pPr>
            <w:r>
              <w:rPr>
                <w:rFonts w:ascii="Arial" w:hAnsi="Arial" w:cs="Arial"/>
                <w:sz w:val="24"/>
                <w:szCs w:val="24"/>
              </w:rPr>
              <w:t>This is referenced on page 18 of the procedure.</w:t>
            </w:r>
          </w:p>
          <w:p w14:paraId="49933687" w14:textId="0064B05F" w:rsidR="00F6272E" w:rsidRPr="007B3F4C" w:rsidRDefault="00F6272E" w:rsidP="00F6272E">
            <w:pPr>
              <w:rPr>
                <w:rFonts w:ascii="Arial" w:hAnsi="Arial" w:cs="Arial"/>
                <w:sz w:val="24"/>
                <w:szCs w:val="24"/>
              </w:rPr>
            </w:pPr>
          </w:p>
        </w:tc>
      </w:tr>
      <w:tr w:rsidR="0051227F" w:rsidRPr="007B3F4C" w14:paraId="2980CFDE" w14:textId="77777777" w:rsidTr="00140ACF">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262EB2F4" w:rsidR="0051227F" w:rsidRPr="005555E0" w:rsidRDefault="001A31A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AB442B8" w14:textId="676C239C" w:rsidR="0051227F" w:rsidRPr="005555E0" w:rsidRDefault="006C34BE" w:rsidP="00140ACF">
            <w:pPr>
              <w:jc w:val="center"/>
              <w:rPr>
                <w:rFonts w:ascii="Arial" w:hAnsi="Arial" w:cs="Arial"/>
                <w:sz w:val="24"/>
                <w:szCs w:val="24"/>
              </w:rPr>
            </w:pPr>
            <w:hyperlink r:id="rId79" w:history="1">
              <w:r w:rsidR="00F6272E" w:rsidRPr="003E535B">
                <w:rPr>
                  <w:rStyle w:val="Hyperlink"/>
                  <w:rFonts w:ascii="Arial" w:hAnsi="Arial" w:cs="Arial"/>
                  <w:sz w:val="24"/>
                  <w:szCs w:val="24"/>
                </w:rPr>
                <w:t>Corporate and Housing Services Complaints Procedure</w:t>
              </w:r>
            </w:hyperlink>
          </w:p>
        </w:tc>
        <w:tc>
          <w:tcPr>
            <w:tcW w:w="3293" w:type="dxa"/>
            <w:vAlign w:val="center"/>
          </w:tcPr>
          <w:p w14:paraId="7070913D" w14:textId="0DF6CC27" w:rsidR="0051227F" w:rsidRPr="005555E0" w:rsidRDefault="00F6272E" w:rsidP="00F6272E">
            <w:pPr>
              <w:rPr>
                <w:rFonts w:ascii="Arial" w:hAnsi="Arial" w:cs="Arial"/>
                <w:sz w:val="24"/>
                <w:szCs w:val="24"/>
              </w:rPr>
            </w:pPr>
            <w:r>
              <w:rPr>
                <w:rFonts w:ascii="Arial" w:hAnsi="Arial" w:cs="Arial"/>
                <w:sz w:val="24"/>
                <w:szCs w:val="24"/>
              </w:rPr>
              <w:t xml:space="preserve">Pages 17 – 22 of the procedure cover our governance arrangements. </w:t>
            </w:r>
          </w:p>
        </w:tc>
      </w:tr>
      <w:tr w:rsidR="0051227F" w:rsidRPr="007B3F4C" w14:paraId="5DE1B409" w14:textId="77777777" w:rsidTr="00140ACF">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lastRenderedPageBreak/>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70E956F6" w:rsidR="0051227F" w:rsidRPr="005555E0" w:rsidRDefault="001A31A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5002A146" w:rsidR="0051227F" w:rsidRPr="005555E0" w:rsidRDefault="006C34BE" w:rsidP="00140ACF">
            <w:pPr>
              <w:jc w:val="center"/>
              <w:rPr>
                <w:rFonts w:ascii="Arial" w:hAnsi="Arial" w:cs="Arial"/>
                <w:sz w:val="24"/>
                <w:szCs w:val="24"/>
              </w:rPr>
            </w:pPr>
            <w:hyperlink r:id="rId80" w:history="1">
              <w:r w:rsidR="00F6272E" w:rsidRPr="003E535B">
                <w:rPr>
                  <w:rStyle w:val="Hyperlink"/>
                  <w:rFonts w:ascii="Arial" w:hAnsi="Arial" w:cs="Arial"/>
                  <w:sz w:val="24"/>
                  <w:szCs w:val="24"/>
                </w:rPr>
                <w:t>Corporate and Housing Services Complaints Procedure</w:t>
              </w:r>
            </w:hyperlink>
          </w:p>
        </w:tc>
        <w:tc>
          <w:tcPr>
            <w:tcW w:w="3293" w:type="dxa"/>
            <w:vAlign w:val="center"/>
          </w:tcPr>
          <w:p w14:paraId="60DFA280" w14:textId="77777777" w:rsidR="00584C77" w:rsidRDefault="001A31A1" w:rsidP="001A31A1">
            <w:pPr>
              <w:rPr>
                <w:rFonts w:ascii="Arial" w:hAnsi="Arial" w:cs="Arial"/>
                <w:sz w:val="24"/>
                <w:szCs w:val="24"/>
              </w:rPr>
            </w:pPr>
            <w:r>
              <w:rPr>
                <w:rFonts w:ascii="Arial" w:hAnsi="Arial" w:cs="Arial"/>
                <w:sz w:val="24"/>
                <w:szCs w:val="24"/>
              </w:rPr>
              <w:t xml:space="preserve">There is a dedicated team within the landlord service that receives, investigates and responds to complaints.  </w:t>
            </w:r>
          </w:p>
          <w:p w14:paraId="4380E2B6" w14:textId="77777777" w:rsidR="00584C77" w:rsidRDefault="00584C77" w:rsidP="001A31A1">
            <w:pPr>
              <w:rPr>
                <w:rFonts w:ascii="Arial" w:hAnsi="Arial" w:cs="Arial"/>
                <w:sz w:val="24"/>
                <w:szCs w:val="24"/>
              </w:rPr>
            </w:pPr>
          </w:p>
          <w:p w14:paraId="0FAB0D0B" w14:textId="7E69FFA2" w:rsidR="0051227F" w:rsidRDefault="001A31A1" w:rsidP="001A31A1">
            <w:pPr>
              <w:rPr>
                <w:rFonts w:ascii="Arial" w:hAnsi="Arial" w:cs="Arial"/>
                <w:sz w:val="24"/>
                <w:szCs w:val="24"/>
              </w:rPr>
            </w:pPr>
            <w:r>
              <w:rPr>
                <w:rFonts w:ascii="Arial" w:hAnsi="Arial" w:cs="Arial"/>
                <w:sz w:val="24"/>
                <w:szCs w:val="24"/>
              </w:rPr>
              <w:t>The manager of this team is responsible for the c</w:t>
            </w:r>
            <w:r w:rsidRPr="001A31A1">
              <w:rPr>
                <w:rFonts w:ascii="Arial" w:hAnsi="Arial" w:cs="Arial"/>
                <w:sz w:val="24"/>
                <w:szCs w:val="24"/>
              </w:rPr>
              <w:t>ollat</w:t>
            </w:r>
            <w:r>
              <w:rPr>
                <w:rFonts w:ascii="Arial" w:hAnsi="Arial" w:cs="Arial"/>
                <w:sz w:val="24"/>
                <w:szCs w:val="24"/>
              </w:rPr>
              <w:t xml:space="preserve">ion </w:t>
            </w:r>
            <w:r w:rsidRPr="001A31A1">
              <w:rPr>
                <w:rFonts w:ascii="Arial" w:hAnsi="Arial" w:cs="Arial"/>
                <w:sz w:val="24"/>
                <w:szCs w:val="24"/>
              </w:rPr>
              <w:t>and analys</w:t>
            </w:r>
            <w:r>
              <w:rPr>
                <w:rFonts w:ascii="Arial" w:hAnsi="Arial" w:cs="Arial"/>
                <w:sz w:val="24"/>
                <w:szCs w:val="24"/>
              </w:rPr>
              <w:t xml:space="preserve">ing of </w:t>
            </w:r>
            <w:proofErr w:type="gramStart"/>
            <w:r w:rsidR="005E7E2B">
              <w:rPr>
                <w:rFonts w:ascii="Arial" w:hAnsi="Arial" w:cs="Arial"/>
                <w:sz w:val="24"/>
                <w:szCs w:val="24"/>
              </w:rPr>
              <w:t xml:space="preserve">resident </w:t>
            </w:r>
            <w:r w:rsidRPr="001A31A1">
              <w:rPr>
                <w:rFonts w:ascii="Arial" w:hAnsi="Arial" w:cs="Arial"/>
                <w:sz w:val="24"/>
                <w:szCs w:val="24"/>
              </w:rPr>
              <w:t xml:space="preserve"> complaint</w:t>
            </w:r>
            <w:proofErr w:type="gramEnd"/>
            <w:r w:rsidRPr="001A31A1">
              <w:rPr>
                <w:rFonts w:ascii="Arial" w:hAnsi="Arial" w:cs="Arial"/>
                <w:sz w:val="24"/>
                <w:szCs w:val="24"/>
              </w:rPr>
              <w:t xml:space="preserve"> reasons and produce reports and recommendations that include learning to be taken forward within service improvement plans and service delivery that improve the </w:t>
            </w:r>
            <w:r w:rsidR="005E7E2B">
              <w:rPr>
                <w:rFonts w:ascii="Arial" w:hAnsi="Arial" w:cs="Arial"/>
                <w:sz w:val="24"/>
                <w:szCs w:val="24"/>
              </w:rPr>
              <w:t>resident</w:t>
            </w:r>
            <w:r w:rsidRPr="001A31A1">
              <w:rPr>
                <w:rFonts w:ascii="Arial" w:hAnsi="Arial" w:cs="Arial"/>
                <w:sz w:val="24"/>
                <w:szCs w:val="24"/>
              </w:rPr>
              <w:t xml:space="preserve"> experience.</w:t>
            </w:r>
          </w:p>
          <w:p w14:paraId="2C3A9137" w14:textId="5F39C647" w:rsidR="00F6272E" w:rsidRPr="005555E0" w:rsidRDefault="00F6272E" w:rsidP="001A31A1">
            <w:pPr>
              <w:rPr>
                <w:rFonts w:ascii="Arial" w:hAnsi="Arial" w:cs="Arial"/>
                <w:sz w:val="24"/>
                <w:szCs w:val="24"/>
              </w:rPr>
            </w:pPr>
          </w:p>
        </w:tc>
      </w:tr>
      <w:tr w:rsidR="0051227F" w:rsidRPr="007B3F4C" w14:paraId="2DBBBE29" w14:textId="77777777" w:rsidTr="00140ACF">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01B2300C" w:rsidR="0051227F" w:rsidRPr="005555E0" w:rsidRDefault="001A31A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1AC9C557" w:rsidR="0051227F" w:rsidRPr="005555E0" w:rsidRDefault="006C34BE" w:rsidP="00140ACF">
            <w:pPr>
              <w:jc w:val="center"/>
              <w:rPr>
                <w:rFonts w:ascii="Arial" w:hAnsi="Arial" w:cs="Arial"/>
                <w:sz w:val="24"/>
                <w:szCs w:val="24"/>
              </w:rPr>
            </w:pPr>
            <w:hyperlink r:id="rId81" w:history="1">
              <w:r w:rsidR="00F6272E" w:rsidRPr="003E535B">
                <w:rPr>
                  <w:rStyle w:val="Hyperlink"/>
                  <w:rFonts w:ascii="Arial" w:hAnsi="Arial" w:cs="Arial"/>
                  <w:sz w:val="24"/>
                  <w:szCs w:val="24"/>
                </w:rPr>
                <w:t>Corporate and Housing Services Complaints Procedure</w:t>
              </w:r>
            </w:hyperlink>
          </w:p>
        </w:tc>
        <w:tc>
          <w:tcPr>
            <w:tcW w:w="3293" w:type="dxa"/>
            <w:vAlign w:val="center"/>
          </w:tcPr>
          <w:p w14:paraId="26BACE2E" w14:textId="77777777" w:rsidR="0051227F" w:rsidRDefault="001A31A1" w:rsidP="001A31A1">
            <w:pPr>
              <w:rPr>
                <w:rFonts w:ascii="Arial" w:hAnsi="Arial" w:cs="Arial"/>
                <w:sz w:val="24"/>
                <w:szCs w:val="24"/>
              </w:rPr>
            </w:pPr>
            <w:r>
              <w:rPr>
                <w:rFonts w:ascii="Arial" w:hAnsi="Arial" w:cs="Arial"/>
                <w:sz w:val="24"/>
                <w:szCs w:val="24"/>
              </w:rPr>
              <w:t xml:space="preserve">The Elected Member with lead responsibility for Housing is the appointed MRC for the landlord. </w:t>
            </w:r>
          </w:p>
          <w:p w14:paraId="6021E67C" w14:textId="77777777" w:rsidR="00F6272E" w:rsidRDefault="00F6272E" w:rsidP="001A31A1">
            <w:pPr>
              <w:rPr>
                <w:rFonts w:ascii="Arial" w:hAnsi="Arial" w:cs="Arial"/>
                <w:sz w:val="24"/>
                <w:szCs w:val="24"/>
              </w:rPr>
            </w:pPr>
          </w:p>
          <w:p w14:paraId="0D787A65" w14:textId="77777777" w:rsidR="00F6272E" w:rsidRDefault="00F6272E" w:rsidP="001A31A1">
            <w:pPr>
              <w:rPr>
                <w:rFonts w:ascii="Arial" w:hAnsi="Arial" w:cs="Arial"/>
                <w:sz w:val="24"/>
                <w:szCs w:val="24"/>
              </w:rPr>
            </w:pPr>
            <w:r>
              <w:rPr>
                <w:rFonts w:ascii="Arial" w:hAnsi="Arial" w:cs="Arial"/>
                <w:sz w:val="24"/>
                <w:szCs w:val="24"/>
              </w:rPr>
              <w:t>Governance arrangements are covered in pages 17 -22 of the procedure.</w:t>
            </w:r>
          </w:p>
          <w:p w14:paraId="532AD860" w14:textId="1074A652" w:rsidR="00F6272E" w:rsidRPr="005555E0" w:rsidRDefault="00F6272E" w:rsidP="001A31A1">
            <w:pPr>
              <w:rPr>
                <w:rFonts w:ascii="Arial" w:hAnsi="Arial" w:cs="Arial"/>
                <w:sz w:val="24"/>
                <w:szCs w:val="24"/>
              </w:rPr>
            </w:pPr>
          </w:p>
        </w:tc>
      </w:tr>
      <w:tr w:rsidR="0051227F" w:rsidRPr="007B3F4C" w14:paraId="606B30B5" w14:textId="77777777" w:rsidTr="00140ACF">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 xml:space="preserve">The MRC will be responsible for ensuring the governing body receives regular information on complaints that provides insight on the landlord’s complaint handling performance. This </w:t>
            </w:r>
            <w:r w:rsidRPr="004C60FB">
              <w:rPr>
                <w:rFonts w:ascii="Arial" w:hAnsi="Arial" w:cs="Arial"/>
                <w:sz w:val="24"/>
                <w:szCs w:val="24"/>
              </w:rPr>
              <w:lastRenderedPageBreak/>
              <w:t>person must have access to suitable information and staff to perform this role and report on their findings.</w:t>
            </w:r>
          </w:p>
        </w:tc>
        <w:tc>
          <w:tcPr>
            <w:tcW w:w="1340" w:type="dxa"/>
            <w:vAlign w:val="center"/>
          </w:tcPr>
          <w:p w14:paraId="5460BAD0" w14:textId="6834F345" w:rsidR="0051227F" w:rsidRPr="005555E0" w:rsidRDefault="00F6272E"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DEBA890" w14:textId="5265968D" w:rsidR="0051227F" w:rsidRPr="005555E0" w:rsidRDefault="006C34BE" w:rsidP="00140ACF">
            <w:pPr>
              <w:jc w:val="center"/>
              <w:rPr>
                <w:rFonts w:ascii="Arial" w:hAnsi="Arial" w:cs="Arial"/>
                <w:sz w:val="24"/>
                <w:szCs w:val="24"/>
              </w:rPr>
            </w:pPr>
            <w:hyperlink r:id="rId82" w:history="1">
              <w:r w:rsidR="00F6272E" w:rsidRPr="003E535B">
                <w:rPr>
                  <w:rStyle w:val="Hyperlink"/>
                  <w:rFonts w:ascii="Arial" w:hAnsi="Arial" w:cs="Arial"/>
                  <w:sz w:val="24"/>
                  <w:szCs w:val="24"/>
                </w:rPr>
                <w:t>Corporate and Housing Services Complaints Procedure</w:t>
              </w:r>
            </w:hyperlink>
          </w:p>
        </w:tc>
        <w:tc>
          <w:tcPr>
            <w:tcW w:w="3293" w:type="dxa"/>
            <w:vAlign w:val="center"/>
          </w:tcPr>
          <w:p w14:paraId="77D28D81" w14:textId="77777777" w:rsidR="00F6272E" w:rsidRPr="00F6272E" w:rsidRDefault="00F6272E" w:rsidP="00584C77">
            <w:pPr>
              <w:rPr>
                <w:rFonts w:ascii="Arial" w:hAnsi="Arial" w:cs="Arial"/>
                <w:sz w:val="24"/>
                <w:szCs w:val="24"/>
              </w:rPr>
            </w:pPr>
            <w:r w:rsidRPr="00F6272E">
              <w:rPr>
                <w:rFonts w:ascii="Arial" w:hAnsi="Arial" w:cs="Arial"/>
                <w:sz w:val="24"/>
                <w:szCs w:val="24"/>
              </w:rPr>
              <w:t>Governance arrangements are covered in pages 17 -22 of the procedure.</w:t>
            </w:r>
          </w:p>
          <w:p w14:paraId="74AE5E79" w14:textId="77777777" w:rsidR="0051227F" w:rsidRPr="005555E0" w:rsidRDefault="0051227F" w:rsidP="00140ACF">
            <w:pPr>
              <w:jc w:val="center"/>
              <w:rPr>
                <w:rFonts w:ascii="Arial" w:hAnsi="Arial" w:cs="Arial"/>
                <w:sz w:val="24"/>
                <w:szCs w:val="24"/>
              </w:rPr>
            </w:pPr>
          </w:p>
        </w:tc>
      </w:tr>
      <w:tr w:rsidR="0051227F" w:rsidRPr="007B3F4C" w14:paraId="189A732B" w14:textId="77777777" w:rsidTr="00140ACF">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EB2C7A">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EB2C7A">
            <w:pPr>
              <w:pStyle w:val="paragraph"/>
              <w:numPr>
                <w:ilvl w:val="0"/>
                <w:numId w:val="27"/>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EB2C7A">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EB2C7A">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09A28350" w:rsidR="0051227F" w:rsidRPr="005555E0" w:rsidRDefault="00F6272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75CB9CE" w14:textId="77777777" w:rsidR="0051227F" w:rsidRDefault="006C34BE" w:rsidP="00140ACF">
            <w:pPr>
              <w:jc w:val="center"/>
              <w:rPr>
                <w:rStyle w:val="Hyperlink"/>
                <w:rFonts w:ascii="Arial" w:hAnsi="Arial" w:cs="Arial"/>
                <w:sz w:val="24"/>
                <w:szCs w:val="24"/>
              </w:rPr>
            </w:pPr>
            <w:hyperlink r:id="rId83" w:history="1">
              <w:r w:rsidR="00F6272E" w:rsidRPr="003E535B">
                <w:rPr>
                  <w:rStyle w:val="Hyperlink"/>
                  <w:rFonts w:ascii="Arial" w:hAnsi="Arial" w:cs="Arial"/>
                  <w:sz w:val="24"/>
                  <w:szCs w:val="24"/>
                </w:rPr>
                <w:t>Corporate and Housing Services Complaints Procedure</w:t>
              </w:r>
            </w:hyperlink>
          </w:p>
          <w:p w14:paraId="7CC3201C" w14:textId="77777777" w:rsidR="006436CC" w:rsidRDefault="006436CC" w:rsidP="00140ACF">
            <w:pPr>
              <w:jc w:val="center"/>
              <w:rPr>
                <w:rStyle w:val="Hyperlink"/>
                <w:rFonts w:ascii="Arial" w:hAnsi="Arial" w:cs="Arial"/>
                <w:sz w:val="24"/>
                <w:szCs w:val="24"/>
              </w:rPr>
            </w:pPr>
          </w:p>
          <w:p w14:paraId="49D37157" w14:textId="77777777" w:rsidR="003A6542" w:rsidRDefault="003A6542" w:rsidP="00140ACF">
            <w:pPr>
              <w:jc w:val="center"/>
              <w:rPr>
                <w:rFonts w:ascii="Arial" w:hAnsi="Arial" w:cs="Arial"/>
                <w:sz w:val="24"/>
                <w:szCs w:val="24"/>
              </w:rPr>
            </w:pPr>
          </w:p>
          <w:p w14:paraId="2E00DC0F" w14:textId="77777777" w:rsidR="003A6542" w:rsidRDefault="003A6542" w:rsidP="00140ACF">
            <w:pPr>
              <w:jc w:val="center"/>
              <w:rPr>
                <w:rFonts w:ascii="Arial" w:hAnsi="Arial" w:cs="Arial"/>
                <w:sz w:val="24"/>
                <w:szCs w:val="24"/>
              </w:rPr>
            </w:pPr>
          </w:p>
          <w:p w14:paraId="0FB97835" w14:textId="77777777" w:rsidR="003A6542" w:rsidRDefault="003A6542" w:rsidP="00140ACF">
            <w:pPr>
              <w:jc w:val="center"/>
              <w:rPr>
                <w:rFonts w:ascii="Arial" w:hAnsi="Arial" w:cs="Arial"/>
                <w:sz w:val="24"/>
                <w:szCs w:val="24"/>
              </w:rPr>
            </w:pPr>
          </w:p>
          <w:p w14:paraId="05E6B9EB" w14:textId="7206F387" w:rsidR="006436CC" w:rsidRPr="005555E0" w:rsidRDefault="003A6542" w:rsidP="00140ACF">
            <w:pPr>
              <w:jc w:val="center"/>
              <w:rPr>
                <w:rFonts w:ascii="Arial" w:hAnsi="Arial" w:cs="Arial"/>
                <w:sz w:val="24"/>
                <w:szCs w:val="24"/>
              </w:rPr>
            </w:pPr>
            <w:hyperlink r:id="rId84" w:history="1">
              <w:r w:rsidRPr="003A6542">
                <w:rPr>
                  <w:rStyle w:val="Hyperlink"/>
                  <w:rFonts w:ascii="Arial" w:hAnsi="Arial" w:cs="Arial"/>
                  <w:sz w:val="24"/>
                  <w:szCs w:val="24"/>
                </w:rPr>
                <w:t>North Tyneside Council: Decision making</w:t>
              </w:r>
            </w:hyperlink>
          </w:p>
        </w:tc>
        <w:tc>
          <w:tcPr>
            <w:tcW w:w="3293" w:type="dxa"/>
            <w:vAlign w:val="center"/>
          </w:tcPr>
          <w:p w14:paraId="15AF4450" w14:textId="2FF77C0B" w:rsidR="00F6272E" w:rsidRPr="00F6272E" w:rsidRDefault="00F6272E" w:rsidP="00584C77">
            <w:pPr>
              <w:rPr>
                <w:rFonts w:ascii="Arial" w:hAnsi="Arial" w:cs="Arial"/>
                <w:sz w:val="24"/>
                <w:szCs w:val="24"/>
              </w:rPr>
            </w:pPr>
            <w:r w:rsidRPr="00F6272E">
              <w:rPr>
                <w:rFonts w:ascii="Arial" w:hAnsi="Arial" w:cs="Arial"/>
                <w:sz w:val="24"/>
                <w:szCs w:val="24"/>
              </w:rPr>
              <w:t>Governance arrangements are covered in pages 17 -22 of the procedure.</w:t>
            </w:r>
          </w:p>
          <w:p w14:paraId="74AA91E3" w14:textId="77777777" w:rsidR="0051227F" w:rsidRDefault="0051227F" w:rsidP="00140ACF">
            <w:pPr>
              <w:jc w:val="center"/>
              <w:rPr>
                <w:rFonts w:ascii="Arial" w:hAnsi="Arial" w:cs="Arial"/>
                <w:sz w:val="24"/>
                <w:szCs w:val="24"/>
              </w:rPr>
            </w:pPr>
          </w:p>
          <w:p w14:paraId="7F772384" w14:textId="0A7229F2" w:rsidR="003A6542" w:rsidRPr="005555E0" w:rsidRDefault="003A6542" w:rsidP="003A6542">
            <w:pPr>
              <w:rPr>
                <w:rFonts w:ascii="Arial" w:hAnsi="Arial" w:cs="Arial"/>
                <w:sz w:val="24"/>
                <w:szCs w:val="24"/>
              </w:rPr>
            </w:pPr>
            <w:r>
              <w:rPr>
                <w:rFonts w:ascii="Arial" w:hAnsi="Arial" w:cs="Arial"/>
                <w:sz w:val="24"/>
                <w:szCs w:val="24"/>
              </w:rPr>
              <w:t>Minutes from Cabinet meeting</w:t>
            </w:r>
            <w:r w:rsidR="005A0B9B">
              <w:rPr>
                <w:rFonts w:ascii="Arial" w:hAnsi="Arial" w:cs="Arial"/>
                <w:sz w:val="24"/>
                <w:szCs w:val="24"/>
              </w:rPr>
              <w:t xml:space="preserve"> are published on the Authority’s website</w:t>
            </w:r>
            <w:r>
              <w:rPr>
                <w:rFonts w:ascii="Arial" w:hAnsi="Arial" w:cs="Arial"/>
                <w:sz w:val="24"/>
                <w:szCs w:val="24"/>
              </w:rPr>
              <w:t xml:space="preserve"> </w:t>
            </w:r>
            <w:r w:rsidR="005A0B9B">
              <w:rPr>
                <w:rFonts w:ascii="Arial" w:hAnsi="Arial" w:cs="Arial"/>
                <w:sz w:val="24"/>
                <w:szCs w:val="24"/>
              </w:rPr>
              <w:t xml:space="preserve">following the annual complaints performance and service improvement report </w:t>
            </w:r>
          </w:p>
        </w:tc>
      </w:tr>
      <w:tr w:rsidR="0051227F" w:rsidRPr="007B3F4C" w14:paraId="034CBA0A" w14:textId="77777777" w:rsidTr="00140ACF">
        <w:tc>
          <w:tcPr>
            <w:tcW w:w="1177" w:type="dxa"/>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EB2C7A">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EB2C7A">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EB2C7A">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6F9A884D" w:rsidR="0051227F" w:rsidRPr="005555E0" w:rsidRDefault="00F6272E"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C984965" w14:textId="166BEBF5" w:rsidR="0051227F" w:rsidRPr="005555E0" w:rsidRDefault="006C34BE" w:rsidP="00140ACF">
            <w:pPr>
              <w:jc w:val="center"/>
              <w:rPr>
                <w:rFonts w:ascii="Arial" w:hAnsi="Arial" w:cs="Arial"/>
                <w:sz w:val="24"/>
                <w:szCs w:val="24"/>
              </w:rPr>
            </w:pPr>
            <w:hyperlink r:id="rId85" w:history="1">
              <w:r w:rsidR="00F6272E" w:rsidRPr="003E535B">
                <w:rPr>
                  <w:rStyle w:val="Hyperlink"/>
                  <w:rFonts w:ascii="Arial" w:hAnsi="Arial" w:cs="Arial"/>
                  <w:sz w:val="24"/>
                  <w:szCs w:val="24"/>
                </w:rPr>
                <w:t>Corporate and Housing Services Complaints Procedure</w:t>
              </w:r>
            </w:hyperlink>
          </w:p>
        </w:tc>
        <w:tc>
          <w:tcPr>
            <w:tcW w:w="3293" w:type="dxa"/>
            <w:vAlign w:val="center"/>
          </w:tcPr>
          <w:p w14:paraId="06BFF20F" w14:textId="77777777" w:rsidR="0051227F" w:rsidRDefault="004F2FD1" w:rsidP="004F2FD1">
            <w:pPr>
              <w:rPr>
                <w:rFonts w:ascii="Arial" w:hAnsi="Arial" w:cs="Arial"/>
                <w:sz w:val="24"/>
                <w:szCs w:val="24"/>
              </w:rPr>
            </w:pPr>
            <w:r>
              <w:rPr>
                <w:rFonts w:ascii="Arial" w:hAnsi="Arial" w:cs="Arial"/>
                <w:sz w:val="24"/>
                <w:szCs w:val="24"/>
              </w:rPr>
              <w:t>As a landlord and Authority all officers involved in complaint handling adopt a collaborative approach to resolve complaints through effective and robust working relationships with colleagues within the service areas.</w:t>
            </w:r>
          </w:p>
          <w:p w14:paraId="37FD60DD" w14:textId="77777777" w:rsidR="004F2FD1" w:rsidRDefault="004F2FD1" w:rsidP="004F2FD1">
            <w:pPr>
              <w:rPr>
                <w:rFonts w:ascii="Arial" w:hAnsi="Arial" w:cs="Arial"/>
                <w:sz w:val="24"/>
                <w:szCs w:val="24"/>
              </w:rPr>
            </w:pPr>
          </w:p>
          <w:p w14:paraId="401D11EB" w14:textId="77777777" w:rsidR="004F2FD1" w:rsidRDefault="004F2FD1" w:rsidP="004F2FD1">
            <w:pPr>
              <w:rPr>
                <w:rFonts w:ascii="Arial" w:hAnsi="Arial" w:cs="Arial"/>
                <w:sz w:val="24"/>
                <w:szCs w:val="24"/>
              </w:rPr>
            </w:pPr>
            <w:r>
              <w:rPr>
                <w:rFonts w:ascii="Arial" w:hAnsi="Arial" w:cs="Arial"/>
                <w:sz w:val="24"/>
                <w:szCs w:val="24"/>
              </w:rPr>
              <w:t xml:space="preserve">Any identification of where things have gone wrong or </w:t>
            </w:r>
            <w:r>
              <w:rPr>
                <w:rFonts w:ascii="Arial" w:hAnsi="Arial" w:cs="Arial"/>
                <w:sz w:val="24"/>
                <w:szCs w:val="24"/>
              </w:rPr>
              <w:lastRenderedPageBreak/>
              <w:t>service expectations have not been met will be co-owned, with service improvements and recommendations agreed in partnership.</w:t>
            </w:r>
          </w:p>
          <w:p w14:paraId="1B0B7CCC" w14:textId="77777777" w:rsidR="004F2FD1" w:rsidRDefault="004F2FD1" w:rsidP="004F2FD1">
            <w:pPr>
              <w:rPr>
                <w:rFonts w:ascii="Arial" w:hAnsi="Arial" w:cs="Arial"/>
                <w:sz w:val="24"/>
                <w:szCs w:val="24"/>
              </w:rPr>
            </w:pPr>
          </w:p>
          <w:p w14:paraId="7D2035B5" w14:textId="77777777" w:rsidR="004F2FD1" w:rsidRDefault="004F2FD1" w:rsidP="004F2FD1">
            <w:pPr>
              <w:rPr>
                <w:rFonts w:ascii="Arial" w:hAnsi="Arial" w:cs="Arial"/>
                <w:sz w:val="24"/>
                <w:szCs w:val="24"/>
              </w:rPr>
            </w:pPr>
            <w:r>
              <w:rPr>
                <w:rFonts w:ascii="Arial" w:hAnsi="Arial" w:cs="Arial"/>
                <w:sz w:val="24"/>
                <w:szCs w:val="24"/>
              </w:rPr>
              <w:t xml:space="preserve">All officers carry out their duties in accordance with corporate and professional standards. </w:t>
            </w:r>
          </w:p>
          <w:p w14:paraId="69447BC2" w14:textId="69B29D1D" w:rsidR="004F2FD1" w:rsidRPr="005555E0" w:rsidRDefault="004F2FD1" w:rsidP="00140ACF">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90374">
      <w:footerReference w:type="default" r:id="rId8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18A60" w14:textId="77777777" w:rsidR="002A174F" w:rsidRDefault="002A174F" w:rsidP="002A174F">
      <w:pPr>
        <w:spacing w:after="0" w:line="240" w:lineRule="auto"/>
      </w:pPr>
      <w:r>
        <w:separator/>
      </w:r>
    </w:p>
  </w:endnote>
  <w:endnote w:type="continuationSeparator" w:id="0">
    <w:p w14:paraId="061A73F1" w14:textId="77777777" w:rsidR="002A174F" w:rsidRDefault="002A174F" w:rsidP="002A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829631"/>
      <w:docPartObj>
        <w:docPartGallery w:val="Page Numbers (Bottom of Page)"/>
        <w:docPartUnique/>
      </w:docPartObj>
    </w:sdtPr>
    <w:sdtEndPr>
      <w:rPr>
        <w:noProof/>
      </w:rPr>
    </w:sdtEndPr>
    <w:sdtContent>
      <w:p w14:paraId="3AF5799D" w14:textId="236F8A68" w:rsidR="002A174F" w:rsidRDefault="002A17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3F0D4A" w14:textId="77777777" w:rsidR="002A174F" w:rsidRDefault="002A1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1C4EC" w14:textId="77777777" w:rsidR="002A174F" w:rsidRDefault="002A174F" w:rsidP="002A174F">
      <w:pPr>
        <w:spacing w:after="0" w:line="240" w:lineRule="auto"/>
      </w:pPr>
      <w:r>
        <w:separator/>
      </w:r>
    </w:p>
  </w:footnote>
  <w:footnote w:type="continuationSeparator" w:id="0">
    <w:p w14:paraId="7877FF25" w14:textId="77777777" w:rsidR="002A174F" w:rsidRDefault="002A174F" w:rsidP="002A1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15"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3A642C7"/>
    <w:multiLevelType w:val="hybridMultilevel"/>
    <w:tmpl w:val="148A6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4"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3"/>
  </w:num>
  <w:num w:numId="2" w16cid:durableId="1196819605">
    <w:abstractNumId w:val="31"/>
  </w:num>
  <w:num w:numId="3" w16cid:durableId="1696540171">
    <w:abstractNumId w:val="25"/>
  </w:num>
  <w:num w:numId="4" w16cid:durableId="1946226795">
    <w:abstractNumId w:val="8"/>
  </w:num>
  <w:num w:numId="5" w16cid:durableId="642737398">
    <w:abstractNumId w:val="4"/>
  </w:num>
  <w:num w:numId="6" w16cid:durableId="1948467287">
    <w:abstractNumId w:val="30"/>
  </w:num>
  <w:num w:numId="7" w16cid:durableId="2102602278">
    <w:abstractNumId w:val="14"/>
  </w:num>
  <w:num w:numId="8" w16cid:durableId="31926901">
    <w:abstractNumId w:val="1"/>
  </w:num>
  <w:num w:numId="9" w16cid:durableId="413209098">
    <w:abstractNumId w:val="32"/>
  </w:num>
  <w:num w:numId="10" w16cid:durableId="1461917907">
    <w:abstractNumId w:val="17"/>
  </w:num>
  <w:num w:numId="11" w16cid:durableId="1911847083">
    <w:abstractNumId w:val="3"/>
  </w:num>
  <w:num w:numId="12" w16cid:durableId="1096249677">
    <w:abstractNumId w:val="2"/>
  </w:num>
  <w:num w:numId="13" w16cid:durableId="879435900">
    <w:abstractNumId w:val="24"/>
  </w:num>
  <w:num w:numId="14" w16cid:durableId="1909026034">
    <w:abstractNumId w:val="29"/>
  </w:num>
  <w:num w:numId="15" w16cid:durableId="2085492084">
    <w:abstractNumId w:val="12"/>
  </w:num>
  <w:num w:numId="16" w16cid:durableId="861939818">
    <w:abstractNumId w:val="16"/>
  </w:num>
  <w:num w:numId="17" w16cid:durableId="1362168833">
    <w:abstractNumId w:val="11"/>
  </w:num>
  <w:num w:numId="18" w16cid:durableId="2145075243">
    <w:abstractNumId w:val="28"/>
  </w:num>
  <w:num w:numId="19" w16cid:durableId="727651494">
    <w:abstractNumId w:val="5"/>
  </w:num>
  <w:num w:numId="20" w16cid:durableId="1299260207">
    <w:abstractNumId w:val="26"/>
  </w:num>
  <w:num w:numId="21" w16cid:durableId="504130148">
    <w:abstractNumId w:val="0"/>
  </w:num>
  <w:num w:numId="22" w16cid:durableId="5064268">
    <w:abstractNumId w:val="13"/>
  </w:num>
  <w:num w:numId="23" w16cid:durableId="2126458064">
    <w:abstractNumId w:val="7"/>
  </w:num>
  <w:num w:numId="24" w16cid:durableId="276640913">
    <w:abstractNumId w:val="27"/>
  </w:num>
  <w:num w:numId="25" w16cid:durableId="861432837">
    <w:abstractNumId w:val="22"/>
  </w:num>
  <w:num w:numId="26" w16cid:durableId="428474716">
    <w:abstractNumId w:val="10"/>
  </w:num>
  <w:num w:numId="27" w16cid:durableId="1691450604">
    <w:abstractNumId w:val="18"/>
  </w:num>
  <w:num w:numId="28" w16cid:durableId="994263943">
    <w:abstractNumId w:val="15"/>
  </w:num>
  <w:num w:numId="29" w16cid:durableId="1337801833">
    <w:abstractNumId w:val="20"/>
  </w:num>
  <w:num w:numId="30" w16cid:durableId="386270015">
    <w:abstractNumId w:val="6"/>
  </w:num>
  <w:num w:numId="31" w16cid:durableId="872888331">
    <w:abstractNumId w:val="9"/>
  </w:num>
  <w:num w:numId="32" w16cid:durableId="1501971728">
    <w:abstractNumId w:val="19"/>
  </w:num>
  <w:num w:numId="33" w16cid:durableId="156186877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E6F73"/>
    <w:rsid w:val="000F1450"/>
    <w:rsid w:val="00123F3D"/>
    <w:rsid w:val="00125336"/>
    <w:rsid w:val="001865E4"/>
    <w:rsid w:val="001A31A1"/>
    <w:rsid w:val="001A77C8"/>
    <w:rsid w:val="001C4385"/>
    <w:rsid w:val="001E1734"/>
    <w:rsid w:val="002728DD"/>
    <w:rsid w:val="002A174F"/>
    <w:rsid w:val="002A6306"/>
    <w:rsid w:val="002B4327"/>
    <w:rsid w:val="003154E8"/>
    <w:rsid w:val="0032229C"/>
    <w:rsid w:val="00331583"/>
    <w:rsid w:val="00384AED"/>
    <w:rsid w:val="003A6542"/>
    <w:rsid w:val="003B350E"/>
    <w:rsid w:val="003E452E"/>
    <w:rsid w:val="003E535B"/>
    <w:rsid w:val="00432D0C"/>
    <w:rsid w:val="004418A1"/>
    <w:rsid w:val="00490374"/>
    <w:rsid w:val="00491FA7"/>
    <w:rsid w:val="004B0B57"/>
    <w:rsid w:val="004C1AE1"/>
    <w:rsid w:val="004C60FB"/>
    <w:rsid w:val="004F2FD1"/>
    <w:rsid w:val="0051227F"/>
    <w:rsid w:val="005555E0"/>
    <w:rsid w:val="00572995"/>
    <w:rsid w:val="00584C77"/>
    <w:rsid w:val="005A0B9B"/>
    <w:rsid w:val="005E7E2B"/>
    <w:rsid w:val="00607367"/>
    <w:rsid w:val="006436CC"/>
    <w:rsid w:val="0066017F"/>
    <w:rsid w:val="00680105"/>
    <w:rsid w:val="00694160"/>
    <w:rsid w:val="006C0F91"/>
    <w:rsid w:val="006D066B"/>
    <w:rsid w:val="006F0FF4"/>
    <w:rsid w:val="007723F2"/>
    <w:rsid w:val="007B2FFC"/>
    <w:rsid w:val="007B3F4C"/>
    <w:rsid w:val="007D0F27"/>
    <w:rsid w:val="007F0C55"/>
    <w:rsid w:val="00803387"/>
    <w:rsid w:val="008151C6"/>
    <w:rsid w:val="008153BD"/>
    <w:rsid w:val="008326C1"/>
    <w:rsid w:val="00845A6E"/>
    <w:rsid w:val="0085161D"/>
    <w:rsid w:val="008679C4"/>
    <w:rsid w:val="00892490"/>
    <w:rsid w:val="008C11B4"/>
    <w:rsid w:val="009050BF"/>
    <w:rsid w:val="009138F7"/>
    <w:rsid w:val="00913B03"/>
    <w:rsid w:val="0092234E"/>
    <w:rsid w:val="00946F18"/>
    <w:rsid w:val="009B1009"/>
    <w:rsid w:val="00A30F06"/>
    <w:rsid w:val="00AD70AF"/>
    <w:rsid w:val="00AE1E8C"/>
    <w:rsid w:val="00AF5E6E"/>
    <w:rsid w:val="00B95518"/>
    <w:rsid w:val="00BA5CCD"/>
    <w:rsid w:val="00BA773F"/>
    <w:rsid w:val="00C04B6E"/>
    <w:rsid w:val="00C06BE0"/>
    <w:rsid w:val="00C12B5C"/>
    <w:rsid w:val="00C1772C"/>
    <w:rsid w:val="00C8462A"/>
    <w:rsid w:val="00CE5793"/>
    <w:rsid w:val="00CE74DD"/>
    <w:rsid w:val="00CF6CF0"/>
    <w:rsid w:val="00D27B03"/>
    <w:rsid w:val="00D74779"/>
    <w:rsid w:val="00D94BB5"/>
    <w:rsid w:val="00DF1ED8"/>
    <w:rsid w:val="00E0670F"/>
    <w:rsid w:val="00E11AEA"/>
    <w:rsid w:val="00E279BF"/>
    <w:rsid w:val="00E7080C"/>
    <w:rsid w:val="00EB2C7A"/>
    <w:rsid w:val="00EB5DC1"/>
    <w:rsid w:val="00F26285"/>
    <w:rsid w:val="00F51083"/>
    <w:rsid w:val="00F579D6"/>
    <w:rsid w:val="00F6272E"/>
    <w:rsid w:val="00F6720A"/>
    <w:rsid w:val="00F7669B"/>
    <w:rsid w:val="00FA19C8"/>
    <w:rsid w:val="00FD2447"/>
    <w:rsid w:val="00FF0FAC"/>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8A1"/>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331583"/>
    <w:rPr>
      <w:color w:val="0563C1" w:themeColor="hyperlink"/>
      <w:u w:val="single"/>
    </w:rPr>
  </w:style>
  <w:style w:type="character" w:styleId="UnresolvedMention">
    <w:name w:val="Unresolved Mention"/>
    <w:basedOn w:val="DefaultParagraphFont"/>
    <w:uiPriority w:val="99"/>
    <w:semiHidden/>
    <w:unhideWhenUsed/>
    <w:rsid w:val="00331583"/>
    <w:rPr>
      <w:color w:val="605E5C"/>
      <w:shd w:val="clear" w:color="auto" w:fill="E1DFDD"/>
    </w:rPr>
  </w:style>
  <w:style w:type="character" w:styleId="FollowedHyperlink">
    <w:name w:val="FollowedHyperlink"/>
    <w:basedOn w:val="DefaultParagraphFont"/>
    <w:uiPriority w:val="99"/>
    <w:semiHidden/>
    <w:unhideWhenUsed/>
    <w:rsid w:val="000E6F73"/>
    <w:rPr>
      <w:color w:val="954F72" w:themeColor="followedHyperlink"/>
      <w:u w:val="single"/>
    </w:rPr>
  </w:style>
  <w:style w:type="paragraph" w:styleId="ListParagraph">
    <w:name w:val="List Paragraph"/>
    <w:basedOn w:val="Normal"/>
    <w:uiPriority w:val="34"/>
    <w:qFormat/>
    <w:rsid w:val="00432D0C"/>
    <w:pPr>
      <w:ind w:left="720"/>
      <w:contextualSpacing/>
    </w:pPr>
  </w:style>
  <w:style w:type="paragraph" w:styleId="Header">
    <w:name w:val="header"/>
    <w:basedOn w:val="Normal"/>
    <w:link w:val="HeaderChar"/>
    <w:uiPriority w:val="99"/>
    <w:unhideWhenUsed/>
    <w:rsid w:val="002A1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74F"/>
  </w:style>
  <w:style w:type="paragraph" w:styleId="Footer">
    <w:name w:val="footer"/>
    <w:basedOn w:val="Normal"/>
    <w:link w:val="FooterChar"/>
    <w:uiPriority w:val="99"/>
    <w:unhideWhenUsed/>
    <w:rsid w:val="002A1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northtyneside.gov.uk/sites/default/files/web-page-related-files/Corporate%20and%20Housing%20Services%20Complaint%20Procedure.docx" TargetMode="External"/><Relationship Id="rId21" Type="http://schemas.openxmlformats.org/officeDocument/2006/relationships/hyperlink" Target="https://my.northtyneside.gov.uk/category/478/complain-about-council-services" TargetMode="External"/><Relationship Id="rId42" Type="http://schemas.openxmlformats.org/officeDocument/2006/relationships/hyperlink" Target="https://my.northtyneside.gov.uk/sites/default/files/web-page-related-files/Corporate%20and%20Housing%20Services%20Complaint%20Procedure.docx" TargetMode="External"/><Relationship Id="rId47" Type="http://schemas.openxmlformats.org/officeDocument/2006/relationships/hyperlink" Target="https://my.northtyneside.gov.uk/sites/default/files/web-page-related-files/Corporate%20and%20Housing%20Services%20Complaint%20Procedure.docx" TargetMode="External"/><Relationship Id="rId63" Type="http://schemas.openxmlformats.org/officeDocument/2006/relationships/hyperlink" Target="https://my.northtyneside.gov.uk/sites/default/files/web-page-related-files/Corporate%20and%20Housing%20Services%20Complaint%20Procedure.docx" TargetMode="External"/><Relationship Id="rId68" Type="http://schemas.openxmlformats.org/officeDocument/2006/relationships/hyperlink" Target="https://my.northtyneside.gov.uk/sites/default/files/web-page-related-files/Corporate%20and%20Housing%20Services%20Complaint%20Procedure.docx" TargetMode="External"/><Relationship Id="rId84" Type="http://schemas.openxmlformats.org/officeDocument/2006/relationships/hyperlink" Target="https://democracy.northtyneside.gov.uk/mgAi.aspx?ID=7004" TargetMode="External"/><Relationship Id="rId16" Type="http://schemas.openxmlformats.org/officeDocument/2006/relationships/hyperlink" Target="https://my.northtyneside.gov.uk/sites/default/files/web-page-related-files/Corporate%20and%20Housing%20Services%20Complaint%20Procedure.docx" TargetMode="External"/><Relationship Id="rId11" Type="http://schemas.openxmlformats.org/officeDocument/2006/relationships/hyperlink" Target="https://my.northtyneside.gov.uk/sites/default/files/web-page-related-files/Corporate%20and%20Housing%20Services%20Complaint%20Procedure.docx" TargetMode="External"/><Relationship Id="rId32" Type="http://schemas.openxmlformats.org/officeDocument/2006/relationships/hyperlink" Target="https://my.northtyneside.gov.uk/sites/default/files/web-page-related-files/Corporate%20and%20Housing%20Services%20Complaint%20Procedure.docx" TargetMode="External"/><Relationship Id="rId37" Type="http://schemas.openxmlformats.org/officeDocument/2006/relationships/hyperlink" Target="https://my.northtyneside.gov.uk/sites/default/files/web-page-related-files/Corporate%20and%20Housing%20Services%20Complaint%20Procedure.docx" TargetMode="External"/><Relationship Id="rId53" Type="http://schemas.openxmlformats.org/officeDocument/2006/relationships/hyperlink" Target="https://my.northtyneside.gov.uk/sites/default/files/web-page-related-files/Corporate%20and%20Housing%20Services%20Complaint%20Procedure.docx" TargetMode="External"/><Relationship Id="rId58" Type="http://schemas.openxmlformats.org/officeDocument/2006/relationships/hyperlink" Target="https://my.northtyneside.gov.uk/sites/default/files/web-page-related-files/Corporate%20and%20Housing%20Services%20Complaint%20Procedure.docx" TargetMode="External"/><Relationship Id="rId74" Type="http://schemas.openxmlformats.org/officeDocument/2006/relationships/hyperlink" Target="https://my.northtyneside.gov.uk/sites/default/files/web-page-related-files/Corporate%20and%20Housing%20Services%20Complaint%20Procedure.docx" TargetMode="External"/><Relationship Id="rId79" Type="http://schemas.openxmlformats.org/officeDocument/2006/relationships/hyperlink" Target="https://my.northtyneside.gov.uk/sites/default/files/web-page-related-files/Corporate%20and%20Housing%20Services%20Complaint%20Procedure.docx" TargetMode="External"/><Relationship Id="rId5" Type="http://schemas.openxmlformats.org/officeDocument/2006/relationships/numbering" Target="numbering.xml"/><Relationship Id="rId19" Type="http://schemas.openxmlformats.org/officeDocument/2006/relationships/hyperlink" Target="https://my.northtyneside.gov.uk/sites/default/files/web-page-related-files/Corporate%20and%20Housing%20Services%20Complaint%20Procedure.docx" TargetMode="External"/><Relationship Id="rId14" Type="http://schemas.openxmlformats.org/officeDocument/2006/relationships/hyperlink" Target="https://my.northtyneside.gov.uk/sites/default/files/web-page-related-files/Corporate%20and%20Housing%20Services%20Complaint%20Procedure.docx" TargetMode="External"/><Relationship Id="rId22" Type="http://schemas.openxmlformats.org/officeDocument/2006/relationships/hyperlink" Target="https://my.northtyneside.gov.uk/sites/default/files/web-page-related-files/Corporate%20and%20Housing%20Services%20Complaint%20Procedure.docx" TargetMode="External"/><Relationship Id="rId27" Type="http://schemas.openxmlformats.org/officeDocument/2006/relationships/hyperlink" Target="https://my.northtyneside.gov.uk/category/478/complain-about-council-services" TargetMode="External"/><Relationship Id="rId30" Type="http://schemas.openxmlformats.org/officeDocument/2006/relationships/hyperlink" Target="https://my.northtyneside.gov.uk/sites/default/files/web-page-related-files/Corporate%20and%20Housing%20Services%20Complaint%20Procedure.docx" TargetMode="External"/><Relationship Id="rId35" Type="http://schemas.openxmlformats.org/officeDocument/2006/relationships/hyperlink" Target="https://my.northtyneside.gov.uk/category/478/complain-about-council-services" TargetMode="External"/><Relationship Id="rId43" Type="http://schemas.openxmlformats.org/officeDocument/2006/relationships/hyperlink" Target="https://my.northtyneside.gov.uk/sites/default/files/web-page-related-files/Corporate%20and%20Housing%20Services%20Complaint%20Procedure.docx" TargetMode="External"/><Relationship Id="rId48" Type="http://schemas.openxmlformats.org/officeDocument/2006/relationships/hyperlink" Target="https://my.northtyneside.gov.uk/category/478/complain-about-council-services" TargetMode="External"/><Relationship Id="rId56" Type="http://schemas.openxmlformats.org/officeDocument/2006/relationships/hyperlink" Target="https://my.northtyneside.gov.uk/sites/default/files/web-page-related-files/Corporate%20and%20Housing%20Services%20Complaint%20Procedure.docx" TargetMode="External"/><Relationship Id="rId64" Type="http://schemas.openxmlformats.org/officeDocument/2006/relationships/hyperlink" Target="https://my.northtyneside.gov.uk/sites/default/files/web-page-related-files/Corporate%20and%20Housing%20Services%20Complaint%20Procedure.docx" TargetMode="External"/><Relationship Id="rId69" Type="http://schemas.openxmlformats.org/officeDocument/2006/relationships/hyperlink" Target="https://my.northtyneside.gov.uk/sites/default/files/web-page-related-files/Corporate%20and%20Housing%20Services%20Complaint%20Procedure.docx" TargetMode="External"/><Relationship Id="rId77" Type="http://schemas.openxmlformats.org/officeDocument/2006/relationships/hyperlink" Target="https://my.northtyneside.gov.uk/sites/default/files/web-page-related-files/Corporate%20and%20Housing%20Services%20Complaint%20Procedure.docx" TargetMode="External"/><Relationship Id="rId8" Type="http://schemas.openxmlformats.org/officeDocument/2006/relationships/webSettings" Target="webSettings.xml"/><Relationship Id="rId51" Type="http://schemas.openxmlformats.org/officeDocument/2006/relationships/hyperlink" Target="https://my.northtyneside.gov.uk/sites/default/files/web-page-related-files/Corporate%20and%20Housing%20Services%20Complaint%20Procedure.docx" TargetMode="External"/><Relationship Id="rId72" Type="http://schemas.openxmlformats.org/officeDocument/2006/relationships/hyperlink" Target="https://my.northtyneside.gov.uk/sites/default/files/web-page-related-files/Corporate%20and%20Housing%20Services%20Complaint%20Procedure.docx" TargetMode="External"/><Relationship Id="rId80" Type="http://schemas.openxmlformats.org/officeDocument/2006/relationships/hyperlink" Target="https://my.northtyneside.gov.uk/sites/default/files/web-page-related-files/Corporate%20and%20Housing%20Services%20Complaint%20Procedure.docx" TargetMode="External"/><Relationship Id="rId85" Type="http://schemas.openxmlformats.org/officeDocument/2006/relationships/hyperlink" Target="https://my.northtyneside.gov.uk/sites/default/files/web-page-related-files/Corporate%20and%20Housing%20Services%20Complaint%20Procedure.docx" TargetMode="External"/><Relationship Id="rId3" Type="http://schemas.openxmlformats.org/officeDocument/2006/relationships/customXml" Target="../customXml/item3.xml"/><Relationship Id="rId12" Type="http://schemas.openxmlformats.org/officeDocument/2006/relationships/hyperlink" Target="https://my.northtyneside.gov.uk/sites/default/files/web-page-related-files/Corporate%20and%20Housing%20Services%20Complaint%20Procedure.docx" TargetMode="External"/><Relationship Id="rId17" Type="http://schemas.openxmlformats.org/officeDocument/2006/relationships/hyperlink" Target="https://my.northtyneside.gov.uk/sites/default/files/web-page-related-files/Corporate%20and%20Housing%20Services%20Complaint%20Procedure.docx" TargetMode="External"/><Relationship Id="rId25" Type="http://schemas.openxmlformats.org/officeDocument/2006/relationships/hyperlink" Target="https://my.northtyneside.gov.uk/category/478/complain-about-council-services" TargetMode="External"/><Relationship Id="rId33" Type="http://schemas.openxmlformats.org/officeDocument/2006/relationships/hyperlink" Target="https://my.northtyneside.gov.uk/sites/default/files/web-page-related-files/Corporate%20and%20Housing%20Services%20Complaint%20Procedure.docx" TargetMode="External"/><Relationship Id="rId38" Type="http://schemas.openxmlformats.org/officeDocument/2006/relationships/hyperlink" Target="https://my.northtyneside.gov.uk/sites/default/files/web-page-related-files/Corporate%20and%20Housing%20Services%20Complaint%20Procedure.docx" TargetMode="External"/><Relationship Id="rId46" Type="http://schemas.openxmlformats.org/officeDocument/2006/relationships/hyperlink" Target="https://my.northtyneside.gov.uk/sites/default/files/web-page-related-files/Corporate%20and%20Housing%20Services%20Complaint%20Procedure.docx" TargetMode="External"/><Relationship Id="rId59" Type="http://schemas.openxmlformats.org/officeDocument/2006/relationships/hyperlink" Target="https://my.northtyneside.gov.uk/sites/default/files/web-page-related-files/Corporate%20and%20Housing%20Services%20Complaint%20Procedure.docx" TargetMode="External"/><Relationship Id="rId67" Type="http://schemas.openxmlformats.org/officeDocument/2006/relationships/hyperlink" Target="https://my.northtyneside.gov.uk/sites/default/files/web-page-related-files/Corporate%20and%20Housing%20Services%20Complaint%20Procedure.docx" TargetMode="External"/><Relationship Id="rId20" Type="http://schemas.openxmlformats.org/officeDocument/2006/relationships/hyperlink" Target="https://my.northtyneside.gov.uk/sites/default/files/web-page-related-files/Corporate%20and%20Housing%20Services%20Complaint%20Procedure.docx" TargetMode="External"/><Relationship Id="rId41" Type="http://schemas.openxmlformats.org/officeDocument/2006/relationships/hyperlink" Target="https://my.northtyneside.gov.uk/sites/default/files/web-page-related-files/Corporate%20and%20Housing%20Services%20Complaint%20Procedure.docx" TargetMode="External"/><Relationship Id="rId54" Type="http://schemas.openxmlformats.org/officeDocument/2006/relationships/hyperlink" Target="https://my.northtyneside.gov.uk/sites/default/files/web-page-related-files/Corporate%20and%20Housing%20Services%20Complaint%20Procedure.docx" TargetMode="External"/><Relationship Id="rId62" Type="http://schemas.openxmlformats.org/officeDocument/2006/relationships/hyperlink" Target="https://my.northtyneside.gov.uk/sites/default/files/web-page-related-files/Corporate%20and%20Housing%20Services%20Complaint%20Procedure.docx" TargetMode="External"/><Relationship Id="rId70" Type="http://schemas.openxmlformats.org/officeDocument/2006/relationships/hyperlink" Target="https://my.northtyneside.gov.uk/sites/default/files/web-page-related-files/Corporate%20and%20Housing%20Services%20Complaint%20Procedure.docx" TargetMode="External"/><Relationship Id="rId75" Type="http://schemas.openxmlformats.org/officeDocument/2006/relationships/hyperlink" Target="https://my.northtyneside.gov.uk/sites/default/files/web-page-related-files/Annual%20Complaints%20Report%202023.pdf" TargetMode="External"/><Relationship Id="rId83" Type="http://schemas.openxmlformats.org/officeDocument/2006/relationships/hyperlink" Target="https://my.northtyneside.gov.uk/sites/default/files/web-page-related-files/Corporate%20and%20Housing%20Services%20Complaint%20Procedure.doc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y.northtyneside.gov.uk/sites/default/files/web-page-related-files/Corporate%20and%20Housing%20Services%20Complaint%20Procedure.docx" TargetMode="External"/><Relationship Id="rId23" Type="http://schemas.openxmlformats.org/officeDocument/2006/relationships/hyperlink" Target="https://my.northtyneside.gov.uk/category/478/complain-about-council-services" TargetMode="External"/><Relationship Id="rId28" Type="http://schemas.openxmlformats.org/officeDocument/2006/relationships/hyperlink" Target="https://my.northtyneside.gov.uk/sites/default/files/web-page-related-files/Corporate%20and%20Housing%20Services%20Complaint%20Procedure.docx" TargetMode="External"/><Relationship Id="rId36" Type="http://schemas.openxmlformats.org/officeDocument/2006/relationships/hyperlink" Target="https://my.northtyneside.gov.uk/sites/default/files/web-page-related-files/Corporate%20and%20Housing%20Services%20Complaint%20Procedure.docx" TargetMode="External"/><Relationship Id="rId49" Type="http://schemas.openxmlformats.org/officeDocument/2006/relationships/hyperlink" Target="https://my.northtyneside.gov.uk/sites/default/files/web-page-related-files/Corporate%20and%20Housing%20Services%20Complaint%20Procedure.docx" TargetMode="External"/><Relationship Id="rId57" Type="http://schemas.openxmlformats.org/officeDocument/2006/relationships/hyperlink" Target="https://my.northtyneside.gov.uk/sites/default/files/web-page-related-files/Corporate%20and%20Housing%20Services%20Complaint%20Procedure.docx" TargetMode="External"/><Relationship Id="rId10" Type="http://schemas.openxmlformats.org/officeDocument/2006/relationships/endnotes" Target="endnotes.xml"/><Relationship Id="rId31" Type="http://schemas.openxmlformats.org/officeDocument/2006/relationships/hyperlink" Target="https://my.northtyneside.gov.uk/category/478/complain-about-council-services" TargetMode="External"/><Relationship Id="rId44" Type="http://schemas.openxmlformats.org/officeDocument/2006/relationships/hyperlink" Target="https://my.northtyneside.gov.uk/sites/default/files/web-page-related-files/Corporate%20and%20Housing%20Services%20Complaint%20Procedure.docx" TargetMode="External"/><Relationship Id="rId52" Type="http://schemas.openxmlformats.org/officeDocument/2006/relationships/hyperlink" Target="https://my.northtyneside.gov.uk/sites/default/files/web-page-related-files/Corporate%20and%20Housing%20Services%20Complaint%20Procedure.docx" TargetMode="External"/><Relationship Id="rId60" Type="http://schemas.openxmlformats.org/officeDocument/2006/relationships/hyperlink" Target="https://my.northtyneside.gov.uk/sites/default/files/web-page-related-files/Corporate%20and%20Housing%20Services%20Complaint%20Procedure.docx" TargetMode="External"/><Relationship Id="rId65" Type="http://schemas.openxmlformats.org/officeDocument/2006/relationships/hyperlink" Target="https://my.northtyneside.gov.uk/sites/default/files/web-page-related-files/Corporate%20and%20Housing%20Services%20Complaint%20Procedure.docx" TargetMode="External"/><Relationship Id="rId73" Type="http://schemas.openxmlformats.org/officeDocument/2006/relationships/hyperlink" Target="https://my.northtyneside.gov.uk/sites/default/files/web-page-related-files/Corporate%20and%20Housing%20Services%20Complaint%20Procedure.docx" TargetMode="External"/><Relationship Id="rId78" Type="http://schemas.openxmlformats.org/officeDocument/2006/relationships/hyperlink" Target="https://my.northtyneside.gov.uk/sites/default/files/web-page-related-files/Corporate%20and%20Housing%20Services%20Complaint%20Procedure.docx" TargetMode="External"/><Relationship Id="rId81" Type="http://schemas.openxmlformats.org/officeDocument/2006/relationships/hyperlink" Target="https://my.northtyneside.gov.uk/sites/default/files/web-page-related-files/Corporate%20and%20Housing%20Services%20Complaint%20Procedure.docx"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y.northtyneside.gov.uk/sites/default/files/web-page-related-files/Corporate%20and%20Housing%20Services%20Complaint%20Procedure.docx" TargetMode="External"/><Relationship Id="rId18" Type="http://schemas.openxmlformats.org/officeDocument/2006/relationships/hyperlink" Target="https://my.northtyneside.gov.uk/sites/default/files/web-page-related-files/Corporate%20and%20Housing%20Services%20Complaint%20Procedure.docx" TargetMode="External"/><Relationship Id="rId39" Type="http://schemas.openxmlformats.org/officeDocument/2006/relationships/hyperlink" Target="https://my.northtyneside.gov.uk/sites/default/files/web-page-related-files/Corporate%20and%20Housing%20Services%20Complaint%20Procedure.docx" TargetMode="External"/><Relationship Id="rId34" Type="http://schemas.openxmlformats.org/officeDocument/2006/relationships/hyperlink" Target="https://my.northtyneside.gov.uk/category/478/complain-about-council-services" TargetMode="External"/><Relationship Id="rId50" Type="http://schemas.openxmlformats.org/officeDocument/2006/relationships/hyperlink" Target="https://my.northtyneside.gov.uk/category/478/complain-about-council-services" TargetMode="External"/><Relationship Id="rId55" Type="http://schemas.openxmlformats.org/officeDocument/2006/relationships/hyperlink" Target="https://my.northtyneside.gov.uk/sites/default/files/web-page-related-files/Corporate%20and%20Housing%20Services%20Complaint%20Procedure.docx" TargetMode="External"/><Relationship Id="rId76" Type="http://schemas.openxmlformats.org/officeDocument/2006/relationships/hyperlink" Target="https://northtyneside.sharepoint.com/sites/Complaints481/Shared%20Documents/General/Governance/Complaint%20Governance%20Framework%202024-25.docx?web=1" TargetMode="External"/><Relationship Id="rId7" Type="http://schemas.openxmlformats.org/officeDocument/2006/relationships/settings" Target="settings.xml"/><Relationship Id="rId71" Type="http://schemas.openxmlformats.org/officeDocument/2006/relationships/hyperlink" Target="https://my.northtyneside.gov.uk/sites/default/files/web-page-related-files/Corporate%20and%20Housing%20Services%20Complaint%20Procedure.docx" TargetMode="External"/><Relationship Id="rId2" Type="http://schemas.openxmlformats.org/officeDocument/2006/relationships/customXml" Target="../customXml/item2.xml"/><Relationship Id="rId29" Type="http://schemas.openxmlformats.org/officeDocument/2006/relationships/hyperlink" Target="https://my.northtyneside.gov.uk/category/478/complain-about-council-services" TargetMode="External"/><Relationship Id="rId24" Type="http://schemas.openxmlformats.org/officeDocument/2006/relationships/hyperlink" Target="https://my.northtyneside.gov.uk/sites/default/files/web-page-related-files/Corporate%20and%20Housing%20Services%20Complaint%20Procedure.docx" TargetMode="External"/><Relationship Id="rId40" Type="http://schemas.openxmlformats.org/officeDocument/2006/relationships/hyperlink" Target="https://my.northtyneside.gov.uk/sites/default/files/web-page-related-files/Corporate%20and%20Housing%20Services%20Complaint%20Procedure.docx" TargetMode="External"/><Relationship Id="rId45" Type="http://schemas.openxmlformats.org/officeDocument/2006/relationships/hyperlink" Target="https://my.northtyneside.gov.uk/sites/default/files/web-page-related-files/Corporate%20and%20Housing%20Services%20Complaint%20Procedure.docx" TargetMode="External"/><Relationship Id="rId66" Type="http://schemas.openxmlformats.org/officeDocument/2006/relationships/hyperlink" Target="https://my.northtyneside.gov.uk/sites/default/files/web-page-related-files/Corporate%20and%20Housing%20Services%20Complaint%20Procedure.docx" TargetMode="External"/><Relationship Id="rId87" Type="http://schemas.openxmlformats.org/officeDocument/2006/relationships/fontTable" Target="fontTable.xml"/><Relationship Id="rId61" Type="http://schemas.openxmlformats.org/officeDocument/2006/relationships/hyperlink" Target="https://my.northtyneside.gov.uk/sites/default/files/web-page-related-files/Corporate%20and%20Housing%20Services%20Complaint%20Procedure.docx" TargetMode="External"/><Relationship Id="rId82" Type="http://schemas.openxmlformats.org/officeDocument/2006/relationships/hyperlink" Target="https://my.northtyneside.gov.uk/sites/default/files/web-page-related-files/Corporate%20and%20Housing%20Services%20Complaint%20Procedur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2.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3.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4.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8566</Words>
  <Characters>48831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Eilidh Cook</cp:lastModifiedBy>
  <cp:revision>2</cp:revision>
  <cp:lastPrinted>2024-04-30T10:00:00Z</cp:lastPrinted>
  <dcterms:created xsi:type="dcterms:W3CDTF">2024-09-06T13:16:00Z</dcterms:created>
  <dcterms:modified xsi:type="dcterms:W3CDTF">2024-09-06T13:16:00Z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