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58AEC" w14:textId="2067EF13" w:rsidR="00702664" w:rsidRDefault="00702664" w:rsidP="001841D3">
      <w:pPr>
        <w:rPr>
          <w:rFonts w:eastAsiaTheme="minorEastAsia" w:cstheme="minorBidi"/>
          <w:b/>
          <w:bCs/>
          <w:color w:val="5A5A5A" w:themeColor="text1" w:themeTint="A5"/>
          <w:spacing w:val="15"/>
        </w:rPr>
      </w:pPr>
      <w:r>
        <w:rPr>
          <w:noProof/>
        </w:rPr>
        <w:drawing>
          <wp:anchor distT="0" distB="0" distL="114300" distR="114300" simplePos="0" relativeHeight="251658240" behindDoc="1" locked="0" layoutInCell="1" allowOverlap="1" wp14:anchorId="629CDF6E" wp14:editId="618E01D1">
            <wp:simplePos x="0" y="0"/>
            <wp:positionH relativeFrom="column">
              <wp:posOffset>-914400</wp:posOffset>
            </wp:positionH>
            <wp:positionV relativeFrom="paragraph">
              <wp:posOffset>-914400</wp:posOffset>
            </wp:positionV>
            <wp:extent cx="7584442" cy="10720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4442" cy="10720800"/>
                    </a:xfrm>
                    <a:prstGeom prst="rect">
                      <a:avLst/>
                    </a:prstGeom>
                  </pic:spPr>
                </pic:pic>
              </a:graphicData>
            </a:graphic>
            <wp14:sizeRelH relativeFrom="page">
              <wp14:pctWidth>0</wp14:pctWidth>
            </wp14:sizeRelH>
            <wp14:sizeRelV relativeFrom="page">
              <wp14:pctHeight>0</wp14:pctHeight>
            </wp14:sizeRelV>
          </wp:anchor>
        </w:drawing>
      </w:r>
    </w:p>
    <w:sdt>
      <w:sdtPr>
        <w:rPr>
          <w:rFonts w:eastAsiaTheme="minorEastAsia"/>
          <w:color w:val="5A5A5A" w:themeColor="text1" w:themeTint="A5"/>
          <w:spacing w:val="15"/>
        </w:rPr>
        <w:id w:val="1403949648"/>
        <w:docPartObj>
          <w:docPartGallery w:val="Cover Pages"/>
          <w:docPartUnique/>
        </w:docPartObj>
      </w:sdtPr>
      <w:sdtContent>
        <w:p w14:paraId="5E05182F" w14:textId="312205D6" w:rsidR="001A25EF" w:rsidRDefault="001A25EF" w:rsidP="001841D3"/>
        <w:p w14:paraId="047DA1B6" w14:textId="25E05035" w:rsidR="00D26F87" w:rsidRPr="00D26F87" w:rsidRDefault="00D9786C" w:rsidP="00473AF8">
          <w:pPr>
            <w:pStyle w:val="Subtitle"/>
            <w:sectPr w:rsidR="00D26F87" w:rsidRPr="00D26F87" w:rsidSect="001A25EF">
              <w:headerReference w:type="even" r:id="rId12"/>
              <w:headerReference w:type="default" r:id="rId13"/>
              <w:footerReference w:type="even" r:id="rId14"/>
              <w:footerReference w:type="default" r:id="rId15"/>
              <w:headerReference w:type="first" r:id="rId16"/>
              <w:pgSz w:w="11906" w:h="16838"/>
              <w:pgMar w:top="1440" w:right="1440" w:bottom="1440" w:left="1440" w:header="708" w:footer="708" w:gutter="0"/>
              <w:pgNumType w:start="0"/>
              <w:cols w:space="708"/>
              <w:titlePg/>
              <w:docGrid w:linePitch="360"/>
            </w:sectPr>
          </w:pPr>
          <w:r>
            <w:rPr>
              <w:noProof/>
            </w:rPr>
            <w:drawing>
              <wp:inline distT="0" distB="0" distL="0" distR="0" wp14:anchorId="2971C84A" wp14:editId="778C391D">
                <wp:extent cx="5730240" cy="4210050"/>
                <wp:effectExtent l="0" t="0" r="3810" b="0"/>
                <wp:docPr id="1143545995" name="Picture 1" descr="A path through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45995" name="Picture 1" descr="A path through a fores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0669" cy="4210365"/>
                        </a:xfrm>
                        <a:prstGeom prst="rect">
                          <a:avLst/>
                        </a:prstGeom>
                        <a:noFill/>
                        <a:ln>
                          <a:noFill/>
                        </a:ln>
                      </pic:spPr>
                    </pic:pic>
                  </a:graphicData>
                </a:graphic>
              </wp:inline>
            </w:drawing>
          </w:r>
        </w:p>
      </w:sdtContent>
    </w:sdt>
    <w:p w14:paraId="3C529C61" w14:textId="54B70AE6" w:rsidR="00702664" w:rsidRDefault="00702664" w:rsidP="001841D3"/>
    <w:p w14:paraId="44769AF5" w14:textId="6F17C1CE" w:rsidR="00665F9F" w:rsidRPr="001A6474" w:rsidRDefault="00D9786C" w:rsidP="00665F9F">
      <w:pPr>
        <w:pStyle w:val="TEPAppendixSecondParagraph"/>
        <w:rPr>
          <w:rStyle w:val="Clear"/>
          <w:rFonts w:ascii="Poppins" w:hAnsi="Poppins" w:cs="Poppins"/>
          <w:color w:val="F2F2F2" w:themeColor="background1" w:themeShade="F2"/>
          <w:sz w:val="144"/>
          <w:szCs w:val="144"/>
        </w:rPr>
      </w:pPr>
      <w:r w:rsidRPr="00011AC7">
        <w:rPr>
          <w:noProof/>
        </w:rPr>
        <mc:AlternateContent>
          <mc:Choice Requires="wps">
            <w:drawing>
              <wp:anchor distT="0" distB="0" distL="114300" distR="114300" simplePos="0" relativeHeight="251658241" behindDoc="0" locked="0" layoutInCell="1" allowOverlap="1" wp14:anchorId="686B0801" wp14:editId="604CF094">
                <wp:simplePos x="0" y="0"/>
                <wp:positionH relativeFrom="margin">
                  <wp:posOffset>-159385</wp:posOffset>
                </wp:positionH>
                <wp:positionV relativeFrom="paragraph">
                  <wp:posOffset>433070</wp:posOffset>
                </wp:positionV>
                <wp:extent cx="6797040" cy="2575560"/>
                <wp:effectExtent l="0" t="0" r="0" b="0"/>
                <wp:wrapSquare wrapText="bothSides"/>
                <wp:docPr id="1985291012" name="Text Box 1985291012"/>
                <wp:cNvGraphicFramePr/>
                <a:graphic xmlns:a="http://schemas.openxmlformats.org/drawingml/2006/main">
                  <a:graphicData uri="http://schemas.microsoft.com/office/word/2010/wordprocessingShape">
                    <wps:wsp>
                      <wps:cNvSpPr txBox="1"/>
                      <wps:spPr>
                        <a:xfrm>
                          <a:off x="0" y="0"/>
                          <a:ext cx="6797040" cy="2575560"/>
                        </a:xfrm>
                        <a:prstGeom prst="rect">
                          <a:avLst/>
                        </a:prstGeom>
                        <a:noFill/>
                        <a:ln w="6350">
                          <a:noFill/>
                        </a:ln>
                      </wps:spPr>
                      <wps:txbx>
                        <w:txbxContent>
                          <w:p w14:paraId="51D22E24" w14:textId="494EC495" w:rsidR="00964AD6" w:rsidRPr="00C50C53" w:rsidRDefault="002267DB" w:rsidP="00964AD6">
                            <w:pPr>
                              <w:rPr>
                                <w:b/>
                                <w:bCs/>
                                <w:color w:val="FFFFFF" w:themeColor="background1"/>
                                <w:sz w:val="24"/>
                                <w:szCs w:val="24"/>
                              </w:rPr>
                            </w:pPr>
                            <w:r w:rsidRPr="00A3235A">
                              <w:rPr>
                                <w:b/>
                                <w:bCs/>
                                <w:color w:val="FFFFFF" w:themeColor="background1"/>
                                <w:sz w:val="96"/>
                                <w:szCs w:val="96"/>
                              </w:rPr>
                              <w:t xml:space="preserve">Tree Management </w:t>
                            </w:r>
                            <w:r w:rsidR="00665F9F" w:rsidRPr="00A3235A">
                              <w:rPr>
                                <w:b/>
                                <w:bCs/>
                                <w:color w:val="FFFFFF" w:themeColor="background1"/>
                                <w:sz w:val="96"/>
                                <w:szCs w:val="96"/>
                              </w:rPr>
                              <w:t>Policy</w:t>
                            </w:r>
                          </w:p>
                          <w:p w14:paraId="2F810B1A" w14:textId="3E45C8BE" w:rsidR="00964AD6" w:rsidRPr="001841D3" w:rsidRDefault="00E55991" w:rsidP="00964AD6">
                            <w:pPr>
                              <w:rPr>
                                <w:color w:val="B4C6E7" w:themeColor="accent1" w:themeTint="66"/>
                                <w:sz w:val="48"/>
                                <w:szCs w:val="48"/>
                              </w:rPr>
                            </w:pPr>
                            <w:r>
                              <w:rPr>
                                <w:color w:val="B4C6E7" w:themeColor="accent1" w:themeTint="66"/>
                                <w:sz w:val="48"/>
                                <w:szCs w:val="48"/>
                              </w:rPr>
                              <w:t>July</w:t>
                            </w:r>
                            <w:r w:rsidR="00665F9F">
                              <w:rPr>
                                <w:color w:val="B4C6E7" w:themeColor="accent1" w:themeTint="66"/>
                                <w:sz w:val="48"/>
                                <w:szCs w:val="48"/>
                              </w:rPr>
                              <w:t xml:space="preserve"> 2025</w:t>
                            </w:r>
                          </w:p>
                          <w:p w14:paraId="354191BF" w14:textId="77777777" w:rsidR="00964AD6" w:rsidRPr="00E05929" w:rsidRDefault="00964AD6" w:rsidP="00964AD6">
                            <w:pPr>
                              <w:rPr>
                                <w:b/>
                                <w:bCs/>
                                <w:color w:val="FFFFFF" w:themeColor="background1"/>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6B0801" id="_x0000_t202" coordsize="21600,21600" o:spt="202" path="m,l,21600r21600,l21600,xe">
                <v:stroke joinstyle="miter"/>
                <v:path gradientshapeok="t" o:connecttype="rect"/>
              </v:shapetype>
              <v:shape id="Text Box 1985291012" o:spid="_x0000_s1026" type="#_x0000_t202" style="position:absolute;margin-left:-12.55pt;margin-top:34.1pt;width:535.2pt;height:202.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" filled="f" stroked="f" strokeweight=".5pt">
                <v:textbox>
                  <w:txbxContent>
                    <w:p w14:paraId="51D22E24" w14:textId="494EC495" w:rsidR="00964AD6" w:rsidRPr="00C50C53" w:rsidRDefault="002267DB" w:rsidP="00964AD6">
                      <w:pPr>
                        <w:rPr>
                          <w:b/>
                          <w:bCs/>
                          <w:color w:val="FFFFFF" w:themeColor="background1"/>
                          <w:sz w:val="24"/>
                          <w:szCs w:val="24"/>
                        </w:rPr>
                      </w:pPr>
                      <w:r w:rsidRPr="00A3235A">
                        <w:rPr>
                          <w:b/>
                          <w:bCs/>
                          <w:color w:val="FFFFFF" w:themeColor="background1"/>
                          <w:sz w:val="96"/>
                          <w:szCs w:val="96"/>
                        </w:rPr>
                        <w:t xml:space="preserve">Tree Management </w:t>
                      </w:r>
                      <w:r w:rsidR="00665F9F" w:rsidRPr="00A3235A">
                        <w:rPr>
                          <w:b/>
                          <w:bCs/>
                          <w:color w:val="FFFFFF" w:themeColor="background1"/>
                          <w:sz w:val="96"/>
                          <w:szCs w:val="96"/>
                        </w:rPr>
                        <w:t>Policy</w:t>
                      </w:r>
                    </w:p>
                    <w:p w14:paraId="2F810B1A" w14:textId="3E45C8BE" w:rsidR="00964AD6" w:rsidRPr="001841D3" w:rsidRDefault="00E55991" w:rsidP="00964AD6">
                      <w:pPr>
                        <w:rPr>
                          <w:color w:val="B4C6E7" w:themeColor="accent1" w:themeTint="66"/>
                          <w:sz w:val="48"/>
                          <w:szCs w:val="48"/>
                        </w:rPr>
                      </w:pPr>
                      <w:r>
                        <w:rPr>
                          <w:color w:val="B4C6E7" w:themeColor="accent1" w:themeTint="66"/>
                          <w:sz w:val="48"/>
                          <w:szCs w:val="48"/>
                        </w:rPr>
                        <w:t>July</w:t>
                      </w:r>
                      <w:r w:rsidR="00665F9F">
                        <w:rPr>
                          <w:color w:val="B4C6E7" w:themeColor="accent1" w:themeTint="66"/>
                          <w:sz w:val="48"/>
                          <w:szCs w:val="48"/>
                        </w:rPr>
                        <w:t xml:space="preserve"> 2025</w:t>
                      </w:r>
                    </w:p>
                    <w:p w14:paraId="354191BF" w14:textId="77777777" w:rsidR="00964AD6" w:rsidRPr="00E05929" w:rsidRDefault="00964AD6" w:rsidP="00964AD6">
                      <w:pPr>
                        <w:rPr>
                          <w:b/>
                          <w:bCs/>
                          <w:color w:val="FFFFFF" w:themeColor="background1"/>
                          <w:sz w:val="96"/>
                          <w:szCs w:val="96"/>
                        </w:rPr>
                      </w:pPr>
                    </w:p>
                  </w:txbxContent>
                </v:textbox>
                <w10:wrap type="square" anchorx="margin"/>
              </v:shape>
            </w:pict>
          </mc:Fallback>
        </mc:AlternateContent>
      </w:r>
      <w:r w:rsidR="00665F9F" w:rsidRPr="001A6474">
        <w:rPr>
          <w:rStyle w:val="Clear"/>
          <w:rFonts w:ascii="Poppins" w:hAnsi="Poppins" w:cs="Poppins"/>
          <w:color w:val="F2F2F2" w:themeColor="background1" w:themeShade="F2"/>
          <w:sz w:val="144"/>
          <w:szCs w:val="144"/>
        </w:rPr>
        <w:t xml:space="preserve"> </w:t>
      </w:r>
    </w:p>
    <w:p w14:paraId="1523877E" w14:textId="3FD36441" w:rsidR="00665F9F" w:rsidRPr="00FD7DED" w:rsidRDefault="00665F9F" w:rsidP="00665F9F">
      <w:pPr>
        <w:rPr>
          <w:sz w:val="24"/>
          <w:szCs w:val="24"/>
        </w:rPr>
      </w:pPr>
    </w:p>
    <w:p w14:paraId="0F11A220" w14:textId="6D73181B" w:rsidR="00665F9F" w:rsidRPr="00412F83" w:rsidRDefault="00665F9F" w:rsidP="00665F9F">
      <w:pPr>
        <w:rPr>
          <w:color w:val="FFFFFF" w:themeColor="background1"/>
          <w:sz w:val="32"/>
          <w:szCs w:val="32"/>
        </w:rPr>
      </w:pPr>
    </w:p>
    <w:p w14:paraId="4DEB31EB" w14:textId="77777777" w:rsidR="00665F9F" w:rsidRPr="00FD7DED" w:rsidRDefault="00665F9F" w:rsidP="00665F9F">
      <w:pPr>
        <w:tabs>
          <w:tab w:val="center" w:pos="5244"/>
        </w:tabs>
        <w:rPr>
          <w:sz w:val="24"/>
          <w:szCs w:val="24"/>
        </w:rPr>
        <w:sectPr w:rsidR="00665F9F" w:rsidRPr="00FD7DED" w:rsidSect="00665F9F">
          <w:headerReference w:type="even" r:id="rId18"/>
          <w:headerReference w:type="default" r:id="rId19"/>
          <w:footerReference w:type="even" r:id="rId20"/>
          <w:headerReference w:type="first" r:id="rId21"/>
          <w:type w:val="continuous"/>
          <w:pgSz w:w="11906" w:h="16838"/>
          <w:pgMar w:top="1440" w:right="1134" w:bottom="1440" w:left="1134" w:header="709" w:footer="1149" w:gutter="0"/>
          <w:cols w:space="708"/>
          <w:titlePg/>
          <w:docGrid w:linePitch="360"/>
        </w:sectPr>
      </w:pPr>
    </w:p>
    <w:p w14:paraId="7FD8D8E9" w14:textId="77777777" w:rsidR="00665F9F" w:rsidRPr="00BF126A" w:rsidRDefault="00665F9F" w:rsidP="00665F9F">
      <w:pPr>
        <w:keepNext/>
        <w:tabs>
          <w:tab w:val="right" w:pos="9072"/>
        </w:tabs>
        <w:suppressAutoHyphens/>
        <w:rPr>
          <w:b/>
          <w:sz w:val="24"/>
          <w:szCs w:val="24"/>
        </w:rPr>
      </w:pPr>
      <w:r w:rsidRPr="00BF126A">
        <w:rPr>
          <w:b/>
          <w:sz w:val="24"/>
          <w:szCs w:val="24"/>
        </w:rPr>
        <w:lastRenderedPageBreak/>
        <w:t>CONTENTS</w:t>
      </w:r>
    </w:p>
    <w:p w14:paraId="3D06725C" w14:textId="77777777" w:rsidR="00665F9F" w:rsidRPr="00BF126A" w:rsidRDefault="00665F9F" w:rsidP="00665F9F">
      <w:pPr>
        <w:keepNext/>
        <w:tabs>
          <w:tab w:val="right" w:pos="9072"/>
        </w:tabs>
        <w:suppressAutoHyphens/>
        <w:rPr>
          <w:b/>
          <w:spacing w:val="-2"/>
          <w:sz w:val="24"/>
          <w:szCs w:val="24"/>
          <w:lang w:val="en-US"/>
        </w:rPr>
      </w:pPr>
      <w:r w:rsidRPr="00BF126A">
        <w:rPr>
          <w:b/>
          <w:spacing w:val="-2"/>
          <w:sz w:val="24"/>
          <w:szCs w:val="24"/>
          <w:lang w:val="en-US"/>
        </w:rPr>
        <w:tab/>
      </w:r>
    </w:p>
    <w:p w14:paraId="3B5DF5E2" w14:textId="77777777" w:rsidR="00665F9F" w:rsidRPr="00760B3B" w:rsidRDefault="00665F9F" w:rsidP="00C10B04">
      <w:pPr>
        <w:pStyle w:val="TOC1"/>
        <w:rPr>
          <w:rStyle w:val="Hyperlink"/>
          <w:noProof/>
        </w:rPr>
      </w:pPr>
      <w:r w:rsidRPr="00BF126A">
        <w:rPr>
          <w:noProof/>
        </w:rPr>
        <w:t>1.0</w:t>
      </w:r>
      <w:r w:rsidRPr="00BF126A">
        <w:rPr>
          <w:noProof/>
        </w:rPr>
        <w:tab/>
      </w:r>
      <w:r w:rsidRPr="00760B3B">
        <w:rPr>
          <w:noProof/>
        </w:rPr>
        <w:fldChar w:fldCharType="begin"/>
      </w:r>
      <w:r w:rsidRPr="00760B3B">
        <w:rPr>
          <w:noProof/>
        </w:rPr>
        <w:instrText xml:space="preserve"> TOC \o "1-1" \h \z \t "TEP Plain Heading,1" </w:instrText>
      </w:r>
      <w:r w:rsidRPr="00760B3B">
        <w:rPr>
          <w:noProof/>
        </w:rPr>
        <w:fldChar w:fldCharType="separate"/>
      </w:r>
      <w:hyperlink w:anchor="_Toc184742225" w:history="1">
        <w:r w:rsidRPr="00760B3B">
          <w:rPr>
            <w:rStyle w:val="Hyperlink"/>
            <w:noProof/>
          </w:rPr>
          <w:t>Introduction</w:t>
        </w:r>
      </w:hyperlink>
    </w:p>
    <w:p w14:paraId="022A3911" w14:textId="2CF1B69C" w:rsidR="00115CEA" w:rsidRPr="00760B3B" w:rsidRDefault="00115CEA" w:rsidP="00665F9F">
      <w:pPr>
        <w:rPr>
          <w:lang w:val="en-US"/>
        </w:rPr>
      </w:pPr>
      <w:r w:rsidRPr="00760B3B">
        <w:rPr>
          <w:lang w:val="en-US"/>
        </w:rPr>
        <w:t>1.1</w:t>
      </w:r>
      <w:r w:rsidRPr="00760B3B">
        <w:rPr>
          <w:lang w:val="en-US"/>
        </w:rPr>
        <w:tab/>
        <w:t>Overview of the tree popul</w:t>
      </w:r>
      <w:r w:rsidR="0026580B" w:rsidRPr="00760B3B">
        <w:rPr>
          <w:lang w:val="en-US"/>
        </w:rPr>
        <w:t>ation</w:t>
      </w:r>
    </w:p>
    <w:p w14:paraId="5B53F611" w14:textId="0ACE159A" w:rsidR="0026580B" w:rsidRPr="00760B3B" w:rsidRDefault="0026580B" w:rsidP="00665F9F">
      <w:pPr>
        <w:rPr>
          <w:lang w:val="en-US"/>
        </w:rPr>
      </w:pPr>
      <w:r w:rsidRPr="00760B3B">
        <w:rPr>
          <w:lang w:val="en-US"/>
        </w:rPr>
        <w:t>1.2</w:t>
      </w:r>
      <w:r w:rsidRPr="00760B3B">
        <w:rPr>
          <w:lang w:val="en-US"/>
        </w:rPr>
        <w:tab/>
        <w:t>Why it matters how the council manages its trees</w:t>
      </w:r>
    </w:p>
    <w:p w14:paraId="1393E1CC" w14:textId="4E00C440" w:rsidR="0026580B" w:rsidRPr="00760B3B" w:rsidRDefault="0026580B" w:rsidP="00665F9F">
      <w:pPr>
        <w:rPr>
          <w:lang w:val="en-US"/>
        </w:rPr>
      </w:pPr>
      <w:r w:rsidRPr="00760B3B">
        <w:rPr>
          <w:lang w:val="en-US"/>
        </w:rPr>
        <w:t>1.3</w:t>
      </w:r>
      <w:r w:rsidRPr="00760B3B">
        <w:rPr>
          <w:lang w:val="en-US"/>
        </w:rPr>
        <w:tab/>
        <w:t>Why a policy is needed</w:t>
      </w:r>
    </w:p>
    <w:p w14:paraId="53DDA2EC" w14:textId="7E1D105D" w:rsidR="0026580B" w:rsidRPr="00760B3B" w:rsidRDefault="0026580B" w:rsidP="00665F9F">
      <w:pPr>
        <w:rPr>
          <w:lang w:val="en-US"/>
        </w:rPr>
      </w:pPr>
      <w:r w:rsidRPr="00760B3B">
        <w:rPr>
          <w:lang w:val="en-US"/>
        </w:rPr>
        <w:t>1.4</w:t>
      </w:r>
      <w:r w:rsidRPr="00760B3B">
        <w:rPr>
          <w:lang w:val="en-US"/>
        </w:rPr>
        <w:tab/>
        <w:t>What the policy covers</w:t>
      </w:r>
    </w:p>
    <w:p w14:paraId="5E59102C" w14:textId="0851A856" w:rsidR="0026580B" w:rsidRPr="00760B3B" w:rsidRDefault="0026580B" w:rsidP="00665F9F">
      <w:pPr>
        <w:rPr>
          <w:lang w:val="en-US"/>
        </w:rPr>
      </w:pPr>
      <w:r w:rsidRPr="00760B3B">
        <w:rPr>
          <w:lang w:val="en-US"/>
        </w:rPr>
        <w:t>1.5</w:t>
      </w:r>
      <w:r w:rsidRPr="00760B3B">
        <w:rPr>
          <w:lang w:val="en-US"/>
        </w:rPr>
        <w:tab/>
        <w:t xml:space="preserve">Who is the policy for </w:t>
      </w:r>
    </w:p>
    <w:p w14:paraId="69AEA113" w14:textId="77777777" w:rsidR="0026580B" w:rsidRPr="00760B3B" w:rsidRDefault="0026580B" w:rsidP="00665F9F">
      <w:pPr>
        <w:rPr>
          <w:lang w:val="en-US"/>
        </w:rPr>
      </w:pPr>
    </w:p>
    <w:p w14:paraId="30A35F98" w14:textId="77777777" w:rsidR="00665F9F" w:rsidRPr="00760B3B" w:rsidRDefault="00665F9F" w:rsidP="00C10B04">
      <w:pPr>
        <w:pStyle w:val="TOC1"/>
      </w:pPr>
      <w:r w:rsidRPr="00760B3B">
        <w:t>2.0</w:t>
      </w:r>
      <w:r w:rsidRPr="00760B3B">
        <w:tab/>
        <w:t>Context</w:t>
      </w:r>
    </w:p>
    <w:p w14:paraId="7F7F9FBF" w14:textId="1F060AFC" w:rsidR="00012EC2" w:rsidRPr="00760B3B" w:rsidRDefault="00012EC2" w:rsidP="00012EC2">
      <w:pPr>
        <w:rPr>
          <w:lang w:val="en-US"/>
        </w:rPr>
      </w:pPr>
      <w:r w:rsidRPr="00760B3B">
        <w:rPr>
          <w:lang w:val="en-US"/>
        </w:rPr>
        <w:t>2.1</w:t>
      </w:r>
      <w:r w:rsidRPr="00760B3B">
        <w:rPr>
          <w:lang w:val="en-US"/>
        </w:rPr>
        <w:tab/>
        <w:t>Responsibilities</w:t>
      </w:r>
    </w:p>
    <w:p w14:paraId="44828671" w14:textId="39D69FB0" w:rsidR="00012EC2" w:rsidRPr="00760B3B" w:rsidRDefault="00012EC2" w:rsidP="00012EC2">
      <w:pPr>
        <w:rPr>
          <w:lang w:val="en-US"/>
        </w:rPr>
      </w:pPr>
      <w:r w:rsidRPr="00760B3B">
        <w:rPr>
          <w:lang w:val="en-US"/>
        </w:rPr>
        <w:t>2.2</w:t>
      </w:r>
      <w:r w:rsidRPr="00760B3B">
        <w:rPr>
          <w:lang w:val="en-US"/>
        </w:rPr>
        <w:tab/>
        <w:t>Arboriculture at North Tyneside</w:t>
      </w:r>
    </w:p>
    <w:p w14:paraId="2EBD2265" w14:textId="443C5AE1" w:rsidR="003078FF" w:rsidRPr="00760B3B" w:rsidRDefault="00012EC2" w:rsidP="00012EC2">
      <w:pPr>
        <w:rPr>
          <w:lang w:val="en-US"/>
        </w:rPr>
      </w:pPr>
      <w:r w:rsidRPr="00760B3B">
        <w:rPr>
          <w:lang w:val="en-US"/>
        </w:rPr>
        <w:t>2.3</w:t>
      </w:r>
      <w:r w:rsidR="005B7647" w:rsidRPr="00760B3B">
        <w:rPr>
          <w:lang w:val="en-US"/>
        </w:rPr>
        <w:tab/>
      </w:r>
      <w:r w:rsidR="007502E5" w:rsidRPr="00760B3B">
        <w:rPr>
          <w:lang w:val="en-US"/>
        </w:rPr>
        <w:t xml:space="preserve">Other local policy, strategy and </w:t>
      </w:r>
      <w:r w:rsidR="00B249C4" w:rsidRPr="00760B3B">
        <w:rPr>
          <w:lang w:val="en-US"/>
        </w:rPr>
        <w:t>objectives</w:t>
      </w:r>
    </w:p>
    <w:p w14:paraId="069716A6" w14:textId="77777777" w:rsidR="00665F9F" w:rsidRPr="00760B3B" w:rsidRDefault="00665F9F" w:rsidP="00665F9F">
      <w:pPr>
        <w:rPr>
          <w:lang w:val="en-US"/>
        </w:rPr>
      </w:pPr>
    </w:p>
    <w:p w14:paraId="6D4C9C45" w14:textId="77777777" w:rsidR="00665F9F" w:rsidRPr="00760B3B" w:rsidRDefault="00665F9F" w:rsidP="00C10B04">
      <w:pPr>
        <w:pStyle w:val="TOC1"/>
      </w:pPr>
      <w:r w:rsidRPr="00760B3B">
        <w:t>3.0</w:t>
      </w:r>
      <w:r w:rsidRPr="00760B3B">
        <w:tab/>
        <w:t>Aims</w:t>
      </w:r>
    </w:p>
    <w:p w14:paraId="0D59B525" w14:textId="603ED1B0" w:rsidR="007502E5" w:rsidRPr="00760B3B" w:rsidRDefault="007502E5" w:rsidP="007502E5">
      <w:pPr>
        <w:rPr>
          <w:lang w:val="en-US"/>
        </w:rPr>
      </w:pPr>
      <w:r w:rsidRPr="00760B3B">
        <w:rPr>
          <w:lang w:val="en-US"/>
        </w:rPr>
        <w:t>3.1</w:t>
      </w:r>
      <w:r w:rsidRPr="00760B3B">
        <w:rPr>
          <w:lang w:val="en-US"/>
        </w:rPr>
        <w:tab/>
        <w:t>Protect what we have</w:t>
      </w:r>
    </w:p>
    <w:p w14:paraId="2C2ECA14" w14:textId="25685747" w:rsidR="007502E5" w:rsidRPr="00760B3B" w:rsidRDefault="00B249C4" w:rsidP="007502E5">
      <w:pPr>
        <w:rPr>
          <w:lang w:val="en-US"/>
        </w:rPr>
      </w:pPr>
      <w:r w:rsidRPr="00760B3B">
        <w:rPr>
          <w:lang w:val="en-US"/>
        </w:rPr>
        <w:t>3.2</w:t>
      </w:r>
      <w:r w:rsidRPr="00760B3B">
        <w:rPr>
          <w:lang w:val="en-US"/>
        </w:rPr>
        <w:tab/>
        <w:t>Make improvements</w:t>
      </w:r>
    </w:p>
    <w:p w14:paraId="3BA2BBB8" w14:textId="1728C98E" w:rsidR="00B249C4" w:rsidRPr="00760B3B" w:rsidRDefault="00B249C4" w:rsidP="007502E5">
      <w:pPr>
        <w:rPr>
          <w:lang w:val="en-US"/>
        </w:rPr>
      </w:pPr>
      <w:r w:rsidRPr="00760B3B">
        <w:rPr>
          <w:lang w:val="en-US"/>
        </w:rPr>
        <w:t>3.3</w:t>
      </w:r>
      <w:r w:rsidRPr="00760B3B">
        <w:rPr>
          <w:lang w:val="en-US"/>
        </w:rPr>
        <w:tab/>
        <w:t xml:space="preserve">Maximise benefits </w:t>
      </w:r>
    </w:p>
    <w:p w14:paraId="2D540BD6" w14:textId="575970BC" w:rsidR="003078FF" w:rsidRPr="00760B3B" w:rsidRDefault="003078FF" w:rsidP="007502E5">
      <w:pPr>
        <w:rPr>
          <w:lang w:val="en-US"/>
        </w:rPr>
      </w:pPr>
      <w:r w:rsidRPr="00760B3B">
        <w:rPr>
          <w:lang w:val="en-US"/>
        </w:rPr>
        <w:t>3.4</w:t>
      </w:r>
      <w:r w:rsidRPr="00760B3B">
        <w:rPr>
          <w:lang w:val="en-US"/>
        </w:rPr>
        <w:tab/>
        <w:t xml:space="preserve">Follow best practice </w:t>
      </w:r>
    </w:p>
    <w:p w14:paraId="2F13E539" w14:textId="77777777" w:rsidR="00665F9F" w:rsidRPr="00760B3B" w:rsidRDefault="00665F9F" w:rsidP="00665F9F">
      <w:pPr>
        <w:rPr>
          <w:lang w:val="en-US"/>
        </w:rPr>
      </w:pPr>
    </w:p>
    <w:p w14:paraId="294D93C0" w14:textId="77777777" w:rsidR="00665F9F" w:rsidRPr="00760B3B" w:rsidRDefault="00665F9F" w:rsidP="00C10B04">
      <w:pPr>
        <w:pStyle w:val="TOC1"/>
      </w:pPr>
      <w:r w:rsidRPr="00760B3B">
        <w:t>4.0</w:t>
      </w:r>
      <w:r w:rsidRPr="00760B3B">
        <w:tab/>
        <w:t xml:space="preserve">Approach to Tree Management </w:t>
      </w:r>
    </w:p>
    <w:p w14:paraId="3DE5A174" w14:textId="43C50252" w:rsidR="003078FF" w:rsidRPr="00760B3B" w:rsidRDefault="003078FF" w:rsidP="003078FF">
      <w:pPr>
        <w:rPr>
          <w:lang w:val="en-US"/>
        </w:rPr>
      </w:pPr>
      <w:r w:rsidRPr="00760B3B">
        <w:rPr>
          <w:lang w:val="en-US"/>
        </w:rPr>
        <w:t>4.1</w:t>
      </w:r>
      <w:r w:rsidRPr="00760B3B">
        <w:rPr>
          <w:lang w:val="en-US"/>
        </w:rPr>
        <w:tab/>
        <w:t xml:space="preserve">How we work </w:t>
      </w:r>
    </w:p>
    <w:p w14:paraId="7C3618E2" w14:textId="619A9EE0" w:rsidR="003078FF" w:rsidRPr="00760B3B" w:rsidRDefault="003078FF" w:rsidP="003078FF">
      <w:pPr>
        <w:rPr>
          <w:lang w:val="en-US"/>
        </w:rPr>
      </w:pPr>
      <w:r w:rsidRPr="00760B3B">
        <w:rPr>
          <w:lang w:val="en-US"/>
        </w:rPr>
        <w:t>4.2</w:t>
      </w:r>
      <w:r w:rsidRPr="00760B3B">
        <w:rPr>
          <w:lang w:val="en-US"/>
        </w:rPr>
        <w:tab/>
        <w:t>When we will act</w:t>
      </w:r>
    </w:p>
    <w:p w14:paraId="0BEE04FD" w14:textId="5B2CA264" w:rsidR="003078FF" w:rsidRPr="00760B3B" w:rsidRDefault="007E4BE9" w:rsidP="003078FF">
      <w:pPr>
        <w:rPr>
          <w:lang w:val="en-US"/>
        </w:rPr>
      </w:pPr>
      <w:r w:rsidRPr="00760B3B">
        <w:rPr>
          <w:lang w:val="en-US"/>
        </w:rPr>
        <w:t>4.3</w:t>
      </w:r>
      <w:r w:rsidRPr="00760B3B">
        <w:rPr>
          <w:lang w:val="en-US"/>
        </w:rPr>
        <w:tab/>
        <w:t>Setting priorities</w:t>
      </w:r>
    </w:p>
    <w:p w14:paraId="2029F0A3" w14:textId="77777777" w:rsidR="00665F9F" w:rsidRPr="00760B3B" w:rsidRDefault="00665F9F" w:rsidP="00665F9F">
      <w:pPr>
        <w:rPr>
          <w:lang w:val="en-US"/>
        </w:rPr>
      </w:pPr>
    </w:p>
    <w:p w14:paraId="0401666C" w14:textId="77777777" w:rsidR="00665F9F" w:rsidRPr="00760B3B" w:rsidRDefault="00665F9F" w:rsidP="00C10B04">
      <w:pPr>
        <w:pStyle w:val="TOC1"/>
      </w:pPr>
      <w:r w:rsidRPr="00760B3B">
        <w:t>5.0</w:t>
      </w:r>
      <w:r w:rsidRPr="00760B3B">
        <w:tab/>
        <w:t>Understanding our trees</w:t>
      </w:r>
    </w:p>
    <w:p w14:paraId="00763252" w14:textId="66587357" w:rsidR="007E4BE9" w:rsidRPr="00760B3B" w:rsidRDefault="007E4BE9" w:rsidP="007E4BE9">
      <w:pPr>
        <w:rPr>
          <w:lang w:val="en-US"/>
        </w:rPr>
      </w:pPr>
      <w:r w:rsidRPr="00760B3B">
        <w:rPr>
          <w:lang w:val="en-US"/>
        </w:rPr>
        <w:t>5.1</w:t>
      </w:r>
      <w:r w:rsidRPr="00760B3B">
        <w:rPr>
          <w:lang w:val="en-US"/>
        </w:rPr>
        <w:tab/>
        <w:t>Tree inventory</w:t>
      </w:r>
    </w:p>
    <w:p w14:paraId="42EC4DED" w14:textId="620449A6" w:rsidR="007E4BE9" w:rsidRPr="00760B3B" w:rsidRDefault="007E4BE9" w:rsidP="007E4BE9">
      <w:pPr>
        <w:rPr>
          <w:lang w:val="en-US"/>
        </w:rPr>
      </w:pPr>
      <w:r w:rsidRPr="00760B3B">
        <w:rPr>
          <w:lang w:val="en-US"/>
        </w:rPr>
        <w:t>5.2</w:t>
      </w:r>
      <w:r w:rsidRPr="00760B3B">
        <w:rPr>
          <w:lang w:val="en-US"/>
        </w:rPr>
        <w:tab/>
        <w:t>Mapping and land ownership</w:t>
      </w:r>
    </w:p>
    <w:p w14:paraId="28E731A1" w14:textId="29357E45" w:rsidR="007E4BE9" w:rsidRPr="00760B3B" w:rsidRDefault="00223F23" w:rsidP="007E4BE9">
      <w:pPr>
        <w:rPr>
          <w:lang w:val="en-US"/>
        </w:rPr>
      </w:pPr>
      <w:r w:rsidRPr="00760B3B">
        <w:rPr>
          <w:lang w:val="en-US"/>
        </w:rPr>
        <w:t>5.3</w:t>
      </w:r>
      <w:r w:rsidRPr="00760B3B">
        <w:rPr>
          <w:lang w:val="en-US"/>
        </w:rPr>
        <w:tab/>
        <w:t xml:space="preserve">Sources of information </w:t>
      </w:r>
    </w:p>
    <w:p w14:paraId="126151B5" w14:textId="53E9B85D" w:rsidR="00223F23" w:rsidRPr="00760B3B" w:rsidRDefault="00223F23" w:rsidP="007E4BE9">
      <w:pPr>
        <w:rPr>
          <w:lang w:val="en-US"/>
        </w:rPr>
      </w:pPr>
      <w:r w:rsidRPr="00760B3B">
        <w:rPr>
          <w:lang w:val="en-US"/>
        </w:rPr>
        <w:t>5.4</w:t>
      </w:r>
      <w:r w:rsidRPr="00760B3B">
        <w:rPr>
          <w:lang w:val="en-US"/>
        </w:rPr>
        <w:tab/>
        <w:t>Reports, enquiries and requests</w:t>
      </w:r>
    </w:p>
    <w:p w14:paraId="27D828BA" w14:textId="5302E17E" w:rsidR="00223F23" w:rsidRPr="00760B3B" w:rsidRDefault="00223F23" w:rsidP="007E4BE9">
      <w:pPr>
        <w:rPr>
          <w:lang w:val="en-US"/>
        </w:rPr>
      </w:pPr>
      <w:r w:rsidRPr="00760B3B">
        <w:rPr>
          <w:lang w:val="en-US"/>
        </w:rPr>
        <w:t>5.5</w:t>
      </w:r>
      <w:r w:rsidRPr="00760B3B">
        <w:rPr>
          <w:lang w:val="en-US"/>
        </w:rPr>
        <w:tab/>
        <w:t>Decision making checklist</w:t>
      </w:r>
    </w:p>
    <w:p w14:paraId="184DD5E8" w14:textId="00DF90DD" w:rsidR="00865593" w:rsidRPr="00760B3B" w:rsidRDefault="00865593" w:rsidP="007E4BE9">
      <w:pPr>
        <w:rPr>
          <w:lang w:val="en-US"/>
        </w:rPr>
      </w:pPr>
      <w:r w:rsidRPr="00760B3B">
        <w:rPr>
          <w:lang w:val="en-US"/>
        </w:rPr>
        <w:t>5.6</w:t>
      </w:r>
      <w:r w:rsidRPr="00760B3B">
        <w:rPr>
          <w:lang w:val="en-US"/>
        </w:rPr>
        <w:tab/>
        <w:t>Pests and diseases</w:t>
      </w:r>
    </w:p>
    <w:p w14:paraId="3F5B1341" w14:textId="57F75F3D" w:rsidR="00865593" w:rsidRPr="00760B3B" w:rsidRDefault="00865593" w:rsidP="007E4BE9">
      <w:pPr>
        <w:rPr>
          <w:lang w:val="en-US"/>
        </w:rPr>
      </w:pPr>
      <w:r w:rsidRPr="00760B3B">
        <w:rPr>
          <w:lang w:val="en-US"/>
        </w:rPr>
        <w:t>5.7</w:t>
      </w:r>
      <w:r w:rsidRPr="00760B3B">
        <w:rPr>
          <w:lang w:val="en-US"/>
        </w:rPr>
        <w:tab/>
        <w:t>Extreme weather</w:t>
      </w:r>
    </w:p>
    <w:p w14:paraId="44C30278" w14:textId="77777777" w:rsidR="00665F9F" w:rsidRPr="00760B3B" w:rsidRDefault="00665F9F" w:rsidP="00665F9F">
      <w:pPr>
        <w:rPr>
          <w:lang w:val="en-US"/>
        </w:rPr>
      </w:pPr>
    </w:p>
    <w:p w14:paraId="08428924" w14:textId="77777777" w:rsidR="00665F9F" w:rsidRPr="00760B3B" w:rsidRDefault="00665F9F" w:rsidP="00C10B04">
      <w:pPr>
        <w:pStyle w:val="TOC1"/>
      </w:pPr>
      <w:r w:rsidRPr="00760B3B">
        <w:t>6.0</w:t>
      </w:r>
      <w:r w:rsidRPr="00760B3B">
        <w:tab/>
        <w:t>When we prune or remove trees</w:t>
      </w:r>
    </w:p>
    <w:p w14:paraId="4CA705CE" w14:textId="336F6885" w:rsidR="00865593" w:rsidRPr="00760B3B" w:rsidRDefault="00865593" w:rsidP="00865593">
      <w:pPr>
        <w:rPr>
          <w:lang w:val="en-US"/>
        </w:rPr>
      </w:pPr>
      <w:r w:rsidRPr="00760B3B">
        <w:rPr>
          <w:lang w:val="en-US"/>
        </w:rPr>
        <w:t>6.1</w:t>
      </w:r>
      <w:r w:rsidRPr="00760B3B">
        <w:rPr>
          <w:lang w:val="en-US"/>
        </w:rPr>
        <w:tab/>
        <w:t>Reasons for tree works</w:t>
      </w:r>
    </w:p>
    <w:p w14:paraId="0D4287D6" w14:textId="2A74CFB1" w:rsidR="00865593" w:rsidRPr="00760B3B" w:rsidRDefault="00865593" w:rsidP="00865593">
      <w:pPr>
        <w:rPr>
          <w:lang w:val="en-US"/>
        </w:rPr>
      </w:pPr>
      <w:r w:rsidRPr="00760B3B">
        <w:rPr>
          <w:lang w:val="en-US"/>
        </w:rPr>
        <w:t>6.2</w:t>
      </w:r>
      <w:r w:rsidRPr="00760B3B">
        <w:rPr>
          <w:lang w:val="en-US"/>
        </w:rPr>
        <w:tab/>
      </w:r>
      <w:r w:rsidR="00B85B9A" w:rsidRPr="00760B3B">
        <w:rPr>
          <w:lang w:val="en-US"/>
        </w:rPr>
        <w:t>Legal requirements</w:t>
      </w:r>
    </w:p>
    <w:p w14:paraId="4FCD97FB" w14:textId="0E25F033" w:rsidR="00B85B9A" w:rsidRPr="00760B3B" w:rsidRDefault="00B85B9A" w:rsidP="00865593">
      <w:pPr>
        <w:rPr>
          <w:lang w:val="en-US"/>
        </w:rPr>
      </w:pPr>
      <w:r w:rsidRPr="00760B3B">
        <w:rPr>
          <w:lang w:val="en-US"/>
        </w:rPr>
        <w:t>6.3</w:t>
      </w:r>
      <w:r w:rsidRPr="00760B3B">
        <w:rPr>
          <w:lang w:val="en-US"/>
        </w:rPr>
        <w:tab/>
        <w:t>Safety</w:t>
      </w:r>
    </w:p>
    <w:p w14:paraId="32338A01" w14:textId="5DC99BC1" w:rsidR="00B85B9A" w:rsidRPr="00760B3B" w:rsidRDefault="00B85B9A" w:rsidP="00865593">
      <w:pPr>
        <w:rPr>
          <w:lang w:val="en-US"/>
        </w:rPr>
      </w:pPr>
      <w:r w:rsidRPr="00760B3B">
        <w:rPr>
          <w:lang w:val="en-US"/>
        </w:rPr>
        <w:t>6.4</w:t>
      </w:r>
      <w:r w:rsidRPr="00760B3B">
        <w:rPr>
          <w:lang w:val="en-US"/>
        </w:rPr>
        <w:tab/>
        <w:t>Risk assessment</w:t>
      </w:r>
    </w:p>
    <w:p w14:paraId="3645A112" w14:textId="2245050E" w:rsidR="00064D6A" w:rsidRPr="00760B3B" w:rsidRDefault="00064D6A" w:rsidP="00865593">
      <w:pPr>
        <w:rPr>
          <w:lang w:val="en-US"/>
        </w:rPr>
      </w:pPr>
      <w:r w:rsidRPr="00760B3B">
        <w:rPr>
          <w:lang w:val="en-US"/>
        </w:rPr>
        <w:t xml:space="preserve">6.5 </w:t>
      </w:r>
      <w:r w:rsidRPr="00760B3B">
        <w:rPr>
          <w:lang w:val="en-US"/>
        </w:rPr>
        <w:tab/>
        <w:t xml:space="preserve">Clearances </w:t>
      </w:r>
    </w:p>
    <w:p w14:paraId="39B7EE78" w14:textId="563BAA0D" w:rsidR="00064D6A" w:rsidRPr="00760B3B" w:rsidRDefault="00064D6A" w:rsidP="00865593">
      <w:pPr>
        <w:rPr>
          <w:lang w:val="en-US"/>
        </w:rPr>
      </w:pPr>
      <w:r w:rsidRPr="00760B3B">
        <w:rPr>
          <w:lang w:val="en-US"/>
        </w:rPr>
        <w:lastRenderedPageBreak/>
        <w:t xml:space="preserve">6.6 </w:t>
      </w:r>
      <w:r w:rsidR="003D4736" w:rsidRPr="00760B3B">
        <w:rPr>
          <w:lang w:val="en-US"/>
        </w:rPr>
        <w:tab/>
      </w:r>
      <w:r w:rsidRPr="00760B3B">
        <w:rPr>
          <w:lang w:val="en-US"/>
        </w:rPr>
        <w:t>Property damage</w:t>
      </w:r>
    </w:p>
    <w:p w14:paraId="0FBC677F" w14:textId="322BD29D" w:rsidR="00064D6A" w:rsidRPr="00760B3B" w:rsidRDefault="003D4736" w:rsidP="00865593">
      <w:pPr>
        <w:rPr>
          <w:lang w:val="en-US"/>
        </w:rPr>
      </w:pPr>
      <w:r w:rsidRPr="00760B3B">
        <w:rPr>
          <w:lang w:val="en-US"/>
        </w:rPr>
        <w:t>6.7</w:t>
      </w:r>
      <w:r w:rsidRPr="00760B3B">
        <w:rPr>
          <w:lang w:val="en-US"/>
        </w:rPr>
        <w:tab/>
        <w:t xml:space="preserve">Routine pruning </w:t>
      </w:r>
    </w:p>
    <w:p w14:paraId="0F55F6E4" w14:textId="5AFFCBAB" w:rsidR="003D4736" w:rsidRPr="00760B3B" w:rsidRDefault="003D4736" w:rsidP="00865593">
      <w:pPr>
        <w:rPr>
          <w:lang w:val="en-US"/>
        </w:rPr>
      </w:pPr>
      <w:r w:rsidRPr="00760B3B">
        <w:rPr>
          <w:lang w:val="en-US"/>
        </w:rPr>
        <w:t>6.8</w:t>
      </w:r>
      <w:r w:rsidRPr="00760B3B">
        <w:rPr>
          <w:lang w:val="en-US"/>
        </w:rPr>
        <w:tab/>
        <w:t>Enhancement</w:t>
      </w:r>
    </w:p>
    <w:p w14:paraId="5A7EB067" w14:textId="37E78D06" w:rsidR="003D4736" w:rsidRPr="00760B3B" w:rsidRDefault="003D4736" w:rsidP="00865593">
      <w:pPr>
        <w:rPr>
          <w:lang w:val="en-US"/>
        </w:rPr>
      </w:pPr>
      <w:r w:rsidRPr="00760B3B">
        <w:rPr>
          <w:lang w:val="en-US"/>
        </w:rPr>
        <w:t>6.9</w:t>
      </w:r>
      <w:r w:rsidRPr="00760B3B">
        <w:rPr>
          <w:lang w:val="en-US"/>
        </w:rPr>
        <w:tab/>
        <w:t>Other objectives</w:t>
      </w:r>
    </w:p>
    <w:p w14:paraId="054D7CAA" w14:textId="62C2F1AD" w:rsidR="003D4736" w:rsidRPr="00760B3B" w:rsidRDefault="000421ED" w:rsidP="00865593">
      <w:pPr>
        <w:rPr>
          <w:lang w:val="en-US"/>
        </w:rPr>
      </w:pPr>
      <w:r w:rsidRPr="00760B3B">
        <w:rPr>
          <w:lang w:val="en-US"/>
        </w:rPr>
        <w:t>6.10</w:t>
      </w:r>
      <w:r w:rsidRPr="00760B3B">
        <w:rPr>
          <w:lang w:val="en-US"/>
        </w:rPr>
        <w:tab/>
        <w:t>Exceptions</w:t>
      </w:r>
    </w:p>
    <w:p w14:paraId="7B93F1DB" w14:textId="77777777" w:rsidR="00665F9F" w:rsidRPr="00760B3B" w:rsidRDefault="00665F9F" w:rsidP="00665F9F">
      <w:pPr>
        <w:rPr>
          <w:lang w:val="en-US"/>
        </w:rPr>
      </w:pPr>
    </w:p>
    <w:p w14:paraId="75B25F35" w14:textId="77777777" w:rsidR="00665F9F" w:rsidRPr="00760B3B" w:rsidRDefault="00665F9F" w:rsidP="00C10B04">
      <w:pPr>
        <w:pStyle w:val="TOC1"/>
        <w:rPr>
          <w:noProof/>
        </w:rPr>
      </w:pPr>
      <w:hyperlink w:anchor="_Toc184742231" w:history="1">
        <w:r w:rsidRPr="00760B3B">
          <w:rPr>
            <w:rStyle w:val="Hyperlink"/>
            <w:noProof/>
          </w:rPr>
          <w:t>7.0</w:t>
        </w:r>
      </w:hyperlink>
      <w:r w:rsidRPr="00760B3B">
        <w:rPr>
          <w:noProof/>
        </w:rPr>
        <w:tab/>
        <w:t xml:space="preserve">Other management decisions </w:t>
      </w:r>
    </w:p>
    <w:p w14:paraId="44611924" w14:textId="09C7F380" w:rsidR="000421ED" w:rsidRPr="00760B3B" w:rsidRDefault="000421ED" w:rsidP="000421ED">
      <w:pPr>
        <w:rPr>
          <w:lang w:val="en-US"/>
        </w:rPr>
      </w:pPr>
      <w:r w:rsidRPr="00760B3B">
        <w:rPr>
          <w:lang w:val="en-US"/>
        </w:rPr>
        <w:t>7.1</w:t>
      </w:r>
      <w:r w:rsidRPr="00760B3B">
        <w:rPr>
          <w:lang w:val="en-US"/>
        </w:rPr>
        <w:tab/>
        <w:t>Planting</w:t>
      </w:r>
    </w:p>
    <w:p w14:paraId="4CB3F7EB" w14:textId="77807AC6" w:rsidR="000421ED" w:rsidRPr="00760B3B" w:rsidRDefault="000421ED" w:rsidP="000421ED">
      <w:pPr>
        <w:rPr>
          <w:lang w:val="en-US"/>
        </w:rPr>
      </w:pPr>
      <w:r w:rsidRPr="00760B3B">
        <w:rPr>
          <w:lang w:val="en-US"/>
        </w:rPr>
        <w:t>7.2</w:t>
      </w:r>
      <w:r w:rsidRPr="00760B3B">
        <w:rPr>
          <w:lang w:val="en-US"/>
        </w:rPr>
        <w:tab/>
        <w:t>Tree replacement</w:t>
      </w:r>
    </w:p>
    <w:p w14:paraId="04931E84" w14:textId="28FEA4C5" w:rsidR="000421ED" w:rsidRPr="00760B3B" w:rsidRDefault="00931885" w:rsidP="000421ED">
      <w:pPr>
        <w:rPr>
          <w:lang w:val="en-US"/>
        </w:rPr>
      </w:pPr>
      <w:r w:rsidRPr="00760B3B">
        <w:rPr>
          <w:lang w:val="en-US"/>
        </w:rPr>
        <w:t>7.3</w:t>
      </w:r>
      <w:r w:rsidRPr="00760B3B">
        <w:rPr>
          <w:lang w:val="en-US"/>
        </w:rPr>
        <w:tab/>
        <w:t xml:space="preserve">Enhancement </w:t>
      </w:r>
    </w:p>
    <w:p w14:paraId="4CBDA40D" w14:textId="763A441F" w:rsidR="00931885" w:rsidRPr="00760B3B" w:rsidRDefault="00931885" w:rsidP="000421ED">
      <w:pPr>
        <w:rPr>
          <w:lang w:val="en-US"/>
        </w:rPr>
      </w:pPr>
      <w:r w:rsidRPr="00760B3B">
        <w:rPr>
          <w:lang w:val="en-US"/>
        </w:rPr>
        <w:t>7.4</w:t>
      </w:r>
      <w:r w:rsidRPr="00760B3B">
        <w:rPr>
          <w:lang w:val="en-US"/>
        </w:rPr>
        <w:tab/>
        <w:t>Damage to council trees</w:t>
      </w:r>
    </w:p>
    <w:p w14:paraId="1F52C616" w14:textId="496C833F" w:rsidR="00931885" w:rsidRPr="00760B3B" w:rsidRDefault="00931885" w:rsidP="000421ED">
      <w:pPr>
        <w:rPr>
          <w:lang w:val="en-US"/>
        </w:rPr>
      </w:pPr>
      <w:r w:rsidRPr="00760B3B">
        <w:rPr>
          <w:lang w:val="en-US"/>
        </w:rPr>
        <w:t>7.5</w:t>
      </w:r>
      <w:r w:rsidRPr="00760B3B">
        <w:rPr>
          <w:lang w:val="en-US"/>
        </w:rPr>
        <w:tab/>
        <w:t>Other services</w:t>
      </w:r>
    </w:p>
    <w:p w14:paraId="429D1D6E" w14:textId="15766157" w:rsidR="00931885" w:rsidRPr="00760B3B" w:rsidRDefault="00931885" w:rsidP="000421ED">
      <w:pPr>
        <w:rPr>
          <w:lang w:val="en-US"/>
        </w:rPr>
      </w:pPr>
      <w:r w:rsidRPr="00760B3B">
        <w:rPr>
          <w:lang w:val="en-US"/>
        </w:rPr>
        <w:t>7.6</w:t>
      </w:r>
      <w:r w:rsidRPr="00760B3B">
        <w:rPr>
          <w:lang w:val="en-US"/>
        </w:rPr>
        <w:tab/>
        <w:t xml:space="preserve">Monitoring outcomes and updating information </w:t>
      </w:r>
    </w:p>
    <w:p w14:paraId="07BAF269" w14:textId="01F6DA5A" w:rsidR="00BF126A" w:rsidRPr="00760B3B" w:rsidRDefault="00BF126A" w:rsidP="000421ED">
      <w:pPr>
        <w:rPr>
          <w:lang w:val="en-US"/>
        </w:rPr>
      </w:pPr>
      <w:r w:rsidRPr="00760B3B">
        <w:rPr>
          <w:lang w:val="en-US"/>
        </w:rPr>
        <w:t xml:space="preserve"> </w:t>
      </w:r>
    </w:p>
    <w:p w14:paraId="56FB6FCF" w14:textId="77777777" w:rsidR="00665F9F" w:rsidRPr="00760B3B" w:rsidRDefault="00665F9F" w:rsidP="00665F9F">
      <w:pPr>
        <w:rPr>
          <w:lang w:val="en-US"/>
        </w:rPr>
      </w:pPr>
    </w:p>
    <w:p w14:paraId="06FD4646" w14:textId="77777777" w:rsidR="00665F9F" w:rsidRPr="00760B3B" w:rsidRDefault="00665F9F" w:rsidP="00C10B04">
      <w:pPr>
        <w:pStyle w:val="TOC1"/>
        <w:rPr>
          <w:noProof/>
        </w:rPr>
      </w:pPr>
      <w:hyperlink w:anchor="_Toc184742232" w:history="1">
        <w:r w:rsidRPr="00760B3B">
          <w:rPr>
            <w:rStyle w:val="Hyperlink"/>
            <w:noProof/>
          </w:rPr>
          <w:t>8.0</w:t>
        </w:r>
      </w:hyperlink>
      <w:r w:rsidRPr="00760B3B">
        <w:rPr>
          <w:noProof/>
        </w:rPr>
        <w:tab/>
        <w:t xml:space="preserve">Arranging tree works </w:t>
      </w:r>
    </w:p>
    <w:p w14:paraId="380D3E34" w14:textId="29D6FBA2" w:rsidR="00FC04B0" w:rsidRPr="00760B3B" w:rsidRDefault="00FC04B0" w:rsidP="00FC04B0">
      <w:pPr>
        <w:rPr>
          <w:lang w:val="en-US"/>
        </w:rPr>
      </w:pPr>
      <w:r w:rsidRPr="00760B3B">
        <w:rPr>
          <w:lang w:val="en-US"/>
        </w:rPr>
        <w:t>8.1</w:t>
      </w:r>
      <w:r w:rsidRPr="00760B3B">
        <w:rPr>
          <w:lang w:val="en-US"/>
        </w:rPr>
        <w:tab/>
        <w:t>What are tree works</w:t>
      </w:r>
    </w:p>
    <w:p w14:paraId="4B9E831A" w14:textId="480C61FA" w:rsidR="00FC04B0" w:rsidRPr="00760B3B" w:rsidRDefault="00FC04B0" w:rsidP="00FC04B0">
      <w:pPr>
        <w:rPr>
          <w:lang w:val="en-US"/>
        </w:rPr>
      </w:pPr>
      <w:r w:rsidRPr="00760B3B">
        <w:rPr>
          <w:lang w:val="en-US"/>
        </w:rPr>
        <w:t>8.2</w:t>
      </w:r>
      <w:r w:rsidRPr="00760B3B">
        <w:rPr>
          <w:lang w:val="en-US"/>
        </w:rPr>
        <w:tab/>
        <w:t xml:space="preserve">Consultation </w:t>
      </w:r>
      <w:r w:rsidR="00760B3B" w:rsidRPr="00760B3B">
        <w:rPr>
          <w:lang w:val="en-US"/>
        </w:rPr>
        <w:t>&amp; Communication</w:t>
      </w:r>
    </w:p>
    <w:p w14:paraId="79A3D091" w14:textId="4CEB3B1C" w:rsidR="00FC04B0" w:rsidRPr="00760B3B" w:rsidRDefault="00FC04B0" w:rsidP="00FC04B0">
      <w:pPr>
        <w:rPr>
          <w:lang w:val="en-US"/>
        </w:rPr>
      </w:pPr>
      <w:r w:rsidRPr="00760B3B">
        <w:rPr>
          <w:lang w:val="en-US"/>
        </w:rPr>
        <w:t>8.3</w:t>
      </w:r>
      <w:r w:rsidRPr="00760B3B">
        <w:rPr>
          <w:lang w:val="en-US"/>
        </w:rPr>
        <w:tab/>
      </w:r>
      <w:r w:rsidR="004D39CB" w:rsidRPr="00760B3B">
        <w:rPr>
          <w:lang w:val="en-US"/>
        </w:rPr>
        <w:t xml:space="preserve">Selecting and specifying works </w:t>
      </w:r>
    </w:p>
    <w:p w14:paraId="0F18734E" w14:textId="317D1B9C" w:rsidR="004D39CB" w:rsidRPr="00760B3B" w:rsidRDefault="004D39CB" w:rsidP="00FC04B0">
      <w:pPr>
        <w:rPr>
          <w:sz w:val="24"/>
          <w:szCs w:val="24"/>
          <w:lang w:val="en-US"/>
        </w:rPr>
      </w:pPr>
      <w:r w:rsidRPr="00760B3B">
        <w:rPr>
          <w:lang w:val="en-US"/>
        </w:rPr>
        <w:t>8.4</w:t>
      </w:r>
      <w:r w:rsidRPr="00760B3B">
        <w:rPr>
          <w:lang w:val="en-US"/>
        </w:rPr>
        <w:tab/>
        <w:t xml:space="preserve">Embedding aims in tree works </w:t>
      </w:r>
    </w:p>
    <w:p w14:paraId="350058E9" w14:textId="771AB203" w:rsidR="004D39CB" w:rsidRPr="00760B3B" w:rsidRDefault="004D39CB" w:rsidP="00FC04B0">
      <w:pPr>
        <w:rPr>
          <w:lang w:val="en-US"/>
        </w:rPr>
      </w:pPr>
      <w:r w:rsidRPr="00760B3B">
        <w:rPr>
          <w:lang w:val="en-US"/>
        </w:rPr>
        <w:t>8.5</w:t>
      </w:r>
      <w:r w:rsidRPr="00760B3B">
        <w:rPr>
          <w:lang w:val="en-US"/>
        </w:rPr>
        <w:tab/>
        <w:t>Standards for tree works</w:t>
      </w:r>
    </w:p>
    <w:p w14:paraId="08361346" w14:textId="42C2A3D1" w:rsidR="00C10B04" w:rsidRPr="00760B3B" w:rsidRDefault="00C10B04" w:rsidP="00FC04B0">
      <w:pPr>
        <w:rPr>
          <w:lang w:val="en-US"/>
        </w:rPr>
      </w:pPr>
      <w:r w:rsidRPr="00760B3B">
        <w:rPr>
          <w:lang w:val="en-US"/>
        </w:rPr>
        <w:t>8.6</w:t>
      </w:r>
      <w:r w:rsidRPr="00760B3B">
        <w:rPr>
          <w:lang w:val="en-US"/>
        </w:rPr>
        <w:tab/>
        <w:t xml:space="preserve">Timescales and prioritising works </w:t>
      </w:r>
    </w:p>
    <w:p w14:paraId="3D7D9863" w14:textId="77777777" w:rsidR="00665F9F" w:rsidRPr="00760B3B" w:rsidRDefault="00665F9F" w:rsidP="00665F9F">
      <w:pPr>
        <w:rPr>
          <w:lang w:val="en-US"/>
        </w:rPr>
      </w:pPr>
    </w:p>
    <w:p w14:paraId="164BE735" w14:textId="77777777" w:rsidR="00665F9F" w:rsidRPr="00760B3B" w:rsidRDefault="00665F9F" w:rsidP="00C10B04">
      <w:pPr>
        <w:pStyle w:val="TOC1"/>
        <w:rPr>
          <w:noProof/>
          <w:kern w:val="2"/>
          <w:lang w:val="en-GB" w:eastAsia="en-GB"/>
          <w14:ligatures w14:val="standardContextual"/>
        </w:rPr>
      </w:pPr>
      <w:hyperlink w:anchor="_Toc184742233" w:history="1">
        <w:r w:rsidRPr="00760B3B">
          <w:rPr>
            <w:rStyle w:val="Hyperlink"/>
            <w:noProof/>
          </w:rPr>
          <w:t>9.0</w:t>
        </w:r>
      </w:hyperlink>
      <w:r w:rsidRPr="00760B3B">
        <w:rPr>
          <w:noProof/>
        </w:rPr>
        <w:tab/>
        <w:t xml:space="preserve">Further information </w:t>
      </w:r>
    </w:p>
    <w:p w14:paraId="78F19C8A" w14:textId="77777777" w:rsidR="00665F9F" w:rsidRPr="00760B3B" w:rsidRDefault="00665F9F" w:rsidP="00C10B04">
      <w:pPr>
        <w:pStyle w:val="TOC1"/>
      </w:pPr>
      <w:r w:rsidRPr="00760B3B">
        <w:rPr>
          <w:noProof/>
        </w:rPr>
        <w:fldChar w:fldCharType="end"/>
      </w:r>
    </w:p>
    <w:p w14:paraId="680F547D" w14:textId="77777777" w:rsidR="00665F9F" w:rsidRPr="00760B3B" w:rsidRDefault="00665F9F" w:rsidP="00665F9F">
      <w:pPr>
        <w:keepNext/>
        <w:rPr>
          <w:sz w:val="24"/>
          <w:szCs w:val="24"/>
        </w:rPr>
      </w:pPr>
      <w:bookmarkStart w:id="0" w:name="TableTOC"/>
      <w:bookmarkStart w:id="1" w:name="DrawingTOC"/>
      <w:bookmarkEnd w:id="0"/>
      <w:bookmarkEnd w:id="1"/>
    </w:p>
    <w:p w14:paraId="2F293114" w14:textId="77777777" w:rsidR="00665F9F" w:rsidRPr="00760B3B" w:rsidRDefault="00665F9F" w:rsidP="00665F9F">
      <w:pPr>
        <w:pStyle w:val="TEPPlainHeading"/>
        <w:tabs>
          <w:tab w:val="left" w:pos="2364"/>
        </w:tabs>
        <w:rPr>
          <w:rFonts w:ascii="Poppins" w:hAnsi="Poppins" w:cs="Poppins"/>
          <w:sz w:val="24"/>
          <w:szCs w:val="24"/>
        </w:rPr>
      </w:pPr>
      <w:r w:rsidRPr="00760B3B">
        <w:rPr>
          <w:rFonts w:ascii="Poppins" w:hAnsi="Poppins" w:cs="Poppins"/>
          <w:sz w:val="24"/>
          <w:szCs w:val="24"/>
        </w:rPr>
        <w:tab/>
      </w:r>
    </w:p>
    <w:p w14:paraId="5A4C94CC" w14:textId="3190BD2D" w:rsidR="00665F9F" w:rsidRPr="00760B3B" w:rsidRDefault="00665F9F" w:rsidP="00665F9F">
      <w:pPr>
        <w:tabs>
          <w:tab w:val="left" w:pos="2364"/>
        </w:tabs>
        <w:rPr>
          <w:sz w:val="24"/>
          <w:szCs w:val="24"/>
        </w:rPr>
        <w:sectPr w:rsidR="00665F9F" w:rsidRPr="00760B3B" w:rsidSect="00665F9F">
          <w:headerReference w:type="even" r:id="rId22"/>
          <w:headerReference w:type="default" r:id="rId23"/>
          <w:footerReference w:type="default" r:id="rId24"/>
          <w:headerReference w:type="first" r:id="rId25"/>
          <w:pgSz w:w="11906" w:h="16838"/>
          <w:pgMar w:top="1440" w:right="1440" w:bottom="1440" w:left="1440" w:header="708" w:footer="708" w:gutter="0"/>
          <w:pgNumType w:start="0"/>
          <w:cols w:space="708"/>
          <w:docGrid w:linePitch="360"/>
        </w:sectPr>
      </w:pPr>
    </w:p>
    <w:p w14:paraId="46F5295B" w14:textId="1C599A27" w:rsidR="00665F9F" w:rsidRPr="00760B3B" w:rsidRDefault="00E01DCB" w:rsidP="00507442">
      <w:pPr>
        <w:pStyle w:val="Heading1"/>
        <w:pageBreakBefore/>
        <w:tabs>
          <w:tab w:val="num" w:pos="851"/>
        </w:tabs>
        <w:spacing w:before="240" w:after="160"/>
        <w:ind w:left="-567" w:firstLine="567"/>
        <w:contextualSpacing w:val="0"/>
        <w:rPr>
          <w:sz w:val="40"/>
          <w:szCs w:val="40"/>
        </w:rPr>
      </w:pPr>
      <w:bookmarkStart w:id="2" w:name="_Toc184742225"/>
      <w:r w:rsidRPr="00760B3B">
        <w:rPr>
          <w:sz w:val="40"/>
          <w:szCs w:val="40"/>
        </w:rPr>
        <w:lastRenderedPageBreak/>
        <w:t>1.0</w:t>
      </w:r>
      <w:r w:rsidRPr="00760B3B">
        <w:rPr>
          <w:sz w:val="40"/>
          <w:szCs w:val="40"/>
        </w:rPr>
        <w:tab/>
      </w:r>
      <w:r w:rsidR="00665F9F" w:rsidRPr="00760B3B">
        <w:rPr>
          <w:sz w:val="40"/>
          <w:szCs w:val="40"/>
        </w:rPr>
        <w:t>Introduction</w:t>
      </w:r>
      <w:bookmarkEnd w:id="2"/>
    </w:p>
    <w:p w14:paraId="2DD6334A" w14:textId="60AD7FD2" w:rsidR="00665F9F" w:rsidRPr="00760B3B" w:rsidRDefault="00665F9F" w:rsidP="00CF0DDE">
      <w:pPr>
        <w:pStyle w:val="NumberedParagraphs"/>
        <w:numPr>
          <w:ilvl w:val="4"/>
          <w:numId w:val="0"/>
        </w:numPr>
        <w:tabs>
          <w:tab w:val="num" w:pos="1134"/>
        </w:tabs>
        <w:rPr>
          <w:rFonts w:ascii="Poppins" w:hAnsi="Poppins" w:cs="Poppins"/>
          <w:sz w:val="24"/>
          <w:szCs w:val="24"/>
        </w:rPr>
      </w:pPr>
      <w:r w:rsidRPr="00760B3B">
        <w:rPr>
          <w:rFonts w:ascii="Poppins" w:hAnsi="Poppins" w:cs="Poppins"/>
          <w:sz w:val="24"/>
          <w:szCs w:val="24"/>
        </w:rPr>
        <w:t>This Policy describes how North Tyneside Council will manage public trees.</w:t>
      </w:r>
    </w:p>
    <w:p w14:paraId="0D7A7182" w14:textId="77777777" w:rsidR="00665F9F" w:rsidRPr="00760B3B" w:rsidRDefault="00665F9F" w:rsidP="00665F9F">
      <w:pPr>
        <w:pStyle w:val="NumberedParagraphs"/>
        <w:tabs>
          <w:tab w:val="clear" w:pos="1134"/>
        </w:tabs>
        <w:ind w:firstLine="0"/>
        <w:rPr>
          <w:rFonts w:ascii="Poppins" w:hAnsi="Poppins" w:cs="Poppins"/>
          <w:sz w:val="24"/>
          <w:szCs w:val="24"/>
        </w:rPr>
      </w:pPr>
    </w:p>
    <w:p w14:paraId="2D61309D" w14:textId="6764CD43" w:rsidR="00665F9F" w:rsidRPr="00760B3B" w:rsidRDefault="007A4F09" w:rsidP="00665F9F">
      <w:pPr>
        <w:pStyle w:val="Heading2"/>
        <w:keepNext/>
        <w:numPr>
          <w:ilvl w:val="1"/>
          <w:numId w:val="0"/>
        </w:numPr>
        <w:tabs>
          <w:tab w:val="num" w:pos="1418"/>
        </w:tabs>
        <w:spacing w:after="160" w:line="280" w:lineRule="exact"/>
        <w:ind w:left="851" w:hanging="851"/>
        <w:contextualSpacing w:val="0"/>
        <w:rPr>
          <w:rFonts w:cs="Poppins"/>
          <w:b/>
          <w:bCs/>
          <w:sz w:val="28"/>
        </w:rPr>
      </w:pPr>
      <w:r w:rsidRPr="00760B3B">
        <w:rPr>
          <w:rFonts w:cs="Poppins"/>
          <w:b/>
          <w:bCs/>
          <w:sz w:val="28"/>
        </w:rPr>
        <w:t>1.1</w:t>
      </w:r>
      <w:r w:rsidRPr="00760B3B">
        <w:rPr>
          <w:rFonts w:cs="Poppins"/>
          <w:b/>
          <w:bCs/>
          <w:sz w:val="28"/>
        </w:rPr>
        <w:tab/>
      </w:r>
      <w:r w:rsidR="00665F9F" w:rsidRPr="00760B3B">
        <w:rPr>
          <w:rFonts w:cs="Poppins"/>
          <w:b/>
          <w:bCs/>
          <w:sz w:val="28"/>
        </w:rPr>
        <w:t>Overview of the tree population</w:t>
      </w:r>
    </w:p>
    <w:p w14:paraId="0492CD35" w14:textId="77777777" w:rsidR="00665F9F" w:rsidRPr="00760B3B" w:rsidRDefault="00665F9F" w:rsidP="00665F9F">
      <w:pPr>
        <w:pStyle w:val="NumberedParagraphs"/>
        <w:tabs>
          <w:tab w:val="clear" w:pos="1134"/>
        </w:tabs>
        <w:ind w:firstLine="0"/>
      </w:pPr>
    </w:p>
    <w:p w14:paraId="6E6BAE4A" w14:textId="77777777" w:rsidR="003C7DED" w:rsidRPr="00760B3B" w:rsidRDefault="00665F9F" w:rsidP="00665F9F">
      <w:pPr>
        <w:pStyle w:val="NumberedParagraphs"/>
        <w:numPr>
          <w:ilvl w:val="4"/>
          <w:numId w:val="0"/>
        </w:numPr>
        <w:tabs>
          <w:tab w:val="num" w:pos="1134"/>
        </w:tabs>
        <w:ind w:left="851" w:hanging="851"/>
        <w:rPr>
          <w:rFonts w:ascii="Poppins" w:hAnsi="Poppins" w:cs="Poppins"/>
          <w:sz w:val="24"/>
          <w:szCs w:val="24"/>
        </w:rPr>
      </w:pPr>
      <w:r w:rsidRPr="00760B3B">
        <w:rPr>
          <w:rFonts w:ascii="Poppins" w:hAnsi="Poppins" w:cs="Poppins"/>
          <w:sz w:val="24"/>
          <w:szCs w:val="24"/>
        </w:rPr>
        <w:t>There is an estimated 705 hectares</w:t>
      </w:r>
      <w:r w:rsidRPr="00760B3B">
        <w:rPr>
          <w:rStyle w:val="FootnoteReference"/>
          <w:rFonts w:ascii="Poppins" w:hAnsi="Poppins" w:cs="Poppins"/>
          <w:sz w:val="24"/>
          <w:szCs w:val="24"/>
        </w:rPr>
        <w:footnoteReference w:id="2"/>
      </w:r>
      <w:r w:rsidRPr="00760B3B">
        <w:rPr>
          <w:rFonts w:ascii="Poppins" w:hAnsi="Poppins" w:cs="Poppins"/>
          <w:sz w:val="24"/>
          <w:szCs w:val="24"/>
        </w:rPr>
        <w:t xml:space="preserve"> of </w:t>
      </w:r>
      <w:r w:rsidRPr="00760B3B">
        <w:rPr>
          <w:rStyle w:val="Clear"/>
          <w:rFonts w:ascii="Poppins" w:hAnsi="Poppins" w:cs="Poppins"/>
          <w:sz w:val="24"/>
          <w:szCs w:val="24"/>
        </w:rPr>
        <w:t>tree canopy cover</w:t>
      </w:r>
      <w:r w:rsidRPr="00760B3B">
        <w:rPr>
          <w:rFonts w:ascii="Poppins" w:hAnsi="Poppins" w:cs="Poppins"/>
          <w:sz w:val="24"/>
          <w:szCs w:val="24"/>
        </w:rPr>
        <w:t xml:space="preserve"> in North Tyneside.</w:t>
      </w:r>
    </w:p>
    <w:p w14:paraId="0ED71963" w14:textId="2FEB3C0E" w:rsidR="00665F9F" w:rsidRPr="00760B3B" w:rsidRDefault="00665F9F" w:rsidP="00665F9F">
      <w:pPr>
        <w:pStyle w:val="NumberedParagraphs"/>
        <w:numPr>
          <w:ilvl w:val="4"/>
          <w:numId w:val="0"/>
        </w:numPr>
        <w:tabs>
          <w:tab w:val="num" w:pos="1134"/>
        </w:tabs>
        <w:ind w:left="851" w:hanging="851"/>
        <w:rPr>
          <w:rFonts w:ascii="Poppins" w:hAnsi="Poppins" w:cs="Poppins"/>
          <w:sz w:val="24"/>
          <w:szCs w:val="24"/>
        </w:rPr>
      </w:pPr>
      <w:r w:rsidRPr="00760B3B">
        <w:rPr>
          <w:rFonts w:ascii="Poppins" w:hAnsi="Poppins" w:cs="Poppins"/>
          <w:sz w:val="24"/>
          <w:szCs w:val="24"/>
        </w:rPr>
        <w:t>This is the total area of all branches and leaves, when viewed from above.</w:t>
      </w:r>
    </w:p>
    <w:p w14:paraId="4D369810" w14:textId="77777777" w:rsidR="003C7DED" w:rsidRPr="00760B3B" w:rsidRDefault="003C7DED" w:rsidP="00665F9F">
      <w:pPr>
        <w:pStyle w:val="NumberedParagraphs"/>
        <w:numPr>
          <w:ilvl w:val="4"/>
          <w:numId w:val="0"/>
        </w:numPr>
        <w:tabs>
          <w:tab w:val="num" w:pos="1134"/>
        </w:tabs>
        <w:ind w:left="851" w:hanging="851"/>
        <w:rPr>
          <w:rFonts w:ascii="Poppins" w:hAnsi="Poppins" w:cs="Poppins"/>
          <w:sz w:val="24"/>
          <w:szCs w:val="24"/>
        </w:rPr>
      </w:pPr>
    </w:p>
    <w:p w14:paraId="489A9137" w14:textId="77777777" w:rsidR="003C7DED" w:rsidRPr="00760B3B" w:rsidRDefault="00665F9F" w:rsidP="00665F9F">
      <w:pPr>
        <w:pStyle w:val="NumberedParagraphs"/>
        <w:numPr>
          <w:ilvl w:val="4"/>
          <w:numId w:val="0"/>
        </w:numPr>
        <w:tabs>
          <w:tab w:val="num" w:pos="1134"/>
        </w:tabs>
        <w:ind w:left="851" w:hanging="851"/>
        <w:rPr>
          <w:rFonts w:ascii="Poppins" w:hAnsi="Poppins" w:cs="Poppins"/>
          <w:sz w:val="24"/>
          <w:szCs w:val="24"/>
        </w:rPr>
      </w:pPr>
      <w:r w:rsidRPr="00760B3B">
        <w:rPr>
          <w:rFonts w:ascii="Poppins" w:hAnsi="Poppins" w:cs="Poppins"/>
          <w:sz w:val="24"/>
          <w:szCs w:val="24"/>
        </w:rPr>
        <w:t>Trees cover approximately 8.56% of the land in North Tyneside.  Compared</w:t>
      </w:r>
    </w:p>
    <w:p w14:paraId="509B9B1A" w14:textId="77777777" w:rsidR="003C7DED" w:rsidRPr="00760B3B" w:rsidRDefault="00665F9F" w:rsidP="00665F9F">
      <w:pPr>
        <w:pStyle w:val="NumberedParagraphs"/>
        <w:numPr>
          <w:ilvl w:val="4"/>
          <w:numId w:val="0"/>
        </w:numPr>
        <w:tabs>
          <w:tab w:val="num" w:pos="1134"/>
        </w:tabs>
        <w:ind w:left="851" w:hanging="851"/>
        <w:rPr>
          <w:rFonts w:ascii="Poppins" w:hAnsi="Poppins" w:cs="Poppins"/>
          <w:sz w:val="24"/>
          <w:szCs w:val="24"/>
        </w:rPr>
      </w:pPr>
      <w:r w:rsidRPr="00760B3B">
        <w:rPr>
          <w:rFonts w:ascii="Poppins" w:hAnsi="Poppins" w:cs="Poppins"/>
          <w:sz w:val="24"/>
          <w:szCs w:val="24"/>
        </w:rPr>
        <w:t>to other areas this is relatively low.  There are various reasons for this,</w:t>
      </w:r>
    </w:p>
    <w:p w14:paraId="246AF4EF" w14:textId="77777777" w:rsidR="003C7DED" w:rsidRPr="00760B3B" w:rsidRDefault="00665F9F" w:rsidP="00665F9F">
      <w:pPr>
        <w:pStyle w:val="NumberedParagraphs"/>
        <w:numPr>
          <w:ilvl w:val="4"/>
          <w:numId w:val="0"/>
        </w:numPr>
        <w:tabs>
          <w:tab w:val="num" w:pos="1134"/>
        </w:tabs>
        <w:ind w:left="851" w:hanging="851"/>
        <w:rPr>
          <w:rFonts w:ascii="Poppins" w:hAnsi="Poppins" w:cs="Poppins"/>
          <w:sz w:val="24"/>
          <w:szCs w:val="24"/>
        </w:rPr>
      </w:pPr>
      <w:r w:rsidRPr="00760B3B">
        <w:rPr>
          <w:rFonts w:ascii="Poppins" w:hAnsi="Poppins" w:cs="Poppins"/>
          <w:sz w:val="24"/>
          <w:szCs w:val="24"/>
        </w:rPr>
        <w:t>including the coastal location.  Increasing the number of trees would bring</w:t>
      </w:r>
    </w:p>
    <w:p w14:paraId="6CF5A81B" w14:textId="3BBB885C" w:rsidR="00665F9F" w:rsidRPr="00760B3B" w:rsidRDefault="00665F9F" w:rsidP="00665F9F">
      <w:pPr>
        <w:pStyle w:val="NumberedParagraphs"/>
        <w:numPr>
          <w:ilvl w:val="4"/>
          <w:numId w:val="0"/>
        </w:numPr>
        <w:tabs>
          <w:tab w:val="num" w:pos="1134"/>
        </w:tabs>
        <w:ind w:left="851" w:hanging="851"/>
        <w:rPr>
          <w:rFonts w:ascii="Poppins" w:hAnsi="Poppins" w:cs="Poppins"/>
          <w:sz w:val="24"/>
          <w:szCs w:val="24"/>
        </w:rPr>
      </w:pPr>
      <w:r w:rsidRPr="00760B3B">
        <w:rPr>
          <w:rFonts w:ascii="Poppins" w:hAnsi="Poppins" w:cs="Poppins"/>
          <w:sz w:val="24"/>
          <w:szCs w:val="24"/>
        </w:rPr>
        <w:t>additional benefits to the area.</w:t>
      </w:r>
    </w:p>
    <w:p w14:paraId="273EF60B" w14:textId="77777777" w:rsidR="00665F9F" w:rsidRPr="00760B3B" w:rsidRDefault="00665F9F" w:rsidP="00665F9F">
      <w:pPr>
        <w:pStyle w:val="NumberedParagraphs"/>
        <w:tabs>
          <w:tab w:val="clear" w:pos="1134"/>
        </w:tabs>
        <w:ind w:firstLine="0"/>
        <w:rPr>
          <w:rFonts w:ascii="Poppins" w:hAnsi="Poppins" w:cs="Poppins"/>
          <w:sz w:val="24"/>
          <w:szCs w:val="24"/>
        </w:rPr>
      </w:pPr>
    </w:p>
    <w:p w14:paraId="3571BC91" w14:textId="6C811AB2" w:rsidR="00665F9F" w:rsidRPr="00760B3B" w:rsidRDefault="007A4F09" w:rsidP="00665F9F">
      <w:pPr>
        <w:pStyle w:val="Heading2"/>
        <w:keepNext/>
        <w:numPr>
          <w:ilvl w:val="1"/>
          <w:numId w:val="0"/>
        </w:numPr>
        <w:tabs>
          <w:tab w:val="num" w:pos="1418"/>
        </w:tabs>
        <w:spacing w:after="160" w:line="280" w:lineRule="exact"/>
        <w:ind w:left="851" w:hanging="851"/>
        <w:contextualSpacing w:val="0"/>
        <w:rPr>
          <w:rFonts w:cs="Poppins"/>
          <w:b/>
          <w:bCs/>
          <w:sz w:val="28"/>
        </w:rPr>
      </w:pPr>
      <w:r w:rsidRPr="00760B3B">
        <w:rPr>
          <w:rFonts w:cs="Poppins"/>
          <w:b/>
          <w:bCs/>
          <w:sz w:val="28"/>
        </w:rPr>
        <w:t>1.2</w:t>
      </w:r>
      <w:r w:rsidRPr="00760B3B">
        <w:rPr>
          <w:rFonts w:cs="Poppins"/>
          <w:b/>
          <w:bCs/>
          <w:sz w:val="28"/>
        </w:rPr>
        <w:tab/>
      </w:r>
      <w:r w:rsidR="00665F9F" w:rsidRPr="00760B3B">
        <w:rPr>
          <w:rFonts w:cs="Poppins"/>
          <w:b/>
          <w:bCs/>
          <w:sz w:val="28"/>
        </w:rPr>
        <w:t>Why it matters how the Council manages its trees</w:t>
      </w:r>
    </w:p>
    <w:p w14:paraId="675BE5D5" w14:textId="77777777" w:rsidR="00665F9F" w:rsidRPr="00760B3B" w:rsidRDefault="00665F9F" w:rsidP="00665F9F">
      <w:pPr>
        <w:pStyle w:val="NumberedParagraphs"/>
        <w:tabs>
          <w:tab w:val="clear" w:pos="1134"/>
        </w:tabs>
        <w:ind w:firstLine="0"/>
      </w:pPr>
    </w:p>
    <w:p w14:paraId="143AB3EA" w14:textId="77777777" w:rsidR="003C7DED" w:rsidRPr="00760B3B" w:rsidRDefault="00665F9F" w:rsidP="00665F9F">
      <w:pPr>
        <w:pStyle w:val="NumberedParagraphs"/>
        <w:numPr>
          <w:ilvl w:val="4"/>
          <w:numId w:val="0"/>
        </w:numPr>
        <w:tabs>
          <w:tab w:val="num" w:pos="1134"/>
        </w:tabs>
        <w:ind w:left="851" w:hanging="851"/>
        <w:rPr>
          <w:rFonts w:ascii="Poppins" w:hAnsi="Poppins" w:cs="Poppins"/>
          <w:sz w:val="24"/>
          <w:szCs w:val="24"/>
        </w:rPr>
      </w:pPr>
      <w:r w:rsidRPr="00760B3B">
        <w:rPr>
          <w:rFonts w:ascii="Poppins" w:hAnsi="Poppins" w:cs="Poppins"/>
          <w:sz w:val="24"/>
          <w:szCs w:val="24"/>
        </w:rPr>
        <w:t>About half of all trees in North Tyneside are on Council land.  The decisions</w:t>
      </w:r>
    </w:p>
    <w:p w14:paraId="5204E1CF" w14:textId="77777777" w:rsidR="003C7DED" w:rsidRPr="00760B3B" w:rsidRDefault="00665F9F" w:rsidP="00665F9F">
      <w:pPr>
        <w:pStyle w:val="NumberedParagraphs"/>
        <w:numPr>
          <w:ilvl w:val="4"/>
          <w:numId w:val="0"/>
        </w:numPr>
        <w:tabs>
          <w:tab w:val="num" w:pos="1134"/>
        </w:tabs>
        <w:ind w:left="851" w:hanging="851"/>
        <w:rPr>
          <w:rFonts w:ascii="Poppins" w:hAnsi="Poppins" w:cs="Poppins"/>
          <w:sz w:val="24"/>
          <w:szCs w:val="24"/>
        </w:rPr>
      </w:pPr>
      <w:r w:rsidRPr="00760B3B">
        <w:rPr>
          <w:rFonts w:ascii="Poppins" w:hAnsi="Poppins" w:cs="Poppins"/>
          <w:sz w:val="24"/>
          <w:szCs w:val="24"/>
        </w:rPr>
        <w:t>and activities of the Council can therefore have a significant influence on</w:t>
      </w:r>
    </w:p>
    <w:p w14:paraId="4B8D1071" w14:textId="5B727BD1" w:rsidR="00665F9F" w:rsidRPr="00760B3B" w:rsidRDefault="00665F9F" w:rsidP="00665F9F">
      <w:pPr>
        <w:pStyle w:val="NumberedParagraphs"/>
        <w:numPr>
          <w:ilvl w:val="4"/>
          <w:numId w:val="0"/>
        </w:numPr>
        <w:tabs>
          <w:tab w:val="num" w:pos="1134"/>
        </w:tabs>
        <w:ind w:left="851" w:hanging="851"/>
        <w:rPr>
          <w:rFonts w:ascii="Poppins" w:hAnsi="Poppins" w:cs="Poppins"/>
          <w:sz w:val="24"/>
          <w:szCs w:val="24"/>
        </w:rPr>
      </w:pPr>
      <w:r w:rsidRPr="00760B3B">
        <w:rPr>
          <w:rFonts w:ascii="Poppins" w:hAnsi="Poppins" w:cs="Poppins"/>
          <w:sz w:val="24"/>
          <w:szCs w:val="24"/>
        </w:rPr>
        <w:t>the ‘treescape’.</w:t>
      </w:r>
    </w:p>
    <w:p w14:paraId="5B3DE67C" w14:textId="77777777" w:rsidR="003C7DED" w:rsidRPr="00760B3B" w:rsidRDefault="003C7DED" w:rsidP="00665F9F">
      <w:pPr>
        <w:pStyle w:val="NumberedParagraphs"/>
        <w:numPr>
          <w:ilvl w:val="4"/>
          <w:numId w:val="0"/>
        </w:numPr>
        <w:tabs>
          <w:tab w:val="num" w:pos="1134"/>
        </w:tabs>
        <w:ind w:left="851" w:hanging="851"/>
        <w:rPr>
          <w:rFonts w:ascii="Poppins" w:hAnsi="Poppins" w:cs="Poppins"/>
          <w:sz w:val="24"/>
          <w:szCs w:val="24"/>
        </w:rPr>
      </w:pPr>
    </w:p>
    <w:p w14:paraId="13DED967" w14:textId="77777777" w:rsidR="003C7DED" w:rsidRPr="00760B3B" w:rsidRDefault="00665F9F" w:rsidP="00665F9F">
      <w:pPr>
        <w:pStyle w:val="NumberedParagraphs"/>
        <w:numPr>
          <w:ilvl w:val="4"/>
          <w:numId w:val="0"/>
        </w:numPr>
        <w:tabs>
          <w:tab w:val="num" w:pos="1134"/>
        </w:tabs>
        <w:ind w:left="851" w:hanging="851"/>
        <w:rPr>
          <w:rFonts w:ascii="Poppins" w:hAnsi="Poppins" w:cs="Poppins"/>
          <w:sz w:val="24"/>
          <w:szCs w:val="24"/>
        </w:rPr>
      </w:pPr>
      <w:r w:rsidRPr="00760B3B">
        <w:rPr>
          <w:rFonts w:ascii="Poppins" w:hAnsi="Poppins" w:cs="Poppins"/>
          <w:sz w:val="24"/>
          <w:szCs w:val="24"/>
        </w:rPr>
        <w:t xml:space="preserve">The Council is responsible for a lot of land.  This includes public green </w:t>
      </w:r>
    </w:p>
    <w:p w14:paraId="57E08425" w14:textId="77777777" w:rsidR="003C7DED" w:rsidRPr="00760B3B" w:rsidRDefault="00665F9F" w:rsidP="00665F9F">
      <w:pPr>
        <w:pStyle w:val="NumberedParagraphs"/>
        <w:numPr>
          <w:ilvl w:val="4"/>
          <w:numId w:val="0"/>
        </w:numPr>
        <w:tabs>
          <w:tab w:val="num" w:pos="1134"/>
        </w:tabs>
        <w:ind w:left="851" w:hanging="851"/>
        <w:rPr>
          <w:rFonts w:ascii="Poppins" w:hAnsi="Poppins" w:cs="Poppins"/>
          <w:sz w:val="24"/>
          <w:szCs w:val="24"/>
        </w:rPr>
      </w:pPr>
      <w:r w:rsidRPr="00760B3B">
        <w:rPr>
          <w:rFonts w:ascii="Poppins" w:hAnsi="Poppins" w:cs="Poppins"/>
          <w:sz w:val="24"/>
          <w:szCs w:val="24"/>
        </w:rPr>
        <w:t>spaces, such as parks and cemeteries, which contain some of our largest</w:t>
      </w:r>
    </w:p>
    <w:p w14:paraId="49EA02B6" w14:textId="77777777" w:rsidR="003C7DED" w:rsidRPr="00760B3B" w:rsidRDefault="00665F9F" w:rsidP="00665F9F">
      <w:pPr>
        <w:pStyle w:val="NumberedParagraphs"/>
        <w:numPr>
          <w:ilvl w:val="4"/>
          <w:numId w:val="0"/>
        </w:numPr>
        <w:tabs>
          <w:tab w:val="num" w:pos="1134"/>
        </w:tabs>
        <w:ind w:left="851" w:hanging="851"/>
        <w:rPr>
          <w:rFonts w:ascii="Poppins" w:hAnsi="Poppins" w:cs="Poppins"/>
          <w:sz w:val="24"/>
          <w:szCs w:val="24"/>
        </w:rPr>
      </w:pPr>
      <w:r w:rsidRPr="00760B3B">
        <w:rPr>
          <w:rFonts w:ascii="Poppins" w:hAnsi="Poppins" w:cs="Poppins"/>
          <w:sz w:val="24"/>
          <w:szCs w:val="24"/>
        </w:rPr>
        <w:t>and oldest trees.  People value and enjoy these spaces, and the contribution</w:t>
      </w:r>
    </w:p>
    <w:p w14:paraId="7DBCA6C0" w14:textId="6B23726F" w:rsidR="00665F9F" w:rsidRPr="00760B3B" w:rsidRDefault="00665F9F" w:rsidP="00665F9F">
      <w:pPr>
        <w:pStyle w:val="NumberedParagraphs"/>
        <w:numPr>
          <w:ilvl w:val="4"/>
          <w:numId w:val="0"/>
        </w:numPr>
        <w:tabs>
          <w:tab w:val="num" w:pos="1134"/>
        </w:tabs>
        <w:ind w:left="851" w:hanging="851"/>
        <w:rPr>
          <w:rFonts w:ascii="Poppins" w:hAnsi="Poppins" w:cs="Poppins"/>
          <w:sz w:val="24"/>
          <w:szCs w:val="24"/>
        </w:rPr>
      </w:pPr>
      <w:r w:rsidRPr="00760B3B">
        <w:rPr>
          <w:rFonts w:ascii="Poppins" w:hAnsi="Poppins" w:cs="Poppins"/>
          <w:sz w:val="24"/>
          <w:szCs w:val="24"/>
        </w:rPr>
        <w:t>that trees make to them.</w:t>
      </w:r>
    </w:p>
    <w:p w14:paraId="3788DE32" w14:textId="77777777" w:rsidR="003C7DED" w:rsidRPr="00760B3B" w:rsidRDefault="003C7DED" w:rsidP="00665F9F">
      <w:pPr>
        <w:pStyle w:val="NumberedParagraphs"/>
        <w:numPr>
          <w:ilvl w:val="4"/>
          <w:numId w:val="0"/>
        </w:numPr>
        <w:tabs>
          <w:tab w:val="num" w:pos="1134"/>
        </w:tabs>
        <w:ind w:left="851" w:hanging="851"/>
        <w:rPr>
          <w:rFonts w:ascii="Poppins" w:hAnsi="Poppins" w:cs="Poppins"/>
          <w:sz w:val="24"/>
          <w:szCs w:val="24"/>
        </w:rPr>
      </w:pPr>
    </w:p>
    <w:p w14:paraId="6AAA753D" w14:textId="77777777" w:rsidR="003C7DED" w:rsidRPr="00760B3B" w:rsidRDefault="00665F9F" w:rsidP="00665F9F">
      <w:pPr>
        <w:pStyle w:val="NumberedParagraphs"/>
        <w:numPr>
          <w:ilvl w:val="4"/>
          <w:numId w:val="0"/>
        </w:numPr>
        <w:tabs>
          <w:tab w:val="num" w:pos="1134"/>
        </w:tabs>
        <w:ind w:left="851" w:hanging="851"/>
        <w:rPr>
          <w:rFonts w:ascii="Poppins" w:hAnsi="Poppins" w:cs="Poppins"/>
          <w:sz w:val="24"/>
          <w:szCs w:val="24"/>
        </w:rPr>
      </w:pPr>
      <w:r w:rsidRPr="00760B3B">
        <w:rPr>
          <w:rFonts w:ascii="Poppins" w:hAnsi="Poppins" w:cs="Poppins"/>
          <w:sz w:val="24"/>
          <w:szCs w:val="24"/>
        </w:rPr>
        <w:t>Most Council land is accessible to the public.  Trees on Council land may</w:t>
      </w:r>
    </w:p>
    <w:p w14:paraId="2133F5D0" w14:textId="77777777" w:rsidR="003C7DED" w:rsidRPr="00760B3B" w:rsidRDefault="00665F9F" w:rsidP="00665F9F">
      <w:pPr>
        <w:pStyle w:val="NumberedParagraphs"/>
        <w:numPr>
          <w:ilvl w:val="4"/>
          <w:numId w:val="0"/>
        </w:numPr>
        <w:tabs>
          <w:tab w:val="num" w:pos="1134"/>
        </w:tabs>
        <w:ind w:left="851" w:hanging="851"/>
        <w:rPr>
          <w:rFonts w:ascii="Poppins" w:hAnsi="Poppins" w:cs="Poppins"/>
          <w:sz w:val="24"/>
          <w:szCs w:val="24"/>
        </w:rPr>
      </w:pPr>
      <w:r w:rsidRPr="00760B3B">
        <w:rPr>
          <w:rFonts w:ascii="Poppins" w:hAnsi="Poppins" w:cs="Poppins"/>
          <w:sz w:val="24"/>
          <w:szCs w:val="24"/>
        </w:rPr>
        <w:t>also be near to private land, such as gardens or businesses.  The way they</w:t>
      </w:r>
    </w:p>
    <w:p w14:paraId="4955FC93" w14:textId="1D7B608E" w:rsidR="00665F9F" w:rsidRPr="00760B3B" w:rsidRDefault="00665F9F" w:rsidP="00665F9F">
      <w:pPr>
        <w:pStyle w:val="NumberedParagraphs"/>
        <w:numPr>
          <w:ilvl w:val="4"/>
          <w:numId w:val="0"/>
        </w:numPr>
        <w:tabs>
          <w:tab w:val="num" w:pos="1134"/>
        </w:tabs>
        <w:ind w:left="851" w:hanging="851"/>
        <w:rPr>
          <w:rFonts w:ascii="Poppins" w:hAnsi="Poppins" w:cs="Poppins"/>
          <w:sz w:val="24"/>
          <w:szCs w:val="24"/>
        </w:rPr>
      </w:pPr>
      <w:r w:rsidRPr="00760B3B">
        <w:rPr>
          <w:rFonts w:ascii="Poppins" w:hAnsi="Poppins" w:cs="Poppins"/>
          <w:sz w:val="24"/>
          <w:szCs w:val="24"/>
        </w:rPr>
        <w:t>are managed affects people.</w:t>
      </w:r>
    </w:p>
    <w:p w14:paraId="78BDE04C" w14:textId="77777777" w:rsidR="001E70DC" w:rsidRPr="00760B3B" w:rsidRDefault="001E70DC" w:rsidP="00665F9F">
      <w:pPr>
        <w:pStyle w:val="NumberedParagraphs"/>
        <w:numPr>
          <w:ilvl w:val="4"/>
          <w:numId w:val="0"/>
        </w:numPr>
        <w:tabs>
          <w:tab w:val="num" w:pos="1134"/>
        </w:tabs>
        <w:ind w:left="851" w:hanging="851"/>
        <w:rPr>
          <w:rFonts w:ascii="Poppins" w:hAnsi="Poppins" w:cs="Poppins"/>
          <w:sz w:val="24"/>
          <w:szCs w:val="24"/>
        </w:rPr>
      </w:pPr>
    </w:p>
    <w:p w14:paraId="66F0DB4C" w14:textId="77777777" w:rsidR="003C7DED" w:rsidRPr="00760B3B" w:rsidRDefault="00665F9F" w:rsidP="00665F9F">
      <w:pPr>
        <w:pStyle w:val="NumberedParagraphs"/>
        <w:numPr>
          <w:ilvl w:val="4"/>
          <w:numId w:val="0"/>
        </w:numPr>
        <w:tabs>
          <w:tab w:val="num" w:pos="1134"/>
        </w:tabs>
        <w:ind w:left="851" w:hanging="851"/>
        <w:rPr>
          <w:rFonts w:ascii="Poppins" w:hAnsi="Poppins" w:cs="Poppins"/>
          <w:sz w:val="24"/>
          <w:szCs w:val="24"/>
        </w:rPr>
      </w:pPr>
      <w:r w:rsidRPr="00760B3B">
        <w:rPr>
          <w:rFonts w:ascii="Poppins" w:hAnsi="Poppins" w:cs="Poppins"/>
          <w:sz w:val="24"/>
          <w:szCs w:val="24"/>
        </w:rPr>
        <w:t>Many people feel connected to trees, and care deeply about them.  They</w:t>
      </w:r>
    </w:p>
    <w:p w14:paraId="3F2063F3" w14:textId="77777777" w:rsidR="003C7DED" w:rsidRPr="00760B3B" w:rsidRDefault="00665F9F" w:rsidP="00665F9F">
      <w:pPr>
        <w:pStyle w:val="NumberedParagraphs"/>
        <w:numPr>
          <w:ilvl w:val="4"/>
          <w:numId w:val="0"/>
        </w:numPr>
        <w:tabs>
          <w:tab w:val="num" w:pos="1134"/>
        </w:tabs>
        <w:ind w:left="851" w:hanging="851"/>
        <w:rPr>
          <w:rFonts w:ascii="Poppins" w:hAnsi="Poppins" w:cs="Poppins"/>
          <w:sz w:val="24"/>
          <w:szCs w:val="24"/>
        </w:rPr>
      </w:pPr>
      <w:r w:rsidRPr="00760B3B">
        <w:rPr>
          <w:rFonts w:ascii="Poppins" w:hAnsi="Poppins" w:cs="Poppins"/>
          <w:sz w:val="24"/>
          <w:szCs w:val="24"/>
        </w:rPr>
        <w:lastRenderedPageBreak/>
        <w:t>feature in important memories and places, help to define local character,</w:t>
      </w:r>
    </w:p>
    <w:p w14:paraId="75B5F135" w14:textId="77777777" w:rsidR="003C7DED" w:rsidRPr="00760B3B" w:rsidRDefault="00665F9F" w:rsidP="00665F9F">
      <w:pPr>
        <w:pStyle w:val="NumberedParagraphs"/>
        <w:numPr>
          <w:ilvl w:val="4"/>
          <w:numId w:val="0"/>
        </w:numPr>
        <w:tabs>
          <w:tab w:val="num" w:pos="1134"/>
        </w:tabs>
        <w:ind w:left="851" w:hanging="851"/>
        <w:rPr>
          <w:rFonts w:ascii="Poppins" w:hAnsi="Poppins" w:cs="Poppins"/>
          <w:sz w:val="24"/>
          <w:szCs w:val="24"/>
        </w:rPr>
      </w:pPr>
      <w:r w:rsidRPr="00760B3B">
        <w:rPr>
          <w:rFonts w:ascii="Poppins" w:hAnsi="Poppins" w:cs="Poppins"/>
          <w:sz w:val="24"/>
          <w:szCs w:val="24"/>
        </w:rPr>
        <w:t>and are important for wildlife.  Responsible management is not just about</w:t>
      </w:r>
    </w:p>
    <w:p w14:paraId="02C771BE" w14:textId="2C489DE1" w:rsidR="00665F9F" w:rsidRPr="00760B3B" w:rsidRDefault="00D40466" w:rsidP="00665F9F">
      <w:pPr>
        <w:pStyle w:val="NumberedParagraphs"/>
        <w:numPr>
          <w:ilvl w:val="4"/>
          <w:numId w:val="0"/>
        </w:numPr>
        <w:tabs>
          <w:tab w:val="num" w:pos="1134"/>
        </w:tabs>
        <w:ind w:left="851" w:hanging="851"/>
        <w:rPr>
          <w:rFonts w:ascii="Poppins" w:hAnsi="Poppins" w:cs="Poppins"/>
          <w:sz w:val="24"/>
          <w:szCs w:val="24"/>
        </w:rPr>
      </w:pPr>
      <w:r w:rsidRPr="00760B3B">
        <w:rPr>
          <w:rFonts w:ascii="Poppins" w:hAnsi="Poppins" w:cs="Poppins"/>
          <w:sz w:val="24"/>
          <w:szCs w:val="24"/>
        </w:rPr>
        <w:t>trees</w:t>
      </w:r>
      <w:r w:rsidR="002D4AA2" w:rsidRPr="00760B3B">
        <w:rPr>
          <w:rFonts w:ascii="Poppins" w:hAnsi="Poppins" w:cs="Poppins"/>
          <w:sz w:val="24"/>
          <w:szCs w:val="24"/>
        </w:rPr>
        <w:t>,</w:t>
      </w:r>
      <w:r w:rsidR="00AB1C43" w:rsidRPr="00760B3B">
        <w:rPr>
          <w:rFonts w:ascii="Poppins" w:hAnsi="Poppins" w:cs="Poppins"/>
          <w:sz w:val="24"/>
          <w:szCs w:val="24"/>
        </w:rPr>
        <w:t xml:space="preserve"> </w:t>
      </w:r>
      <w:r w:rsidR="00665F9F" w:rsidRPr="00760B3B">
        <w:rPr>
          <w:rFonts w:ascii="Poppins" w:hAnsi="Poppins" w:cs="Poppins"/>
          <w:sz w:val="24"/>
          <w:szCs w:val="24"/>
        </w:rPr>
        <w:t>it is also about people.</w:t>
      </w:r>
    </w:p>
    <w:p w14:paraId="38632D70" w14:textId="77777777" w:rsidR="00665F9F" w:rsidRPr="00760B3B" w:rsidRDefault="00665F9F" w:rsidP="00665F9F">
      <w:pPr>
        <w:pStyle w:val="NumberedParagraphs"/>
        <w:tabs>
          <w:tab w:val="clear" w:pos="1134"/>
        </w:tabs>
        <w:ind w:firstLine="0"/>
        <w:rPr>
          <w:rFonts w:ascii="Poppins" w:hAnsi="Poppins" w:cs="Poppins"/>
          <w:sz w:val="24"/>
          <w:szCs w:val="24"/>
        </w:rPr>
      </w:pPr>
    </w:p>
    <w:p w14:paraId="4FD2E9FF" w14:textId="17AFB300" w:rsidR="00665F9F" w:rsidRPr="00760B3B" w:rsidRDefault="007A4F09" w:rsidP="00665F9F">
      <w:pPr>
        <w:pStyle w:val="Heading2"/>
        <w:keepNext/>
        <w:numPr>
          <w:ilvl w:val="1"/>
          <w:numId w:val="0"/>
        </w:numPr>
        <w:tabs>
          <w:tab w:val="num" w:pos="1418"/>
        </w:tabs>
        <w:spacing w:after="160" w:line="280" w:lineRule="exact"/>
        <w:ind w:left="851" w:hanging="851"/>
        <w:contextualSpacing w:val="0"/>
        <w:rPr>
          <w:rFonts w:cs="Poppins"/>
          <w:b/>
          <w:bCs/>
          <w:sz w:val="28"/>
        </w:rPr>
      </w:pPr>
      <w:r w:rsidRPr="00760B3B">
        <w:rPr>
          <w:rFonts w:cs="Poppins"/>
          <w:b/>
          <w:bCs/>
          <w:sz w:val="28"/>
        </w:rPr>
        <w:t>1.3</w:t>
      </w:r>
      <w:r w:rsidRPr="00760B3B">
        <w:rPr>
          <w:rFonts w:cs="Poppins"/>
          <w:b/>
          <w:bCs/>
          <w:sz w:val="28"/>
        </w:rPr>
        <w:tab/>
      </w:r>
      <w:r w:rsidR="00665F9F" w:rsidRPr="00760B3B">
        <w:rPr>
          <w:rFonts w:cs="Poppins"/>
          <w:b/>
          <w:bCs/>
          <w:sz w:val="28"/>
        </w:rPr>
        <w:t>Why a policy is needed</w:t>
      </w:r>
    </w:p>
    <w:p w14:paraId="56E0ACA7" w14:textId="77777777" w:rsidR="003C7DED" w:rsidRPr="00760B3B" w:rsidRDefault="003C7DED" w:rsidP="003C7DED"/>
    <w:p w14:paraId="7356D76C" w14:textId="77777777" w:rsidR="003C7DED" w:rsidRDefault="00665F9F" w:rsidP="00665F9F">
      <w:pPr>
        <w:pStyle w:val="NumberedParagraphs"/>
        <w:numPr>
          <w:ilvl w:val="4"/>
          <w:numId w:val="0"/>
        </w:numPr>
        <w:tabs>
          <w:tab w:val="num" w:pos="1134"/>
        </w:tabs>
        <w:ind w:left="851" w:hanging="851"/>
        <w:rPr>
          <w:rFonts w:ascii="Poppins" w:hAnsi="Poppins" w:cs="Poppins"/>
          <w:sz w:val="24"/>
          <w:szCs w:val="24"/>
        </w:rPr>
      </w:pPr>
      <w:r w:rsidRPr="00760B3B">
        <w:rPr>
          <w:rFonts w:ascii="Poppins" w:hAnsi="Poppins" w:cs="Poppins"/>
          <w:sz w:val="24"/>
          <w:szCs w:val="24"/>
        </w:rPr>
        <w:t>A t</w:t>
      </w:r>
      <w:r w:rsidRPr="00FD7DED">
        <w:rPr>
          <w:rFonts w:ascii="Poppins" w:hAnsi="Poppins" w:cs="Poppins"/>
          <w:sz w:val="24"/>
          <w:szCs w:val="24"/>
        </w:rPr>
        <w:t>ree management policy ensures that small individual decisions are made</w:t>
      </w:r>
    </w:p>
    <w:p w14:paraId="2A3961D7" w14:textId="77777777" w:rsidR="003C7DED"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in a consistent way, with purpose.  It acts as a reference for people making</w:t>
      </w:r>
    </w:p>
    <w:p w14:paraId="6967B0FA" w14:textId="5AC7489C"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decisions and plans, as well as those affected by them.</w:t>
      </w:r>
    </w:p>
    <w:p w14:paraId="08E0E3B8" w14:textId="77777777" w:rsidR="003C7DED" w:rsidRPr="00FD7DED" w:rsidRDefault="003C7DED" w:rsidP="00665F9F">
      <w:pPr>
        <w:pStyle w:val="NumberedParagraphs"/>
        <w:numPr>
          <w:ilvl w:val="4"/>
          <w:numId w:val="0"/>
        </w:numPr>
        <w:tabs>
          <w:tab w:val="num" w:pos="1134"/>
        </w:tabs>
        <w:ind w:left="851" w:hanging="851"/>
        <w:rPr>
          <w:rFonts w:ascii="Poppins" w:hAnsi="Poppins" w:cs="Poppins"/>
          <w:sz w:val="24"/>
          <w:szCs w:val="24"/>
        </w:rPr>
      </w:pPr>
    </w:p>
    <w:p w14:paraId="45460220" w14:textId="77777777" w:rsidR="003C7DED"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Trees take time to grow, and poor decisions can have lasting effects.  A</w:t>
      </w:r>
    </w:p>
    <w:p w14:paraId="28872CA2" w14:textId="77777777" w:rsidR="003C7DED"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policy helps to ensure that decisions follow sound principles and prevents</w:t>
      </w:r>
    </w:p>
    <w:p w14:paraId="49FD62C0" w14:textId="1EFE9AD9"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harmful actions.</w:t>
      </w:r>
    </w:p>
    <w:p w14:paraId="68A8EA82" w14:textId="77777777" w:rsidR="003C7DED" w:rsidRPr="00FD7DED" w:rsidRDefault="003C7DED" w:rsidP="00665F9F">
      <w:pPr>
        <w:pStyle w:val="NumberedParagraphs"/>
        <w:numPr>
          <w:ilvl w:val="4"/>
          <w:numId w:val="0"/>
        </w:numPr>
        <w:tabs>
          <w:tab w:val="num" w:pos="1134"/>
        </w:tabs>
        <w:ind w:left="851" w:hanging="851"/>
        <w:rPr>
          <w:rFonts w:ascii="Poppins" w:hAnsi="Poppins" w:cs="Poppins"/>
          <w:sz w:val="24"/>
          <w:szCs w:val="24"/>
        </w:rPr>
      </w:pPr>
    </w:p>
    <w:p w14:paraId="3AA43E3E" w14:textId="77777777" w:rsidR="003C7DED"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Trees are very variable, and so are the places where they grow.  There is no</w:t>
      </w:r>
    </w:p>
    <w:p w14:paraId="3075DBD8" w14:textId="77777777" w:rsidR="003C7DED"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one solution or outcome for all circumstances.  However, there are principles</w:t>
      </w:r>
    </w:p>
    <w:p w14:paraId="1445769B" w14:textId="77777777" w:rsidR="003C7DED"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that should always be applied, such as consistency, competence, fairness</w:t>
      </w:r>
    </w:p>
    <w:p w14:paraId="18C24A3A" w14:textId="205C696E"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and value for money.  </w:t>
      </w:r>
    </w:p>
    <w:p w14:paraId="70A64AD0" w14:textId="77777777" w:rsidR="00665F9F" w:rsidRPr="00FD7DED" w:rsidRDefault="00665F9F" w:rsidP="00665F9F">
      <w:pPr>
        <w:pStyle w:val="NumberedParagraphs"/>
        <w:tabs>
          <w:tab w:val="clear" w:pos="1134"/>
        </w:tabs>
        <w:ind w:firstLine="0"/>
        <w:rPr>
          <w:rFonts w:ascii="Poppins" w:hAnsi="Poppins" w:cs="Poppins"/>
          <w:sz w:val="24"/>
          <w:szCs w:val="24"/>
        </w:rPr>
      </w:pPr>
    </w:p>
    <w:p w14:paraId="36911329" w14:textId="0CADA30C" w:rsidR="00665F9F" w:rsidRPr="003C7DED" w:rsidRDefault="007A4F0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t>1.4</w:t>
      </w:r>
      <w:r>
        <w:rPr>
          <w:rFonts w:cs="Poppins"/>
          <w:b/>
          <w:bCs/>
          <w:sz w:val="28"/>
        </w:rPr>
        <w:tab/>
      </w:r>
      <w:r w:rsidR="00665F9F" w:rsidRPr="003C7DED">
        <w:rPr>
          <w:rFonts w:cs="Poppins"/>
          <w:b/>
          <w:bCs/>
          <w:sz w:val="28"/>
        </w:rPr>
        <w:t>What the Policy covers</w:t>
      </w:r>
    </w:p>
    <w:p w14:paraId="7698E0A3" w14:textId="77777777" w:rsidR="00665F9F" w:rsidRPr="008F19C6" w:rsidRDefault="00665F9F" w:rsidP="00665F9F">
      <w:pPr>
        <w:pStyle w:val="NumberedParagraphs"/>
        <w:tabs>
          <w:tab w:val="clear" w:pos="1134"/>
        </w:tabs>
        <w:ind w:firstLine="0"/>
      </w:pPr>
    </w:p>
    <w:p w14:paraId="4684A034" w14:textId="77777777" w:rsidR="003C7DED"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This Policy applies to trees for which the Council is responsible.  In most</w:t>
      </w:r>
    </w:p>
    <w:p w14:paraId="727A630C" w14:textId="77777777" w:rsidR="003C7DED"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cases, this means trees growing on Council owned land, and the public</w:t>
      </w:r>
    </w:p>
    <w:p w14:paraId="273D4D8C" w14:textId="77777777" w:rsidR="003C7DED"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highway.  This population is always </w:t>
      </w:r>
      <w:proofErr w:type="gramStart"/>
      <w:r w:rsidRPr="00FD7DED">
        <w:rPr>
          <w:rFonts w:ascii="Poppins" w:hAnsi="Poppins" w:cs="Poppins"/>
          <w:sz w:val="24"/>
          <w:szCs w:val="24"/>
        </w:rPr>
        <w:t>changing;</w:t>
      </w:r>
      <w:proofErr w:type="gramEnd"/>
      <w:r w:rsidRPr="00FD7DED">
        <w:rPr>
          <w:rFonts w:ascii="Poppins" w:hAnsi="Poppins" w:cs="Poppins"/>
          <w:sz w:val="24"/>
          <w:szCs w:val="24"/>
        </w:rPr>
        <w:t xml:space="preserve"> as trees grow and decline,</w:t>
      </w:r>
    </w:p>
    <w:p w14:paraId="61EEB7C3" w14:textId="38336883"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and as land ownership changes.</w:t>
      </w:r>
    </w:p>
    <w:p w14:paraId="7BEA8B7A" w14:textId="77777777" w:rsidR="003C7DED" w:rsidRPr="00FD7DED" w:rsidRDefault="003C7DED" w:rsidP="00665F9F">
      <w:pPr>
        <w:pStyle w:val="NumberedParagraphs"/>
        <w:numPr>
          <w:ilvl w:val="4"/>
          <w:numId w:val="0"/>
        </w:numPr>
        <w:tabs>
          <w:tab w:val="num" w:pos="1134"/>
        </w:tabs>
        <w:ind w:left="851" w:hanging="851"/>
        <w:rPr>
          <w:rFonts w:ascii="Poppins" w:hAnsi="Poppins" w:cs="Poppins"/>
          <w:sz w:val="24"/>
          <w:szCs w:val="24"/>
        </w:rPr>
      </w:pPr>
    </w:p>
    <w:p w14:paraId="1F4C5228" w14:textId="77777777" w:rsidR="003C7DED"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Policy does not apply to trees on privately owned land.  The Council is</w:t>
      </w:r>
    </w:p>
    <w:p w14:paraId="729F52E1" w14:textId="77777777" w:rsidR="003C7DED"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sometimes involved in the management of these trees, but that is not</w:t>
      </w:r>
    </w:p>
    <w:p w14:paraId="1E0C9912" w14:textId="559C9224"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covered by this document.</w:t>
      </w:r>
    </w:p>
    <w:p w14:paraId="36A44FEB" w14:textId="77777777" w:rsidR="003C7DED" w:rsidRPr="00FD7DED" w:rsidRDefault="003C7DED" w:rsidP="00665F9F">
      <w:pPr>
        <w:pStyle w:val="NumberedParagraphs"/>
        <w:numPr>
          <w:ilvl w:val="4"/>
          <w:numId w:val="0"/>
        </w:numPr>
        <w:tabs>
          <w:tab w:val="num" w:pos="1134"/>
        </w:tabs>
        <w:ind w:left="851" w:hanging="851"/>
        <w:rPr>
          <w:rFonts w:ascii="Poppins" w:hAnsi="Poppins" w:cs="Poppins"/>
          <w:sz w:val="24"/>
          <w:szCs w:val="24"/>
        </w:rPr>
      </w:pPr>
    </w:p>
    <w:p w14:paraId="64590A39" w14:textId="77777777" w:rsidR="00665F9F" w:rsidRPr="00FD7DED"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Tree management includes:</w:t>
      </w:r>
    </w:p>
    <w:p w14:paraId="46EA1FDF" w14:textId="77777777" w:rsidR="00665F9F" w:rsidRDefault="00665F9F" w:rsidP="00DA1F66">
      <w:pPr>
        <w:pStyle w:val="TEPBulletpoints"/>
        <w:numPr>
          <w:ilvl w:val="0"/>
          <w:numId w:val="14"/>
        </w:numPr>
        <w:rPr>
          <w:rFonts w:cs="Poppins"/>
          <w:sz w:val="24"/>
          <w:szCs w:val="24"/>
        </w:rPr>
      </w:pPr>
      <w:r w:rsidRPr="00FD7DED">
        <w:rPr>
          <w:rFonts w:cs="Poppins"/>
          <w:sz w:val="24"/>
          <w:szCs w:val="24"/>
        </w:rPr>
        <w:t>Knowing what we have, and what it is like</w:t>
      </w:r>
    </w:p>
    <w:p w14:paraId="606D3CCD" w14:textId="77777777" w:rsidR="00154DFB" w:rsidRPr="00FD7DED" w:rsidRDefault="00154DFB" w:rsidP="00DA1F66">
      <w:pPr>
        <w:pStyle w:val="TEPBulletpoints"/>
        <w:numPr>
          <w:ilvl w:val="0"/>
          <w:numId w:val="0"/>
        </w:numPr>
        <w:ind w:left="720"/>
        <w:rPr>
          <w:rFonts w:cs="Poppins"/>
          <w:sz w:val="24"/>
          <w:szCs w:val="24"/>
        </w:rPr>
      </w:pPr>
    </w:p>
    <w:p w14:paraId="1ED58ED2" w14:textId="77777777" w:rsidR="00665F9F" w:rsidRPr="00FD7DED" w:rsidRDefault="00665F9F" w:rsidP="00DA1F66">
      <w:pPr>
        <w:pStyle w:val="TEPBulletpoints"/>
        <w:numPr>
          <w:ilvl w:val="0"/>
          <w:numId w:val="14"/>
        </w:numPr>
        <w:rPr>
          <w:rFonts w:cs="Poppins"/>
          <w:sz w:val="24"/>
          <w:szCs w:val="24"/>
        </w:rPr>
      </w:pPr>
      <w:r w:rsidRPr="00FD7DED">
        <w:rPr>
          <w:rFonts w:cs="Poppins"/>
          <w:sz w:val="24"/>
          <w:szCs w:val="24"/>
        </w:rPr>
        <w:lastRenderedPageBreak/>
        <w:t>Understanding the context and priorities around trees</w:t>
      </w:r>
    </w:p>
    <w:p w14:paraId="01D4DBD8" w14:textId="77777777" w:rsidR="00665F9F" w:rsidRPr="00FD7DED" w:rsidRDefault="00665F9F" w:rsidP="00DA1F66">
      <w:pPr>
        <w:pStyle w:val="TEPBulletpoints"/>
        <w:numPr>
          <w:ilvl w:val="0"/>
          <w:numId w:val="14"/>
        </w:numPr>
        <w:rPr>
          <w:rFonts w:cs="Poppins"/>
          <w:sz w:val="24"/>
          <w:szCs w:val="24"/>
        </w:rPr>
      </w:pPr>
      <w:r w:rsidRPr="00FD7DED">
        <w:rPr>
          <w:rFonts w:cs="Poppins"/>
          <w:sz w:val="24"/>
          <w:szCs w:val="24"/>
        </w:rPr>
        <w:t>Making decisions about when to act and what to do</w:t>
      </w:r>
    </w:p>
    <w:p w14:paraId="5E02A0DE" w14:textId="77777777" w:rsidR="00665F9F" w:rsidRPr="00FD7DED" w:rsidRDefault="00665F9F" w:rsidP="00DA1F66">
      <w:pPr>
        <w:pStyle w:val="TEPBulletpoints"/>
        <w:numPr>
          <w:ilvl w:val="0"/>
          <w:numId w:val="14"/>
        </w:numPr>
        <w:rPr>
          <w:rFonts w:cs="Poppins"/>
          <w:sz w:val="24"/>
          <w:szCs w:val="24"/>
        </w:rPr>
      </w:pPr>
      <w:r w:rsidRPr="00FD7DED">
        <w:rPr>
          <w:rFonts w:cs="Poppins"/>
          <w:sz w:val="24"/>
          <w:szCs w:val="24"/>
        </w:rPr>
        <w:t>Arranging and delivering practical works</w:t>
      </w:r>
    </w:p>
    <w:p w14:paraId="25E255B8" w14:textId="77777777" w:rsidR="00665F9F" w:rsidRPr="00FD7DED" w:rsidRDefault="00665F9F" w:rsidP="00DA1F66">
      <w:pPr>
        <w:pStyle w:val="TEPBulletpoints"/>
        <w:numPr>
          <w:ilvl w:val="0"/>
          <w:numId w:val="14"/>
        </w:numPr>
        <w:rPr>
          <w:rFonts w:cs="Poppins"/>
          <w:sz w:val="24"/>
          <w:szCs w:val="24"/>
        </w:rPr>
      </w:pPr>
      <w:r w:rsidRPr="00FD7DED">
        <w:rPr>
          <w:rFonts w:cs="Poppins"/>
          <w:sz w:val="24"/>
          <w:szCs w:val="24"/>
        </w:rPr>
        <w:t>Responding to changing conditions and new information</w:t>
      </w:r>
    </w:p>
    <w:p w14:paraId="76FF41FE" w14:textId="77777777" w:rsidR="00665F9F" w:rsidRPr="00FD7DED" w:rsidRDefault="00665F9F" w:rsidP="00DA1F66">
      <w:pPr>
        <w:pStyle w:val="TEPBulletpoints"/>
        <w:numPr>
          <w:ilvl w:val="0"/>
          <w:numId w:val="14"/>
        </w:numPr>
        <w:rPr>
          <w:rFonts w:cs="Poppins"/>
          <w:sz w:val="24"/>
          <w:szCs w:val="24"/>
        </w:rPr>
      </w:pPr>
      <w:r w:rsidRPr="00FD7DED">
        <w:rPr>
          <w:rFonts w:cs="Poppins"/>
          <w:sz w:val="24"/>
          <w:szCs w:val="24"/>
        </w:rPr>
        <w:t>Good records and communication</w:t>
      </w:r>
    </w:p>
    <w:p w14:paraId="3993986C" w14:textId="77777777" w:rsidR="00665F9F" w:rsidRDefault="00665F9F" w:rsidP="00DA1F66">
      <w:pPr>
        <w:pStyle w:val="TEPBulletpoints"/>
        <w:numPr>
          <w:ilvl w:val="0"/>
          <w:numId w:val="14"/>
        </w:numPr>
        <w:rPr>
          <w:rFonts w:cs="Poppins"/>
          <w:sz w:val="24"/>
          <w:szCs w:val="24"/>
        </w:rPr>
      </w:pPr>
      <w:r w:rsidRPr="00FD7DED">
        <w:rPr>
          <w:rFonts w:cs="Poppins"/>
          <w:sz w:val="24"/>
          <w:szCs w:val="24"/>
        </w:rPr>
        <w:t>Using resources responsibly</w:t>
      </w:r>
    </w:p>
    <w:p w14:paraId="456BB185" w14:textId="77777777" w:rsidR="003C7DED" w:rsidRPr="00FD7DED" w:rsidRDefault="003C7DED" w:rsidP="003C7DED">
      <w:pPr>
        <w:pStyle w:val="TEPBulletpoints"/>
        <w:numPr>
          <w:ilvl w:val="0"/>
          <w:numId w:val="0"/>
        </w:numPr>
        <w:ind w:left="1843"/>
        <w:rPr>
          <w:rFonts w:cs="Poppins"/>
          <w:sz w:val="24"/>
          <w:szCs w:val="24"/>
        </w:rPr>
      </w:pPr>
    </w:p>
    <w:p w14:paraId="488CC75D" w14:textId="77777777" w:rsidR="003C7DED"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Council activities such as tree inspections, responding to reports and</w:t>
      </w:r>
    </w:p>
    <w:p w14:paraId="50C167D6" w14:textId="77777777" w:rsidR="003C7DED"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enquiries, keeping the public informed, and practical works like planting,</w:t>
      </w:r>
    </w:p>
    <w:p w14:paraId="6E4B377B" w14:textId="202FA176"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pruning and tree removal are covered by this </w:t>
      </w:r>
      <w:r w:rsidR="00E046DF">
        <w:rPr>
          <w:rFonts w:ascii="Poppins" w:hAnsi="Poppins" w:cs="Poppins"/>
          <w:sz w:val="24"/>
          <w:szCs w:val="24"/>
        </w:rPr>
        <w:t>p</w:t>
      </w:r>
      <w:r w:rsidRPr="00FD7DED">
        <w:rPr>
          <w:rFonts w:ascii="Poppins" w:hAnsi="Poppins" w:cs="Poppins"/>
          <w:sz w:val="24"/>
          <w:szCs w:val="24"/>
        </w:rPr>
        <w:t>olicy.</w:t>
      </w:r>
    </w:p>
    <w:p w14:paraId="3223E24E" w14:textId="77777777" w:rsidR="003C7DED" w:rsidRPr="00FD7DED" w:rsidRDefault="003C7DED" w:rsidP="00665F9F">
      <w:pPr>
        <w:pStyle w:val="NumberedParagraphs"/>
        <w:numPr>
          <w:ilvl w:val="4"/>
          <w:numId w:val="0"/>
        </w:numPr>
        <w:tabs>
          <w:tab w:val="num" w:pos="1134"/>
        </w:tabs>
        <w:ind w:left="851" w:hanging="851"/>
        <w:rPr>
          <w:rFonts w:ascii="Poppins" w:hAnsi="Poppins" w:cs="Poppins"/>
          <w:sz w:val="24"/>
          <w:szCs w:val="24"/>
        </w:rPr>
      </w:pPr>
    </w:p>
    <w:p w14:paraId="1953D5EA" w14:textId="77777777" w:rsidR="003C7DED"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Other Council activities including making Tree Preservation Orders,</w:t>
      </w:r>
    </w:p>
    <w:p w14:paraId="513835B6" w14:textId="77777777" w:rsidR="003C7DED"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considering applications for tree works, and trees within the planning</w:t>
      </w:r>
    </w:p>
    <w:p w14:paraId="569C5820" w14:textId="47ACF4CD"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process </w:t>
      </w:r>
      <w:proofErr w:type="gramStart"/>
      <w:r w:rsidRPr="00FD7DED">
        <w:rPr>
          <w:rFonts w:ascii="Poppins" w:hAnsi="Poppins" w:cs="Poppins"/>
          <w:sz w:val="24"/>
          <w:szCs w:val="24"/>
        </w:rPr>
        <w:t>are</w:t>
      </w:r>
      <w:proofErr w:type="gramEnd"/>
      <w:r w:rsidRPr="00FD7DED">
        <w:rPr>
          <w:rFonts w:ascii="Poppins" w:hAnsi="Poppins" w:cs="Poppins"/>
          <w:sz w:val="24"/>
          <w:szCs w:val="24"/>
        </w:rPr>
        <w:t xml:space="preserve"> covered by other policies or guidance.</w:t>
      </w:r>
    </w:p>
    <w:p w14:paraId="46EDB9F0" w14:textId="77777777" w:rsidR="00665F9F" w:rsidRPr="00FD7DED" w:rsidRDefault="00665F9F" w:rsidP="00665F9F">
      <w:pPr>
        <w:pStyle w:val="NumberedParagraphs"/>
        <w:tabs>
          <w:tab w:val="clear" w:pos="1134"/>
        </w:tabs>
        <w:ind w:firstLine="0"/>
        <w:rPr>
          <w:rFonts w:ascii="Poppins" w:hAnsi="Poppins" w:cs="Poppins"/>
          <w:sz w:val="24"/>
          <w:szCs w:val="24"/>
        </w:rPr>
      </w:pPr>
    </w:p>
    <w:p w14:paraId="2902FEC3" w14:textId="7D0114FF" w:rsidR="00665F9F" w:rsidRPr="007A4F09" w:rsidRDefault="007A4F0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t>1.5</w:t>
      </w:r>
      <w:r>
        <w:rPr>
          <w:rFonts w:cs="Poppins"/>
          <w:b/>
          <w:bCs/>
          <w:sz w:val="28"/>
        </w:rPr>
        <w:tab/>
      </w:r>
      <w:r w:rsidR="00665F9F" w:rsidRPr="007A4F09">
        <w:rPr>
          <w:rFonts w:cs="Poppins"/>
          <w:b/>
          <w:bCs/>
          <w:sz w:val="28"/>
        </w:rPr>
        <w:t>Who is this Policy for?</w:t>
      </w:r>
    </w:p>
    <w:p w14:paraId="72F438C2" w14:textId="77777777" w:rsidR="00665F9F" w:rsidRPr="008F19C6" w:rsidRDefault="00665F9F" w:rsidP="00665F9F">
      <w:pPr>
        <w:pStyle w:val="NumberedParagraphs"/>
        <w:tabs>
          <w:tab w:val="clear" w:pos="1134"/>
        </w:tabs>
        <w:ind w:firstLine="0"/>
      </w:pPr>
    </w:p>
    <w:p w14:paraId="52E2F799"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b/>
          <w:bCs/>
          <w:sz w:val="24"/>
          <w:szCs w:val="24"/>
        </w:rPr>
        <w:t>For the public</w:t>
      </w:r>
      <w:r w:rsidRPr="00FD7DED">
        <w:rPr>
          <w:rFonts w:ascii="Poppins" w:hAnsi="Poppins" w:cs="Poppins"/>
          <w:sz w:val="24"/>
          <w:szCs w:val="24"/>
        </w:rPr>
        <w:t>, a policy communicates what the Council will do.  This can</w:t>
      </w:r>
    </w:p>
    <w:p w14:paraId="7218CACA"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help to set expectations, build trust and transparency, and explain what the</w:t>
      </w:r>
    </w:p>
    <w:p w14:paraId="1E3253FA" w14:textId="3806A5F0"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Council is doing.</w:t>
      </w:r>
    </w:p>
    <w:p w14:paraId="7EEB74A6"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6E955D7B"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b/>
          <w:bCs/>
          <w:sz w:val="24"/>
          <w:szCs w:val="24"/>
        </w:rPr>
        <w:t>For the Council</w:t>
      </w:r>
      <w:r w:rsidRPr="00FD7DED">
        <w:rPr>
          <w:rFonts w:ascii="Poppins" w:hAnsi="Poppins" w:cs="Poppins"/>
          <w:sz w:val="24"/>
          <w:szCs w:val="24"/>
        </w:rPr>
        <w:t>, a policy sets out an agreed approach to a complex topic,</w:t>
      </w:r>
    </w:p>
    <w:p w14:paraId="0B900804"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which can be followed and referred to by different people across the</w:t>
      </w:r>
    </w:p>
    <w:p w14:paraId="2F5EAB61"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organisation, such as Elected Members and colleagues, including agency</w:t>
      </w:r>
    </w:p>
    <w:p w14:paraId="43605DB8" w14:textId="21B30ECF"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workers and contractors.  This </w:t>
      </w:r>
      <w:r w:rsidR="002E220C">
        <w:rPr>
          <w:rFonts w:ascii="Poppins" w:hAnsi="Poppins" w:cs="Poppins"/>
          <w:sz w:val="24"/>
          <w:szCs w:val="24"/>
        </w:rPr>
        <w:t>p</w:t>
      </w:r>
      <w:r w:rsidRPr="00FD7DED">
        <w:rPr>
          <w:rFonts w:ascii="Poppins" w:hAnsi="Poppins" w:cs="Poppins"/>
          <w:sz w:val="24"/>
          <w:szCs w:val="24"/>
        </w:rPr>
        <w:t>olicy represents the Council’s position, which</w:t>
      </w:r>
    </w:p>
    <w:p w14:paraId="0BCC6E12" w14:textId="2B42F93D"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cannot be set or changed by individuals.</w:t>
      </w:r>
    </w:p>
    <w:p w14:paraId="3CA7709F" w14:textId="77777777" w:rsidR="00665F9F" w:rsidRPr="00FD7DED" w:rsidRDefault="00665F9F" w:rsidP="00665F9F">
      <w:pPr>
        <w:pStyle w:val="NumberedParagraphs"/>
        <w:tabs>
          <w:tab w:val="clear" w:pos="1134"/>
        </w:tabs>
        <w:ind w:firstLine="0"/>
        <w:rPr>
          <w:rFonts w:ascii="Poppins" w:hAnsi="Poppins" w:cs="Poppins"/>
          <w:sz w:val="24"/>
          <w:szCs w:val="24"/>
        </w:rPr>
      </w:pPr>
    </w:p>
    <w:p w14:paraId="213E8104"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b/>
          <w:bCs/>
          <w:sz w:val="24"/>
          <w:szCs w:val="24"/>
        </w:rPr>
        <w:t>For other stakeholders</w:t>
      </w:r>
      <w:r w:rsidRPr="00FD7DED">
        <w:rPr>
          <w:rFonts w:ascii="Poppins" w:hAnsi="Poppins" w:cs="Poppins"/>
          <w:sz w:val="24"/>
          <w:szCs w:val="24"/>
        </w:rPr>
        <w:t>, a policy explains how the Council will operate.  This</w:t>
      </w:r>
    </w:p>
    <w:p w14:paraId="51A91787"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may be helpful and provide a stable basis for planning coordinated action</w:t>
      </w:r>
    </w:p>
    <w:p w14:paraId="7E98538F" w14:textId="6AA83293" w:rsidR="00665F9F" w:rsidRPr="00FD7DED"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across sectors, and between organisations.</w:t>
      </w:r>
    </w:p>
    <w:p w14:paraId="34CA7FF3" w14:textId="64A666D4" w:rsidR="00665F9F" w:rsidRDefault="00E01DCB" w:rsidP="00665F9F">
      <w:pPr>
        <w:pStyle w:val="Heading1"/>
        <w:pageBreakBefore/>
        <w:tabs>
          <w:tab w:val="num" w:pos="1134"/>
        </w:tabs>
        <w:spacing w:before="240" w:after="160"/>
        <w:ind w:left="851" w:hanging="851"/>
        <w:contextualSpacing w:val="0"/>
        <w:rPr>
          <w:sz w:val="40"/>
          <w:szCs w:val="40"/>
        </w:rPr>
      </w:pPr>
      <w:bookmarkStart w:id="3" w:name="_Toc184742226"/>
      <w:r>
        <w:rPr>
          <w:sz w:val="40"/>
          <w:szCs w:val="40"/>
        </w:rPr>
        <w:lastRenderedPageBreak/>
        <w:t>2.0</w:t>
      </w:r>
      <w:r>
        <w:rPr>
          <w:sz w:val="40"/>
          <w:szCs w:val="40"/>
        </w:rPr>
        <w:tab/>
      </w:r>
      <w:r w:rsidR="00665F9F" w:rsidRPr="00FD7DED">
        <w:rPr>
          <w:sz w:val="40"/>
          <w:szCs w:val="40"/>
        </w:rPr>
        <w:t>Context</w:t>
      </w:r>
      <w:bookmarkEnd w:id="3"/>
    </w:p>
    <w:p w14:paraId="579B4F70" w14:textId="77777777" w:rsidR="00665F9F" w:rsidRPr="008F19C6" w:rsidRDefault="00665F9F" w:rsidP="00665F9F">
      <w:pPr>
        <w:pStyle w:val="NumberedParagraphs"/>
        <w:tabs>
          <w:tab w:val="clear" w:pos="1134"/>
        </w:tabs>
        <w:ind w:firstLine="0"/>
      </w:pPr>
    </w:p>
    <w:p w14:paraId="5A5102E1"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number and distribution of trees means that tree management</w:t>
      </w:r>
    </w:p>
    <w:p w14:paraId="6C59C66C"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happens in very diverse situations.  The Council has responsibilities that may</w:t>
      </w:r>
    </w:p>
    <w:p w14:paraId="3366AB17"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apply to all tree management, or just in some circumstances. </w:t>
      </w:r>
    </w:p>
    <w:p w14:paraId="1B6A33D7"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Understanding and sometimes balancing these requires care and, often,</w:t>
      </w:r>
    </w:p>
    <w:p w14:paraId="7C43646F" w14:textId="14299C9F"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specialist knowledge.</w:t>
      </w:r>
    </w:p>
    <w:p w14:paraId="21C11FE5"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4FF647BA"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This section is about what influences the way the Council manages its trees,</w:t>
      </w:r>
    </w:p>
    <w:p w14:paraId="4070F3FB" w14:textId="2FCC6974"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and how it is structured.</w:t>
      </w:r>
    </w:p>
    <w:p w14:paraId="484CAF30" w14:textId="77777777" w:rsidR="00665F9F" w:rsidRPr="00FD7DED" w:rsidRDefault="00665F9F" w:rsidP="00665F9F">
      <w:pPr>
        <w:pStyle w:val="NumberedParagraphs"/>
        <w:tabs>
          <w:tab w:val="clear" w:pos="1134"/>
        </w:tabs>
        <w:ind w:firstLine="0"/>
        <w:rPr>
          <w:rFonts w:ascii="Poppins" w:hAnsi="Poppins" w:cs="Poppins"/>
          <w:sz w:val="24"/>
          <w:szCs w:val="24"/>
        </w:rPr>
      </w:pPr>
    </w:p>
    <w:p w14:paraId="40E99775" w14:textId="41C59F58" w:rsidR="00665F9F" w:rsidRPr="00E01DCB" w:rsidRDefault="007A4F0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t>2.1</w:t>
      </w:r>
      <w:r>
        <w:rPr>
          <w:rFonts w:cs="Poppins"/>
          <w:b/>
          <w:bCs/>
          <w:sz w:val="28"/>
        </w:rPr>
        <w:tab/>
      </w:r>
      <w:r w:rsidR="00665F9F" w:rsidRPr="00E01DCB">
        <w:rPr>
          <w:rFonts w:cs="Poppins"/>
          <w:b/>
          <w:bCs/>
          <w:sz w:val="28"/>
        </w:rPr>
        <w:t>Responsibilities</w:t>
      </w:r>
    </w:p>
    <w:p w14:paraId="5C64473B" w14:textId="77777777" w:rsidR="00665F9F" w:rsidRPr="008F19C6" w:rsidRDefault="00665F9F" w:rsidP="00665F9F">
      <w:pPr>
        <w:pStyle w:val="NumberedParagraphs"/>
        <w:tabs>
          <w:tab w:val="clear" w:pos="1134"/>
        </w:tabs>
        <w:ind w:firstLine="0"/>
      </w:pPr>
    </w:p>
    <w:p w14:paraId="57F2127E"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has various responsibilities that it must consider as part of tree</w:t>
      </w:r>
    </w:p>
    <w:p w14:paraId="24457EBF"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management.  This Policy does not contain a full list, which may change over</w:t>
      </w:r>
    </w:p>
    <w:p w14:paraId="30DCE8C2"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time, but it outlines the key topics of relevance to the Council’s tree</w:t>
      </w:r>
    </w:p>
    <w:p w14:paraId="0E0D9993" w14:textId="66D5BDBD"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management.</w:t>
      </w:r>
    </w:p>
    <w:p w14:paraId="1A1A25DC"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1965EB37" w14:textId="4075780E"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The Arboriculture team will have regard for these in </w:t>
      </w:r>
      <w:r w:rsidR="003A6A6B" w:rsidRPr="00FD7DED">
        <w:rPr>
          <w:rFonts w:ascii="Poppins" w:hAnsi="Poppins" w:cs="Poppins"/>
          <w:sz w:val="24"/>
          <w:szCs w:val="24"/>
        </w:rPr>
        <w:t>all</w:t>
      </w:r>
      <w:r w:rsidRPr="00FD7DED">
        <w:rPr>
          <w:rFonts w:ascii="Poppins" w:hAnsi="Poppins" w:cs="Poppins"/>
          <w:sz w:val="24"/>
          <w:szCs w:val="24"/>
        </w:rPr>
        <w:t xml:space="preserve"> its activities, be</w:t>
      </w:r>
    </w:p>
    <w:p w14:paraId="5A30C984"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aware of the Council’s responsibilities, and identify any risks or challenges</w:t>
      </w:r>
    </w:p>
    <w:p w14:paraId="3AC94889" w14:textId="1240C777"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to meeting them.</w:t>
      </w:r>
    </w:p>
    <w:p w14:paraId="2B0C8E49"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36B8F29A"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The law places duties on the Council.  For example, in relation to tree safety. </w:t>
      </w:r>
    </w:p>
    <w:p w14:paraId="2D7C530A"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There are things the Council </w:t>
      </w:r>
      <w:r w:rsidRPr="00FD7DED">
        <w:rPr>
          <w:rStyle w:val="TEPNewItalic"/>
          <w:rFonts w:ascii="Poppins" w:hAnsi="Poppins" w:cs="Poppins"/>
          <w:sz w:val="24"/>
          <w:szCs w:val="24"/>
        </w:rPr>
        <w:t>must</w:t>
      </w:r>
      <w:r w:rsidRPr="00FD7DED">
        <w:rPr>
          <w:rFonts w:ascii="Poppins" w:hAnsi="Poppins" w:cs="Poppins"/>
          <w:sz w:val="24"/>
          <w:szCs w:val="24"/>
        </w:rPr>
        <w:t xml:space="preserve"> do, which therefore may sometimes take</w:t>
      </w:r>
    </w:p>
    <w:p w14:paraId="56F08915" w14:textId="5D0F42A3"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priority over other activities.</w:t>
      </w:r>
    </w:p>
    <w:p w14:paraId="79E03C9F"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5E8D3083"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Working within the law is a very broad topic.  Within this, some areas are</w:t>
      </w:r>
    </w:p>
    <w:p w14:paraId="6395C17D"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particularly relevant to tree management, such as laws around protected</w:t>
      </w:r>
    </w:p>
    <w:p w14:paraId="77742655"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and invasive species, plant health and biosecurity, waste handling, felling</w:t>
      </w:r>
    </w:p>
    <w:p w14:paraId="5D518ABE"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licences, health and safety, and environmental impact assessment.  These</w:t>
      </w:r>
    </w:p>
    <w:p w14:paraId="64C7D83F" w14:textId="267E7B6B"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mostly relate to </w:t>
      </w:r>
      <w:r w:rsidRPr="00FD7DED">
        <w:rPr>
          <w:rStyle w:val="TEPNewItalic"/>
          <w:rFonts w:ascii="Poppins" w:hAnsi="Poppins" w:cs="Poppins"/>
          <w:sz w:val="24"/>
          <w:szCs w:val="24"/>
        </w:rPr>
        <w:t>how</w:t>
      </w:r>
      <w:r w:rsidRPr="00FD7DED">
        <w:rPr>
          <w:rFonts w:ascii="Poppins" w:hAnsi="Poppins" w:cs="Poppins"/>
          <w:sz w:val="24"/>
          <w:szCs w:val="24"/>
        </w:rPr>
        <w:t xml:space="preserve"> the Council operates.</w:t>
      </w:r>
    </w:p>
    <w:p w14:paraId="496F6653" w14:textId="77777777" w:rsidR="002C16A9" w:rsidRPr="00FD7DED" w:rsidRDefault="002C16A9" w:rsidP="00665F9F">
      <w:pPr>
        <w:pStyle w:val="NumberedParagraphs"/>
        <w:numPr>
          <w:ilvl w:val="4"/>
          <w:numId w:val="0"/>
        </w:numPr>
        <w:tabs>
          <w:tab w:val="num" w:pos="1134"/>
        </w:tabs>
        <w:ind w:left="851" w:hanging="851"/>
        <w:rPr>
          <w:rFonts w:ascii="Poppins" w:hAnsi="Poppins" w:cs="Poppins"/>
          <w:sz w:val="24"/>
          <w:szCs w:val="24"/>
        </w:rPr>
      </w:pPr>
    </w:p>
    <w:p w14:paraId="50E4214C"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lastRenderedPageBreak/>
        <w:t>The Council has a leadership role.  It is a large organisation that manages a</w:t>
      </w:r>
    </w:p>
    <w:p w14:paraId="143254A8"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significant number of trees.  Its actions may have a significant impact on</w:t>
      </w:r>
    </w:p>
    <w:p w14:paraId="37EF4255"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both the treescape, and the culture and standards of tree management in</w:t>
      </w:r>
    </w:p>
    <w:p w14:paraId="61BFDF1F" w14:textId="49CF7CB0"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Borough.  It will therefore aim for excellence and follow best practice.</w:t>
      </w:r>
    </w:p>
    <w:p w14:paraId="09083A27"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3D46166E"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As a public body, the Council must use resources responsibly and ensure</w:t>
      </w:r>
    </w:p>
    <w:p w14:paraId="414986C8"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value for money.  Doing tree work that is unnecessary or could be done more</w:t>
      </w:r>
    </w:p>
    <w:p w14:paraId="19CC0752"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cost-effectively may draw resources away from more urgent or beneficial</w:t>
      </w:r>
    </w:p>
    <w:p w14:paraId="4BA433CF"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activities.  This Policy sets out how the Council will ensure careful use of</w:t>
      </w:r>
    </w:p>
    <w:p w14:paraId="18DF9A3B" w14:textId="434F134C"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resources.</w:t>
      </w:r>
    </w:p>
    <w:p w14:paraId="27CDDDC1" w14:textId="77777777" w:rsidR="00E01DCB" w:rsidRPr="00E01DCB" w:rsidRDefault="00E01DCB" w:rsidP="00665F9F">
      <w:pPr>
        <w:pStyle w:val="NumberedParagraphs"/>
        <w:numPr>
          <w:ilvl w:val="4"/>
          <w:numId w:val="0"/>
        </w:numPr>
        <w:tabs>
          <w:tab w:val="num" w:pos="1134"/>
        </w:tabs>
        <w:ind w:left="851" w:hanging="851"/>
        <w:rPr>
          <w:rFonts w:ascii="Poppins" w:hAnsi="Poppins" w:cs="Poppins"/>
          <w:b/>
          <w:bCs/>
          <w:sz w:val="28"/>
          <w:szCs w:val="28"/>
        </w:rPr>
      </w:pPr>
    </w:p>
    <w:p w14:paraId="552C8779" w14:textId="796E72C6" w:rsidR="00665F9F" w:rsidRPr="00E01DCB" w:rsidRDefault="007A4F0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t>2.2</w:t>
      </w:r>
      <w:r>
        <w:rPr>
          <w:rFonts w:cs="Poppins"/>
          <w:b/>
          <w:bCs/>
          <w:sz w:val="28"/>
        </w:rPr>
        <w:tab/>
      </w:r>
      <w:r w:rsidR="00665F9F" w:rsidRPr="00E01DCB">
        <w:rPr>
          <w:rFonts w:cs="Poppins"/>
          <w:b/>
          <w:bCs/>
          <w:sz w:val="28"/>
        </w:rPr>
        <w:t>Arboriculture at North Tyneside</w:t>
      </w:r>
    </w:p>
    <w:p w14:paraId="28561615" w14:textId="77777777" w:rsidR="00665F9F" w:rsidRPr="008F19C6" w:rsidRDefault="00665F9F" w:rsidP="00665F9F">
      <w:pPr>
        <w:pStyle w:val="NumberedParagraphs"/>
        <w:tabs>
          <w:tab w:val="clear" w:pos="1134"/>
        </w:tabs>
        <w:ind w:firstLine="0"/>
      </w:pPr>
    </w:p>
    <w:p w14:paraId="7353E17F"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has specialist arboriculturists to manage its trees.  They are</w:t>
      </w:r>
    </w:p>
    <w:p w14:paraId="18A2718B"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qualified, trained and competent to make informed decisions on behalf of</w:t>
      </w:r>
    </w:p>
    <w:p w14:paraId="158B6634" w14:textId="6166A5EC"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the Council.   Collectively, they are referred to by this </w:t>
      </w:r>
      <w:r w:rsidR="000F1069">
        <w:rPr>
          <w:rFonts w:ascii="Poppins" w:hAnsi="Poppins" w:cs="Poppins"/>
          <w:sz w:val="24"/>
          <w:szCs w:val="24"/>
        </w:rPr>
        <w:t>p</w:t>
      </w:r>
      <w:r w:rsidRPr="00FD7DED">
        <w:rPr>
          <w:rFonts w:ascii="Poppins" w:hAnsi="Poppins" w:cs="Poppins"/>
          <w:sz w:val="24"/>
          <w:szCs w:val="24"/>
        </w:rPr>
        <w:t>olicy as the</w:t>
      </w:r>
    </w:p>
    <w:p w14:paraId="0999F767" w14:textId="034552F0"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i/>
          <w:iCs/>
          <w:sz w:val="24"/>
          <w:szCs w:val="24"/>
        </w:rPr>
        <w:t>Arboriculture team</w:t>
      </w:r>
      <w:r w:rsidRPr="00FD7DED">
        <w:rPr>
          <w:rFonts w:ascii="Poppins" w:hAnsi="Poppins" w:cs="Poppins"/>
          <w:sz w:val="24"/>
          <w:szCs w:val="24"/>
        </w:rPr>
        <w:t xml:space="preserve">.  </w:t>
      </w:r>
    </w:p>
    <w:p w14:paraId="6F34EA74"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0E214B70"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Having the best overview and understanding of the evidence, context and</w:t>
      </w:r>
    </w:p>
    <w:p w14:paraId="6FF0464B"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priorities </w:t>
      </w:r>
      <w:proofErr w:type="gramStart"/>
      <w:r w:rsidRPr="00FD7DED">
        <w:rPr>
          <w:rFonts w:ascii="Poppins" w:hAnsi="Poppins" w:cs="Poppins"/>
          <w:sz w:val="24"/>
          <w:szCs w:val="24"/>
        </w:rPr>
        <w:t>allows</w:t>
      </w:r>
      <w:proofErr w:type="gramEnd"/>
      <w:r w:rsidRPr="00FD7DED">
        <w:rPr>
          <w:rFonts w:ascii="Poppins" w:hAnsi="Poppins" w:cs="Poppins"/>
          <w:sz w:val="24"/>
          <w:szCs w:val="24"/>
        </w:rPr>
        <w:t xml:space="preserve"> the Arboriculture team to understand the consequences of</w:t>
      </w:r>
    </w:p>
    <w:p w14:paraId="72B4E0BD" w14:textId="78D0739D"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its decisions and exercise professional judgement.</w:t>
      </w:r>
    </w:p>
    <w:p w14:paraId="0AA30B4F"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209B0CDC"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Arboriculture team has an advisory and decision-making role.  It</w:t>
      </w:r>
    </w:p>
    <w:p w14:paraId="2477FA47"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decides when to prune, remove and plant trees; and provides technical</w:t>
      </w:r>
    </w:p>
    <w:p w14:paraId="201EA6F3" w14:textId="49E9ABFE"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advice.  It also does all tree inspections.</w:t>
      </w:r>
    </w:p>
    <w:p w14:paraId="29FB374B"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56CBF160"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Arboriculture team also plans and delivers all aspects of practical tree</w:t>
      </w:r>
    </w:p>
    <w:p w14:paraId="52F78E85" w14:textId="7BB7D74F"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works, such as tree surgery and planting.</w:t>
      </w:r>
    </w:p>
    <w:p w14:paraId="07F92104"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1506B785"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Arboriculture team has a lead role in ensuring compliance with this</w:t>
      </w:r>
    </w:p>
    <w:p w14:paraId="002D861F" w14:textId="04163497" w:rsidR="00E01DCB" w:rsidRDefault="000F1069" w:rsidP="00665F9F">
      <w:pPr>
        <w:pStyle w:val="NumberedParagraphs"/>
        <w:numPr>
          <w:ilvl w:val="4"/>
          <w:numId w:val="0"/>
        </w:numPr>
        <w:tabs>
          <w:tab w:val="num" w:pos="1134"/>
        </w:tabs>
        <w:ind w:left="851" w:hanging="851"/>
        <w:rPr>
          <w:rFonts w:ascii="Poppins" w:hAnsi="Poppins" w:cs="Poppins"/>
          <w:sz w:val="24"/>
          <w:szCs w:val="24"/>
        </w:rPr>
      </w:pPr>
      <w:r>
        <w:rPr>
          <w:rFonts w:ascii="Poppins" w:hAnsi="Poppins" w:cs="Poppins"/>
          <w:sz w:val="24"/>
          <w:szCs w:val="24"/>
        </w:rPr>
        <w:t>p</w:t>
      </w:r>
      <w:r w:rsidR="00665F9F" w:rsidRPr="00FD7DED">
        <w:rPr>
          <w:rFonts w:ascii="Poppins" w:hAnsi="Poppins" w:cs="Poppins"/>
          <w:sz w:val="24"/>
          <w:szCs w:val="24"/>
        </w:rPr>
        <w:t>olicy across the Council, because of its expertise in this area and direct</w:t>
      </w:r>
    </w:p>
    <w:p w14:paraId="7E2360C6" w14:textId="4D6393E5" w:rsidR="00665F9F" w:rsidRPr="00FD7DED"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responsibility for many of the functions it covers.</w:t>
      </w:r>
    </w:p>
    <w:p w14:paraId="215993E8"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lastRenderedPageBreak/>
        <w:t>Other service areas should consult the Arboriculture team as necessary for</w:t>
      </w:r>
    </w:p>
    <w:p w14:paraId="7C6D9965"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technical input and advice, or to undertake tree works. For example, on</w:t>
      </w:r>
    </w:p>
    <w:p w14:paraId="717A6084"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highway maintenance, in parks, planning consultation, and on enquiries and</w:t>
      </w:r>
    </w:p>
    <w:p w14:paraId="2E4491AE" w14:textId="65B1CFB6"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claims.</w:t>
      </w:r>
    </w:p>
    <w:p w14:paraId="63B26E85"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79ECB5FA"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will ensure that it has the skills, systems and resources are in</w:t>
      </w:r>
    </w:p>
    <w:p w14:paraId="6F976EBC" w14:textId="2224E288"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place to manage its trees according to this </w:t>
      </w:r>
      <w:r w:rsidR="00F53D07">
        <w:rPr>
          <w:rFonts w:ascii="Poppins" w:hAnsi="Poppins" w:cs="Poppins"/>
          <w:sz w:val="24"/>
          <w:szCs w:val="24"/>
        </w:rPr>
        <w:t>p</w:t>
      </w:r>
      <w:r w:rsidRPr="00FD7DED">
        <w:rPr>
          <w:rFonts w:ascii="Poppins" w:hAnsi="Poppins" w:cs="Poppins"/>
          <w:sz w:val="24"/>
          <w:szCs w:val="24"/>
        </w:rPr>
        <w:t xml:space="preserve">olicy.  This </w:t>
      </w:r>
      <w:r w:rsidR="00F53D07">
        <w:rPr>
          <w:rFonts w:ascii="Poppins" w:hAnsi="Poppins" w:cs="Poppins"/>
          <w:sz w:val="24"/>
          <w:szCs w:val="24"/>
        </w:rPr>
        <w:t>p</w:t>
      </w:r>
      <w:r w:rsidRPr="00FD7DED">
        <w:rPr>
          <w:rFonts w:ascii="Poppins" w:hAnsi="Poppins" w:cs="Poppins"/>
          <w:sz w:val="24"/>
          <w:szCs w:val="24"/>
        </w:rPr>
        <w:t>olicy does not</w:t>
      </w:r>
    </w:p>
    <w:p w14:paraId="5720C6B0"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prescribe this type of operational detail, because what is appropriate may</w:t>
      </w:r>
    </w:p>
    <w:p w14:paraId="17957C88" w14:textId="0DAD9459"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evolve.</w:t>
      </w:r>
    </w:p>
    <w:p w14:paraId="5CD72959" w14:textId="77777777" w:rsidR="00665F9F" w:rsidRPr="00FD7DED" w:rsidRDefault="00665F9F" w:rsidP="00665F9F">
      <w:pPr>
        <w:pStyle w:val="NumberedParagraphs"/>
        <w:tabs>
          <w:tab w:val="clear" w:pos="1134"/>
        </w:tabs>
        <w:ind w:firstLine="0"/>
        <w:rPr>
          <w:rFonts w:ascii="Poppins" w:hAnsi="Poppins" w:cs="Poppins"/>
          <w:sz w:val="24"/>
          <w:szCs w:val="24"/>
        </w:rPr>
      </w:pPr>
    </w:p>
    <w:p w14:paraId="455A2129" w14:textId="3FD5E4B3" w:rsidR="00665F9F" w:rsidRPr="00E01DCB" w:rsidRDefault="007A4F0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t>2.3</w:t>
      </w:r>
      <w:r>
        <w:rPr>
          <w:rFonts w:cs="Poppins"/>
          <w:b/>
          <w:bCs/>
          <w:sz w:val="28"/>
        </w:rPr>
        <w:tab/>
      </w:r>
      <w:r w:rsidR="00665F9F" w:rsidRPr="00E01DCB">
        <w:rPr>
          <w:rFonts w:cs="Poppins"/>
          <w:b/>
          <w:bCs/>
          <w:sz w:val="28"/>
        </w:rPr>
        <w:t>Other local policy, strategy and objectives</w:t>
      </w:r>
    </w:p>
    <w:p w14:paraId="2DB6F5F7" w14:textId="77777777" w:rsidR="00665F9F" w:rsidRPr="008F19C6" w:rsidRDefault="00665F9F" w:rsidP="00665F9F">
      <w:pPr>
        <w:pStyle w:val="NumberedParagraphs"/>
        <w:tabs>
          <w:tab w:val="clear" w:pos="1134"/>
        </w:tabs>
        <w:ind w:firstLine="0"/>
      </w:pPr>
    </w:p>
    <w:p w14:paraId="400BD744"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Tree management sits within a wider Council agenda and may play a role</w:t>
      </w:r>
    </w:p>
    <w:p w14:paraId="5F06D6ED" w14:textId="765F45F6"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in delivering other connected objectives.</w:t>
      </w:r>
    </w:p>
    <w:p w14:paraId="4FB80383"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247025E7" w14:textId="17FA9E39" w:rsidR="00665F9F" w:rsidRPr="00FD7DED"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This </w:t>
      </w:r>
      <w:r w:rsidR="000615B1">
        <w:rPr>
          <w:rFonts w:ascii="Poppins" w:hAnsi="Poppins" w:cs="Poppins"/>
          <w:sz w:val="24"/>
          <w:szCs w:val="24"/>
        </w:rPr>
        <w:t>p</w:t>
      </w:r>
      <w:r w:rsidRPr="00FD7DED">
        <w:rPr>
          <w:rFonts w:ascii="Poppins" w:hAnsi="Poppins" w:cs="Poppins"/>
          <w:sz w:val="24"/>
          <w:szCs w:val="24"/>
        </w:rPr>
        <w:t>olicy supports the delivery of:</w:t>
      </w:r>
    </w:p>
    <w:p w14:paraId="7D6AE6A8" w14:textId="77777777" w:rsidR="00665F9F" w:rsidRPr="00FD7DED" w:rsidRDefault="00665F9F" w:rsidP="007817BE">
      <w:pPr>
        <w:pStyle w:val="NumberedParagraphs"/>
        <w:numPr>
          <w:ilvl w:val="0"/>
          <w:numId w:val="15"/>
        </w:numPr>
        <w:rPr>
          <w:rFonts w:ascii="Poppins" w:hAnsi="Poppins" w:cs="Poppins"/>
          <w:sz w:val="24"/>
          <w:szCs w:val="24"/>
        </w:rPr>
      </w:pPr>
      <w:r w:rsidRPr="00FD7DED">
        <w:rPr>
          <w:rFonts w:ascii="Poppins" w:hAnsi="Poppins" w:cs="Poppins"/>
          <w:sz w:val="24"/>
          <w:szCs w:val="24"/>
        </w:rPr>
        <w:t>Our North Tyneside Plan</w:t>
      </w:r>
    </w:p>
    <w:p w14:paraId="091FAFC6" w14:textId="77777777" w:rsidR="00665F9F" w:rsidRPr="00FD7DED" w:rsidRDefault="00665F9F" w:rsidP="007817BE">
      <w:pPr>
        <w:pStyle w:val="NumberedParagraphs"/>
        <w:numPr>
          <w:ilvl w:val="0"/>
          <w:numId w:val="15"/>
        </w:numPr>
        <w:rPr>
          <w:rFonts w:ascii="Poppins" w:hAnsi="Poppins" w:cs="Poppins"/>
          <w:sz w:val="24"/>
          <w:szCs w:val="24"/>
        </w:rPr>
      </w:pPr>
      <w:r w:rsidRPr="00FD7DED">
        <w:rPr>
          <w:rFonts w:ascii="Poppins" w:hAnsi="Poppins" w:cs="Poppins"/>
          <w:sz w:val="24"/>
          <w:szCs w:val="24"/>
        </w:rPr>
        <w:t>North Tyneside Net-Zero Action Plan</w:t>
      </w:r>
    </w:p>
    <w:p w14:paraId="1FA6F268" w14:textId="77777777" w:rsidR="00665F9F" w:rsidRPr="00FD7DED" w:rsidRDefault="00665F9F" w:rsidP="007817BE">
      <w:pPr>
        <w:pStyle w:val="NumberedParagraphs"/>
        <w:numPr>
          <w:ilvl w:val="0"/>
          <w:numId w:val="15"/>
        </w:numPr>
        <w:rPr>
          <w:rFonts w:ascii="Poppins" w:hAnsi="Poppins" w:cs="Poppins"/>
          <w:sz w:val="24"/>
          <w:szCs w:val="24"/>
        </w:rPr>
      </w:pPr>
      <w:r w:rsidRPr="00FD7DED">
        <w:rPr>
          <w:rFonts w:ascii="Poppins" w:hAnsi="Poppins" w:cs="Poppins"/>
          <w:sz w:val="24"/>
          <w:szCs w:val="24"/>
        </w:rPr>
        <w:t>Newcastle and North Tyneside Biodiversity Action Plan</w:t>
      </w:r>
    </w:p>
    <w:p w14:paraId="62AE5174" w14:textId="77777777" w:rsidR="00665F9F" w:rsidRDefault="00665F9F" w:rsidP="007817BE">
      <w:pPr>
        <w:pStyle w:val="NumberedParagraphs"/>
        <w:numPr>
          <w:ilvl w:val="0"/>
          <w:numId w:val="15"/>
        </w:numPr>
        <w:rPr>
          <w:rFonts w:ascii="Poppins" w:hAnsi="Poppins" w:cs="Poppins"/>
          <w:sz w:val="24"/>
          <w:szCs w:val="24"/>
        </w:rPr>
      </w:pPr>
      <w:r w:rsidRPr="00FD7DED">
        <w:rPr>
          <w:rFonts w:ascii="Poppins" w:hAnsi="Poppins" w:cs="Poppins"/>
          <w:sz w:val="24"/>
          <w:szCs w:val="24"/>
        </w:rPr>
        <w:t>Green Infrastructure Strategy</w:t>
      </w:r>
    </w:p>
    <w:p w14:paraId="74E92E22" w14:textId="77777777" w:rsidR="00E01DCB" w:rsidRPr="00FD7DED" w:rsidRDefault="00E01DCB" w:rsidP="00E01DCB">
      <w:pPr>
        <w:pStyle w:val="NumberedParagraphs"/>
        <w:tabs>
          <w:tab w:val="clear" w:pos="1134"/>
        </w:tabs>
        <w:ind w:left="1588" w:firstLine="0"/>
        <w:rPr>
          <w:rFonts w:ascii="Poppins" w:hAnsi="Poppins" w:cs="Poppins"/>
          <w:sz w:val="24"/>
          <w:szCs w:val="24"/>
        </w:rPr>
      </w:pPr>
    </w:p>
    <w:p w14:paraId="5477A887" w14:textId="77777777" w:rsidR="00665F9F" w:rsidRPr="00FD7DED"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It is also consistent with:</w:t>
      </w:r>
    </w:p>
    <w:p w14:paraId="0D8937A3" w14:textId="77777777" w:rsidR="00665F9F" w:rsidRPr="00FD7DED" w:rsidRDefault="00665F9F" w:rsidP="007817BE">
      <w:pPr>
        <w:pStyle w:val="NumberedParagraphs"/>
        <w:numPr>
          <w:ilvl w:val="0"/>
          <w:numId w:val="16"/>
        </w:numPr>
        <w:rPr>
          <w:rFonts w:ascii="Poppins" w:hAnsi="Poppins" w:cs="Poppins"/>
          <w:sz w:val="24"/>
          <w:szCs w:val="24"/>
        </w:rPr>
      </w:pPr>
      <w:r w:rsidRPr="00FD7DED">
        <w:rPr>
          <w:rFonts w:ascii="Poppins" w:hAnsi="Poppins" w:cs="Poppins"/>
          <w:sz w:val="24"/>
          <w:szCs w:val="24"/>
        </w:rPr>
        <w:t>The Council’s Climate Change Emergency Declaration</w:t>
      </w:r>
    </w:p>
    <w:p w14:paraId="64280D9A" w14:textId="77777777" w:rsidR="00665F9F" w:rsidRDefault="00665F9F" w:rsidP="007817BE">
      <w:pPr>
        <w:pStyle w:val="NumberedParagraphs"/>
        <w:numPr>
          <w:ilvl w:val="0"/>
          <w:numId w:val="16"/>
        </w:numPr>
        <w:rPr>
          <w:rFonts w:ascii="Poppins" w:hAnsi="Poppins" w:cs="Poppins"/>
          <w:sz w:val="24"/>
          <w:szCs w:val="24"/>
        </w:rPr>
      </w:pPr>
      <w:r w:rsidRPr="00FD7DED">
        <w:rPr>
          <w:rFonts w:ascii="Poppins" w:hAnsi="Poppins" w:cs="Poppins"/>
          <w:sz w:val="24"/>
          <w:szCs w:val="24"/>
        </w:rPr>
        <w:t>The Local Plan</w:t>
      </w:r>
    </w:p>
    <w:p w14:paraId="6278848A" w14:textId="77777777" w:rsidR="00E01DCB" w:rsidRPr="00FD7DED" w:rsidRDefault="00E01DCB" w:rsidP="00E01DCB">
      <w:pPr>
        <w:pStyle w:val="NumberedParagraphs"/>
        <w:tabs>
          <w:tab w:val="clear" w:pos="1134"/>
        </w:tabs>
        <w:ind w:left="1588" w:firstLine="0"/>
        <w:rPr>
          <w:rFonts w:ascii="Poppins" w:hAnsi="Poppins" w:cs="Poppins"/>
          <w:sz w:val="24"/>
          <w:szCs w:val="24"/>
        </w:rPr>
      </w:pPr>
    </w:p>
    <w:p w14:paraId="2CA56A51"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will produce other information as required to supplement this</w:t>
      </w:r>
    </w:p>
    <w:p w14:paraId="6F9EBF49" w14:textId="3B043D03"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Policy and to guide and support tree management.  These may include:</w:t>
      </w:r>
    </w:p>
    <w:p w14:paraId="69BEBDB0" w14:textId="77777777" w:rsidR="00E01DCB" w:rsidRPr="00FD7DED" w:rsidRDefault="00E01DCB" w:rsidP="00E01DCB">
      <w:pPr>
        <w:pStyle w:val="NumberedParagraphs"/>
        <w:numPr>
          <w:ilvl w:val="4"/>
          <w:numId w:val="0"/>
        </w:numPr>
        <w:tabs>
          <w:tab w:val="num" w:pos="1134"/>
        </w:tabs>
        <w:rPr>
          <w:rFonts w:ascii="Poppins" w:hAnsi="Poppins" w:cs="Poppins"/>
          <w:sz w:val="24"/>
          <w:szCs w:val="24"/>
        </w:rPr>
      </w:pPr>
    </w:p>
    <w:p w14:paraId="381D3467" w14:textId="086D301D" w:rsidR="00665F9F" w:rsidRPr="004A031B" w:rsidRDefault="00665F9F" w:rsidP="007817BE">
      <w:pPr>
        <w:pStyle w:val="NumberedParagraphs"/>
        <w:numPr>
          <w:ilvl w:val="0"/>
          <w:numId w:val="17"/>
        </w:numPr>
        <w:rPr>
          <w:rFonts w:ascii="Poppins" w:hAnsi="Poppins" w:cs="Poppins"/>
          <w:sz w:val="24"/>
          <w:szCs w:val="24"/>
        </w:rPr>
      </w:pPr>
      <w:r w:rsidRPr="00FD7DED">
        <w:rPr>
          <w:rFonts w:ascii="Poppins" w:hAnsi="Poppins" w:cs="Poppins"/>
          <w:sz w:val="24"/>
          <w:szCs w:val="24"/>
        </w:rPr>
        <w:t>Strategies that set out what the Council plans to achieve generally, or on a</w:t>
      </w:r>
      <w:r w:rsidR="004A031B">
        <w:rPr>
          <w:rFonts w:ascii="Poppins" w:hAnsi="Poppins" w:cs="Poppins"/>
          <w:sz w:val="24"/>
          <w:szCs w:val="24"/>
        </w:rPr>
        <w:t xml:space="preserve"> </w:t>
      </w:r>
      <w:r w:rsidRPr="004A031B">
        <w:rPr>
          <w:rFonts w:ascii="Poppins" w:hAnsi="Poppins" w:cs="Poppins"/>
          <w:sz w:val="24"/>
          <w:szCs w:val="24"/>
        </w:rPr>
        <w:t>specific topic (e.g. a Tree Planting Strategy)</w:t>
      </w:r>
    </w:p>
    <w:p w14:paraId="53702803" w14:textId="5F4753C1" w:rsidR="00665F9F" w:rsidRPr="004A031B" w:rsidRDefault="00665F9F" w:rsidP="007817BE">
      <w:pPr>
        <w:pStyle w:val="NumberedParagraphs"/>
        <w:numPr>
          <w:ilvl w:val="0"/>
          <w:numId w:val="17"/>
        </w:numPr>
        <w:rPr>
          <w:rFonts w:ascii="Poppins" w:hAnsi="Poppins" w:cs="Poppins"/>
          <w:sz w:val="24"/>
          <w:szCs w:val="24"/>
        </w:rPr>
      </w:pPr>
      <w:r w:rsidRPr="00FD7DED">
        <w:rPr>
          <w:rFonts w:ascii="Poppins" w:hAnsi="Poppins" w:cs="Poppins"/>
          <w:sz w:val="24"/>
          <w:szCs w:val="24"/>
        </w:rPr>
        <w:t>Operating procedures that explain the technical detail of day-to-day</w:t>
      </w:r>
      <w:r w:rsidR="004A031B">
        <w:rPr>
          <w:rFonts w:ascii="Poppins" w:hAnsi="Poppins" w:cs="Poppins"/>
          <w:sz w:val="24"/>
          <w:szCs w:val="24"/>
        </w:rPr>
        <w:t xml:space="preserve"> </w:t>
      </w:r>
      <w:r w:rsidRPr="004A031B">
        <w:rPr>
          <w:rFonts w:ascii="Poppins" w:hAnsi="Poppins" w:cs="Poppins"/>
          <w:sz w:val="24"/>
          <w:szCs w:val="24"/>
        </w:rPr>
        <w:t>activities and provide guidance and a reference for colleagues</w:t>
      </w:r>
    </w:p>
    <w:p w14:paraId="10BBD7B4" w14:textId="5412E39A" w:rsidR="00665F9F" w:rsidRPr="00405F40" w:rsidRDefault="00665F9F" w:rsidP="007817BE">
      <w:pPr>
        <w:pStyle w:val="NumberedParagraphs"/>
        <w:numPr>
          <w:ilvl w:val="0"/>
          <w:numId w:val="17"/>
        </w:numPr>
        <w:rPr>
          <w:rFonts w:ascii="Poppins" w:hAnsi="Poppins" w:cs="Poppins"/>
          <w:sz w:val="24"/>
          <w:szCs w:val="24"/>
        </w:rPr>
      </w:pPr>
      <w:r w:rsidRPr="00FD7DED">
        <w:rPr>
          <w:rFonts w:ascii="Poppins" w:hAnsi="Poppins" w:cs="Poppins"/>
          <w:sz w:val="24"/>
          <w:szCs w:val="24"/>
        </w:rPr>
        <w:lastRenderedPageBreak/>
        <w:t>Standard details and specifications that establish how activities will be done</w:t>
      </w:r>
      <w:r w:rsidR="00405F40">
        <w:rPr>
          <w:rFonts w:ascii="Poppins" w:hAnsi="Poppins" w:cs="Poppins"/>
          <w:sz w:val="24"/>
          <w:szCs w:val="24"/>
        </w:rPr>
        <w:t xml:space="preserve"> </w:t>
      </w:r>
      <w:r w:rsidRPr="00405F40">
        <w:rPr>
          <w:rFonts w:ascii="Poppins" w:hAnsi="Poppins" w:cs="Poppins"/>
          <w:sz w:val="24"/>
          <w:szCs w:val="24"/>
        </w:rPr>
        <w:t>as standard, including by others for the Council</w:t>
      </w:r>
    </w:p>
    <w:p w14:paraId="114EDB5A" w14:textId="7045DDC2" w:rsidR="00665F9F" w:rsidRPr="00405F40" w:rsidRDefault="00665F9F" w:rsidP="007817BE">
      <w:pPr>
        <w:pStyle w:val="NumberedParagraphs"/>
        <w:numPr>
          <w:ilvl w:val="0"/>
          <w:numId w:val="17"/>
        </w:numPr>
        <w:rPr>
          <w:rFonts w:ascii="Poppins" w:hAnsi="Poppins" w:cs="Poppins"/>
          <w:sz w:val="24"/>
          <w:szCs w:val="24"/>
        </w:rPr>
      </w:pPr>
      <w:r w:rsidRPr="00FD7DED">
        <w:rPr>
          <w:rFonts w:ascii="Poppins" w:hAnsi="Poppins" w:cs="Poppins"/>
          <w:sz w:val="24"/>
          <w:szCs w:val="24"/>
        </w:rPr>
        <w:t>Management plans, such as for a particular site or trees can help to</w:t>
      </w:r>
      <w:r w:rsidR="00405F40">
        <w:rPr>
          <w:rFonts w:ascii="Poppins" w:hAnsi="Poppins" w:cs="Poppins"/>
          <w:sz w:val="24"/>
          <w:szCs w:val="24"/>
        </w:rPr>
        <w:t xml:space="preserve"> </w:t>
      </w:r>
      <w:r w:rsidRPr="00405F40">
        <w:rPr>
          <w:rFonts w:ascii="Poppins" w:hAnsi="Poppins" w:cs="Poppins"/>
          <w:sz w:val="24"/>
          <w:szCs w:val="24"/>
        </w:rPr>
        <w:t>coordinate and communicate activities, and secure external funding</w:t>
      </w:r>
    </w:p>
    <w:p w14:paraId="1941BFB3" w14:textId="562DB4DF" w:rsidR="00665F9F" w:rsidRPr="00405F40" w:rsidRDefault="00665F9F" w:rsidP="007817BE">
      <w:pPr>
        <w:pStyle w:val="NumberedParagraphs"/>
        <w:numPr>
          <w:ilvl w:val="0"/>
          <w:numId w:val="17"/>
        </w:numPr>
        <w:rPr>
          <w:rFonts w:ascii="Poppins" w:hAnsi="Poppins" w:cs="Poppins"/>
          <w:sz w:val="24"/>
          <w:szCs w:val="24"/>
        </w:rPr>
      </w:pPr>
      <w:r w:rsidRPr="00FD7DED">
        <w:rPr>
          <w:rFonts w:ascii="Poppins" w:hAnsi="Poppins" w:cs="Poppins"/>
          <w:sz w:val="24"/>
          <w:szCs w:val="24"/>
        </w:rPr>
        <w:t>Guidance and information for specific audiences, including via the Council’s</w:t>
      </w:r>
      <w:r w:rsidR="00405F40">
        <w:rPr>
          <w:rFonts w:ascii="Poppins" w:hAnsi="Poppins" w:cs="Poppins"/>
          <w:sz w:val="24"/>
          <w:szCs w:val="24"/>
        </w:rPr>
        <w:t xml:space="preserve"> </w:t>
      </w:r>
      <w:r w:rsidRPr="00405F40">
        <w:rPr>
          <w:rFonts w:ascii="Poppins" w:hAnsi="Poppins" w:cs="Poppins"/>
          <w:sz w:val="24"/>
          <w:szCs w:val="24"/>
        </w:rPr>
        <w:t>website</w:t>
      </w:r>
    </w:p>
    <w:p w14:paraId="0A63EBC1" w14:textId="00BE9277" w:rsidR="00665F9F" w:rsidRDefault="00E01DCB" w:rsidP="00665F9F">
      <w:pPr>
        <w:pStyle w:val="Heading1"/>
        <w:pageBreakBefore/>
        <w:tabs>
          <w:tab w:val="num" w:pos="1134"/>
        </w:tabs>
        <w:spacing w:before="240" w:after="160"/>
        <w:ind w:left="851" w:hanging="851"/>
        <w:contextualSpacing w:val="0"/>
        <w:rPr>
          <w:sz w:val="40"/>
          <w:szCs w:val="40"/>
        </w:rPr>
      </w:pPr>
      <w:bookmarkStart w:id="4" w:name="_Toc184742227"/>
      <w:r>
        <w:rPr>
          <w:sz w:val="40"/>
          <w:szCs w:val="40"/>
        </w:rPr>
        <w:lastRenderedPageBreak/>
        <w:t>3.0</w:t>
      </w:r>
      <w:r>
        <w:rPr>
          <w:sz w:val="40"/>
          <w:szCs w:val="40"/>
        </w:rPr>
        <w:tab/>
      </w:r>
      <w:r w:rsidR="00665F9F" w:rsidRPr="00FD7DED">
        <w:rPr>
          <w:sz w:val="40"/>
          <w:szCs w:val="40"/>
        </w:rPr>
        <w:t>Aims</w:t>
      </w:r>
      <w:bookmarkEnd w:id="4"/>
    </w:p>
    <w:p w14:paraId="365807A8" w14:textId="77777777" w:rsidR="00665F9F" w:rsidRPr="008F19C6" w:rsidRDefault="00665F9F" w:rsidP="00665F9F">
      <w:pPr>
        <w:pStyle w:val="NumberedParagraphs"/>
        <w:tabs>
          <w:tab w:val="clear" w:pos="1134"/>
        </w:tabs>
        <w:ind w:firstLine="0"/>
      </w:pPr>
    </w:p>
    <w:p w14:paraId="1EC9456A" w14:textId="231A7B90" w:rsidR="00E01DCB" w:rsidRDefault="00665F9F" w:rsidP="006868B8">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This </w:t>
      </w:r>
      <w:r w:rsidR="006868B8">
        <w:rPr>
          <w:rFonts w:ascii="Poppins" w:hAnsi="Poppins" w:cs="Poppins"/>
          <w:sz w:val="24"/>
          <w:szCs w:val="24"/>
        </w:rPr>
        <w:t>p</w:t>
      </w:r>
      <w:r w:rsidRPr="00FD7DED">
        <w:rPr>
          <w:rFonts w:ascii="Poppins" w:hAnsi="Poppins" w:cs="Poppins"/>
          <w:sz w:val="24"/>
          <w:szCs w:val="24"/>
        </w:rPr>
        <w:t>olicy does not define what the treescape of the future should be like. It</w:t>
      </w:r>
    </w:p>
    <w:p w14:paraId="2220C0EC"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is mostly about how existing trees are managed, and how the Council</w:t>
      </w:r>
    </w:p>
    <w:p w14:paraId="3C81A4F6"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organises tree management and makes decisions.  It is intended to ensure</w:t>
      </w:r>
    </w:p>
    <w:p w14:paraId="54316EE0"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that </w:t>
      </w:r>
      <w:r w:rsidRPr="00FD7DED">
        <w:rPr>
          <w:rStyle w:val="TEPNewItalic"/>
          <w:rFonts w:ascii="Poppins" w:hAnsi="Poppins" w:cs="Poppins"/>
          <w:sz w:val="24"/>
          <w:szCs w:val="24"/>
        </w:rPr>
        <w:t>any</w:t>
      </w:r>
      <w:r w:rsidRPr="00FD7DED">
        <w:rPr>
          <w:rFonts w:ascii="Poppins" w:hAnsi="Poppins" w:cs="Poppins"/>
          <w:sz w:val="24"/>
          <w:szCs w:val="24"/>
        </w:rPr>
        <w:t xml:space="preserve"> strategy or objectives can be delivered well, according to clear</w:t>
      </w:r>
    </w:p>
    <w:p w14:paraId="6A2A88E0" w14:textId="701AEE36"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principles.</w:t>
      </w:r>
    </w:p>
    <w:p w14:paraId="088BDBA8"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2A6636CC"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following aims will be embedded into Council tree management.  These</w:t>
      </w:r>
    </w:p>
    <w:p w14:paraId="7CD1F933" w14:textId="7535C227"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will apply to any tree management or overall strategy:</w:t>
      </w:r>
    </w:p>
    <w:p w14:paraId="10AD9A74" w14:textId="77777777" w:rsidR="001C2B6E" w:rsidRPr="00FD7DED" w:rsidRDefault="001C2B6E" w:rsidP="001C2B6E">
      <w:pPr>
        <w:pStyle w:val="NumberedParagraphs"/>
        <w:numPr>
          <w:ilvl w:val="4"/>
          <w:numId w:val="0"/>
        </w:numPr>
        <w:tabs>
          <w:tab w:val="num" w:pos="1134"/>
        </w:tabs>
        <w:rPr>
          <w:rFonts w:ascii="Poppins" w:hAnsi="Poppins" w:cs="Poppins"/>
          <w:sz w:val="24"/>
          <w:szCs w:val="24"/>
        </w:rPr>
      </w:pPr>
    </w:p>
    <w:p w14:paraId="1E521516" w14:textId="77777777" w:rsidR="00665F9F" w:rsidRPr="00FD7DED" w:rsidRDefault="00665F9F" w:rsidP="007817BE">
      <w:pPr>
        <w:pStyle w:val="NumberedParagraphs"/>
        <w:numPr>
          <w:ilvl w:val="0"/>
          <w:numId w:val="18"/>
        </w:numPr>
        <w:rPr>
          <w:rFonts w:ascii="Poppins" w:hAnsi="Poppins" w:cs="Poppins"/>
          <w:sz w:val="24"/>
          <w:szCs w:val="24"/>
        </w:rPr>
      </w:pPr>
      <w:r w:rsidRPr="00FD7DED">
        <w:rPr>
          <w:rFonts w:ascii="Poppins" w:hAnsi="Poppins" w:cs="Poppins"/>
          <w:sz w:val="24"/>
          <w:szCs w:val="24"/>
        </w:rPr>
        <w:t>Protect what we have</w:t>
      </w:r>
    </w:p>
    <w:p w14:paraId="4DFFB4B3" w14:textId="77777777" w:rsidR="00665F9F" w:rsidRPr="00FD7DED" w:rsidRDefault="00665F9F" w:rsidP="007817BE">
      <w:pPr>
        <w:pStyle w:val="NumberedParagraphs"/>
        <w:numPr>
          <w:ilvl w:val="0"/>
          <w:numId w:val="18"/>
        </w:numPr>
        <w:rPr>
          <w:rFonts w:ascii="Poppins" w:hAnsi="Poppins" w:cs="Poppins"/>
          <w:sz w:val="24"/>
          <w:szCs w:val="24"/>
        </w:rPr>
      </w:pPr>
      <w:r w:rsidRPr="00FD7DED">
        <w:rPr>
          <w:rFonts w:ascii="Poppins" w:hAnsi="Poppins" w:cs="Poppins"/>
          <w:sz w:val="24"/>
          <w:szCs w:val="24"/>
        </w:rPr>
        <w:t>Make improvements</w:t>
      </w:r>
    </w:p>
    <w:p w14:paraId="65C40A58" w14:textId="77777777" w:rsidR="00665F9F" w:rsidRPr="00FD7DED" w:rsidRDefault="00665F9F" w:rsidP="007817BE">
      <w:pPr>
        <w:pStyle w:val="NumberedParagraphs"/>
        <w:numPr>
          <w:ilvl w:val="0"/>
          <w:numId w:val="18"/>
        </w:numPr>
        <w:rPr>
          <w:rFonts w:ascii="Poppins" w:hAnsi="Poppins" w:cs="Poppins"/>
          <w:sz w:val="24"/>
          <w:szCs w:val="24"/>
        </w:rPr>
      </w:pPr>
      <w:r w:rsidRPr="00FD7DED">
        <w:rPr>
          <w:rFonts w:ascii="Poppins" w:hAnsi="Poppins" w:cs="Poppins"/>
          <w:sz w:val="24"/>
          <w:szCs w:val="24"/>
        </w:rPr>
        <w:t>Maximise benefits from trees</w:t>
      </w:r>
    </w:p>
    <w:p w14:paraId="2CCDD193" w14:textId="77777777" w:rsidR="00665F9F" w:rsidRDefault="00665F9F" w:rsidP="007817BE">
      <w:pPr>
        <w:pStyle w:val="NumberedParagraphs"/>
        <w:numPr>
          <w:ilvl w:val="0"/>
          <w:numId w:val="18"/>
        </w:numPr>
        <w:rPr>
          <w:rFonts w:ascii="Poppins" w:hAnsi="Poppins" w:cs="Poppins"/>
          <w:sz w:val="24"/>
          <w:szCs w:val="24"/>
        </w:rPr>
      </w:pPr>
      <w:r w:rsidRPr="00FD7DED">
        <w:rPr>
          <w:rFonts w:ascii="Poppins" w:hAnsi="Poppins" w:cs="Poppins"/>
          <w:sz w:val="24"/>
          <w:szCs w:val="24"/>
        </w:rPr>
        <w:t>Follow best practice</w:t>
      </w:r>
    </w:p>
    <w:p w14:paraId="6EEDB4B0" w14:textId="77777777" w:rsidR="00665F9F" w:rsidRPr="00FD7DED" w:rsidRDefault="00665F9F" w:rsidP="00665F9F">
      <w:pPr>
        <w:pStyle w:val="NumberedParagraphs"/>
        <w:tabs>
          <w:tab w:val="clear" w:pos="1134"/>
        </w:tabs>
        <w:ind w:left="1588" w:firstLine="0"/>
        <w:rPr>
          <w:rFonts w:ascii="Poppins" w:hAnsi="Poppins" w:cs="Poppins"/>
          <w:sz w:val="24"/>
          <w:szCs w:val="24"/>
        </w:rPr>
      </w:pPr>
    </w:p>
    <w:p w14:paraId="3039BE4C" w14:textId="42B68D1E" w:rsidR="00665F9F" w:rsidRPr="00E01DCB" w:rsidRDefault="007A4F0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t>3.1</w:t>
      </w:r>
      <w:r>
        <w:rPr>
          <w:rFonts w:cs="Poppins"/>
          <w:b/>
          <w:bCs/>
          <w:sz w:val="28"/>
        </w:rPr>
        <w:tab/>
      </w:r>
      <w:r w:rsidR="00665F9F" w:rsidRPr="00E01DCB">
        <w:rPr>
          <w:rFonts w:cs="Poppins"/>
          <w:b/>
          <w:bCs/>
          <w:sz w:val="28"/>
        </w:rPr>
        <w:t>Protect what we have</w:t>
      </w:r>
    </w:p>
    <w:p w14:paraId="324634EA" w14:textId="77777777" w:rsidR="00665F9F" w:rsidRPr="008F19C6" w:rsidRDefault="00665F9F" w:rsidP="00665F9F">
      <w:pPr>
        <w:pStyle w:val="NumberedParagraphs"/>
        <w:tabs>
          <w:tab w:val="clear" w:pos="1134"/>
        </w:tabs>
        <w:ind w:firstLine="0"/>
      </w:pPr>
    </w:p>
    <w:p w14:paraId="7594B1CA"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Trees provide a wide range of benefits that we are getting better at</w:t>
      </w:r>
    </w:p>
    <w:p w14:paraId="205180AF"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understanding and measuring. We also know that having trees around us</w:t>
      </w:r>
    </w:p>
    <w:p w14:paraId="4A68BD8A" w14:textId="0BD90996"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will be increasingly important because of climate change.</w:t>
      </w:r>
    </w:p>
    <w:p w14:paraId="4B069B95"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76DB5879"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However, individual trees can cause problems, for example, if they become</w:t>
      </w:r>
    </w:p>
    <w:p w14:paraId="64E59765"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dangerous due to a disease.  In most places, a change in tree condition or</w:t>
      </w:r>
    </w:p>
    <w:p w14:paraId="2F3C2A61" w14:textId="7F4DC0AD"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context could necessitate action.</w:t>
      </w:r>
    </w:p>
    <w:p w14:paraId="7F273A6B"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2EBBBCB0"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In our tree management there will be a presumption against doing anything</w:t>
      </w:r>
    </w:p>
    <w:p w14:paraId="04E55766"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to a tree, including tree removal, unless there is a good reason.  We will also</w:t>
      </w:r>
    </w:p>
    <w:p w14:paraId="10ABEFF5"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plan necessary tree works in a way that minimises loss and harm to trees so</w:t>
      </w:r>
    </w:p>
    <w:p w14:paraId="32329D83" w14:textId="2B344E48"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far as reasonable.</w:t>
      </w:r>
    </w:p>
    <w:p w14:paraId="2BD2ABBE"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5CF4A49D"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Trees need a stable and safe growing environment to thrive. We will be</w:t>
      </w:r>
    </w:p>
    <w:p w14:paraId="0F28DCE4"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lastRenderedPageBreak/>
        <w:t xml:space="preserve">mindful of the presence of trees when we are doing other things in </w:t>
      </w:r>
      <w:proofErr w:type="gramStart"/>
      <w:r w:rsidRPr="00FD7DED">
        <w:rPr>
          <w:rFonts w:ascii="Poppins" w:hAnsi="Poppins" w:cs="Poppins"/>
          <w:sz w:val="24"/>
          <w:szCs w:val="24"/>
        </w:rPr>
        <w:t>their</w:t>
      </w:r>
      <w:proofErr w:type="gramEnd"/>
    </w:p>
    <w:p w14:paraId="3D97E1B1"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vicinity, like repairing paths. The Council will plan works to avoid damaging</w:t>
      </w:r>
    </w:p>
    <w:p w14:paraId="5AD16F00" w14:textId="25014A9B"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trees wherever possible.</w:t>
      </w:r>
    </w:p>
    <w:p w14:paraId="2E21F28F"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3A9564BA"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Where trees are at risk of damage, including by vandalism or accidentally,</w:t>
      </w:r>
    </w:p>
    <w:p w14:paraId="14719385"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we will try to prevent this.  For example, by installing guards, or mulch around</w:t>
      </w:r>
    </w:p>
    <w:p w14:paraId="2F9C269F" w14:textId="69A5B083"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base of a tree.</w:t>
      </w:r>
    </w:p>
    <w:p w14:paraId="14827084" w14:textId="77777777" w:rsidR="00665F9F" w:rsidRPr="00FD7DED" w:rsidRDefault="00665F9F" w:rsidP="00665F9F">
      <w:pPr>
        <w:pStyle w:val="NumberedParagraphs"/>
        <w:tabs>
          <w:tab w:val="clear" w:pos="1134"/>
        </w:tabs>
        <w:ind w:firstLine="0"/>
        <w:rPr>
          <w:rFonts w:ascii="Poppins" w:hAnsi="Poppins" w:cs="Poppins"/>
          <w:sz w:val="24"/>
          <w:szCs w:val="24"/>
        </w:rPr>
      </w:pPr>
    </w:p>
    <w:p w14:paraId="6B2327C1" w14:textId="02B5487F" w:rsidR="00665F9F" w:rsidRPr="00E01DCB" w:rsidRDefault="007A4F0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t>3.2</w:t>
      </w:r>
      <w:r>
        <w:rPr>
          <w:rFonts w:cs="Poppins"/>
          <w:b/>
          <w:bCs/>
          <w:sz w:val="28"/>
        </w:rPr>
        <w:tab/>
      </w:r>
      <w:r w:rsidR="00665F9F" w:rsidRPr="00E01DCB">
        <w:rPr>
          <w:rFonts w:cs="Poppins"/>
          <w:b/>
          <w:bCs/>
          <w:sz w:val="28"/>
        </w:rPr>
        <w:t>Make improvements</w:t>
      </w:r>
    </w:p>
    <w:p w14:paraId="3EB912F8" w14:textId="77777777" w:rsidR="00665F9F" w:rsidRPr="008F19C6" w:rsidRDefault="00665F9F" w:rsidP="00665F9F">
      <w:pPr>
        <w:pStyle w:val="NumberedParagraphs"/>
        <w:tabs>
          <w:tab w:val="clear" w:pos="1134"/>
        </w:tabs>
        <w:ind w:firstLine="0"/>
      </w:pPr>
    </w:p>
    <w:p w14:paraId="51465161"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Trees are changing all the time, and so are the spaces they live in. Just</w:t>
      </w:r>
    </w:p>
    <w:p w14:paraId="1205685F"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maintaining what we have therefore requires action. However, we also want</w:t>
      </w:r>
    </w:p>
    <w:p w14:paraId="5D1997AC" w14:textId="309CFF93"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to enhance the treescape of the Borough.</w:t>
      </w:r>
    </w:p>
    <w:p w14:paraId="30BB483A"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73661B18"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Improvement doesn't just mean increasing the number of trees, although</w:t>
      </w:r>
    </w:p>
    <w:p w14:paraId="48135546"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this would be beneficial.  It means making sure that trees are increasingly in</w:t>
      </w:r>
    </w:p>
    <w:p w14:paraId="059714D4"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right places, where they are needed the most. It also means managing</w:t>
      </w:r>
    </w:p>
    <w:p w14:paraId="180210AA"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trees to improve their condition, quality and resilience, individually and</w:t>
      </w:r>
    </w:p>
    <w:p w14:paraId="39DC8AAF" w14:textId="6C9129EB"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collectively.</w:t>
      </w:r>
    </w:p>
    <w:p w14:paraId="7186BEAC"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6BB5AED7"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We will look for opportunities for expansion and enhancement of the</w:t>
      </w:r>
    </w:p>
    <w:p w14:paraId="7086C241"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treescape as part of our routine activities. For example, choosing preferable</w:t>
      </w:r>
    </w:p>
    <w:p w14:paraId="126AD064"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species when trees must be replaced.  We will also look for new</w:t>
      </w:r>
    </w:p>
    <w:p w14:paraId="5CC13650" w14:textId="68655495"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opportunities, such as places where trees could be planted.</w:t>
      </w:r>
    </w:p>
    <w:p w14:paraId="14B25034"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0592F39E"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must sometimes balance improvements against looking after</w:t>
      </w:r>
    </w:p>
    <w:p w14:paraId="13DA6377"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what we already have.  Improvements will only be made where this does not</w:t>
      </w:r>
    </w:p>
    <w:p w14:paraId="7B4D73A0" w14:textId="08788D89"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undermine important ongoing requirements like safety.</w:t>
      </w:r>
    </w:p>
    <w:p w14:paraId="2C90ADD5"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544F4C49"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What constitutes an improvement can be subjective, so we will identify</w:t>
      </w:r>
    </w:p>
    <w:p w14:paraId="52ADC91D"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opportunities that are supported by clear evidence, strategy, and/or</w:t>
      </w:r>
    </w:p>
    <w:p w14:paraId="6EC7D967"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relevant stakeholders.  New initiatives may be delivered in partnership with</w:t>
      </w:r>
    </w:p>
    <w:p w14:paraId="178E8D0E"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lastRenderedPageBreak/>
        <w:t>other organisations and sectors and may use funding from a variety of</w:t>
      </w:r>
    </w:p>
    <w:p w14:paraId="3CCDACF8"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sources.  The Council will prioritise improvements that represent value for</w:t>
      </w:r>
    </w:p>
    <w:p w14:paraId="6559B5C9" w14:textId="1203F4A9"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money and deliver the widest benefits.</w:t>
      </w:r>
    </w:p>
    <w:p w14:paraId="3D9FD92E" w14:textId="77777777" w:rsidR="00665F9F" w:rsidRPr="00FD7DED" w:rsidRDefault="00665F9F" w:rsidP="00665F9F">
      <w:pPr>
        <w:pStyle w:val="NumberedParagraphs"/>
        <w:tabs>
          <w:tab w:val="clear" w:pos="1134"/>
        </w:tabs>
        <w:ind w:firstLine="0"/>
        <w:rPr>
          <w:rFonts w:ascii="Poppins" w:hAnsi="Poppins" w:cs="Poppins"/>
          <w:sz w:val="24"/>
          <w:szCs w:val="24"/>
        </w:rPr>
      </w:pPr>
    </w:p>
    <w:p w14:paraId="385B8889" w14:textId="754590A2" w:rsidR="00665F9F" w:rsidRPr="00E01DCB" w:rsidRDefault="007A4F0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t>3.3</w:t>
      </w:r>
      <w:r>
        <w:rPr>
          <w:rFonts w:cs="Poppins"/>
          <w:b/>
          <w:bCs/>
          <w:sz w:val="28"/>
        </w:rPr>
        <w:tab/>
      </w:r>
      <w:r w:rsidR="00665F9F" w:rsidRPr="00E01DCB">
        <w:rPr>
          <w:rFonts w:cs="Poppins"/>
          <w:b/>
          <w:bCs/>
          <w:sz w:val="28"/>
        </w:rPr>
        <w:t>Maximise benefits</w:t>
      </w:r>
    </w:p>
    <w:p w14:paraId="2A91CCE8" w14:textId="77777777" w:rsidR="00665F9F" w:rsidRPr="008F19C6" w:rsidRDefault="00665F9F" w:rsidP="00665F9F">
      <w:pPr>
        <w:pStyle w:val="NumberedParagraphs"/>
        <w:tabs>
          <w:tab w:val="clear" w:pos="1134"/>
        </w:tabs>
        <w:ind w:firstLine="0"/>
      </w:pPr>
    </w:p>
    <w:p w14:paraId="5AAC4EF5"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We should understand what benefits our trees are providing, and what</w:t>
      </w:r>
    </w:p>
    <w:p w14:paraId="0961F1C8"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potential they have. We will build and maintain a detailed understanding of</w:t>
      </w:r>
    </w:p>
    <w:p w14:paraId="366EB1A7" w14:textId="73C93778"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treescape so that we can make informed decisions.</w:t>
      </w:r>
    </w:p>
    <w:p w14:paraId="48BA385F"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162FBD23"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Benefits are about the relationship between trees and the surrounding</w:t>
      </w:r>
    </w:p>
    <w:p w14:paraId="1D7EF645"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people and environments. Sometimes, maximising benefits is about</w:t>
      </w:r>
    </w:p>
    <w:p w14:paraId="1462DA95"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enabling people to access or take advantage of what is already available.</w:t>
      </w:r>
    </w:p>
    <w:p w14:paraId="7EE95156"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We will work to ensure that everyone has good access to trees and green</w:t>
      </w:r>
    </w:p>
    <w:p w14:paraId="4FA2378C" w14:textId="4C62A1E3"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spaces.</w:t>
      </w:r>
    </w:p>
    <w:p w14:paraId="1E12CFBC"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7DA251DC"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Understanding trees also includes listening to people and understanding</w:t>
      </w:r>
    </w:p>
    <w:p w14:paraId="0356112E"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how they interact with the treescape.  This may include positive and</w:t>
      </w:r>
    </w:p>
    <w:p w14:paraId="1FAF9A16"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negative views.  The Council will try to understand and balance wider public</w:t>
      </w:r>
    </w:p>
    <w:p w14:paraId="46D0EBB7"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benefits like air quality and flood management, against specific or local</w:t>
      </w:r>
    </w:p>
    <w:p w14:paraId="1D39D492" w14:textId="3F4B4CDF"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objectives like views and leaf litter.</w:t>
      </w:r>
    </w:p>
    <w:p w14:paraId="205E0430"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01F41C43"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When we are deciding how to manage trees, we will choose options that</w:t>
      </w:r>
    </w:p>
    <w:p w14:paraId="7956D723"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preserve or enhance the benefits that they provide where possible.  For </w:t>
      </w:r>
    </w:p>
    <w:p w14:paraId="4E9CAF4B" w14:textId="0CECF3EF"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example, we may reduce the size of a tree instead of removing it.</w:t>
      </w:r>
    </w:p>
    <w:p w14:paraId="716C7C6A"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7E999FBC"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Where there are opportunities to change routine management to increase</w:t>
      </w:r>
    </w:p>
    <w:p w14:paraId="0450B946"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benefits that we know are important, we will do this. For example, by </w:t>
      </w:r>
    </w:p>
    <w:p w14:paraId="6BFDAA4F" w14:textId="6691D978"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adjusting management to improve biodiversity.</w:t>
      </w:r>
    </w:p>
    <w:p w14:paraId="7D7B7F46" w14:textId="77777777" w:rsidR="00665F9F" w:rsidRPr="00FD7DED" w:rsidRDefault="00665F9F" w:rsidP="00665F9F">
      <w:pPr>
        <w:pStyle w:val="NumberedParagraphs"/>
        <w:tabs>
          <w:tab w:val="clear" w:pos="1134"/>
        </w:tabs>
        <w:ind w:firstLine="0"/>
        <w:rPr>
          <w:rFonts w:ascii="Poppins" w:hAnsi="Poppins" w:cs="Poppins"/>
          <w:sz w:val="24"/>
          <w:szCs w:val="24"/>
        </w:rPr>
      </w:pPr>
    </w:p>
    <w:p w14:paraId="05CE93E6" w14:textId="532FF06E" w:rsidR="00665F9F" w:rsidRPr="00E01DCB" w:rsidRDefault="007A4F0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t>3.4</w:t>
      </w:r>
      <w:r>
        <w:rPr>
          <w:rFonts w:cs="Poppins"/>
          <w:b/>
          <w:bCs/>
          <w:sz w:val="28"/>
        </w:rPr>
        <w:tab/>
      </w:r>
      <w:r w:rsidR="00665F9F" w:rsidRPr="00E01DCB">
        <w:rPr>
          <w:rFonts w:cs="Poppins"/>
          <w:b/>
          <w:bCs/>
          <w:sz w:val="28"/>
        </w:rPr>
        <w:t>Follow best practice</w:t>
      </w:r>
    </w:p>
    <w:p w14:paraId="610C8E95" w14:textId="77777777" w:rsidR="00665F9F" w:rsidRPr="0056542E" w:rsidRDefault="00665F9F" w:rsidP="00665F9F">
      <w:pPr>
        <w:pStyle w:val="NumberedParagraphs"/>
        <w:tabs>
          <w:tab w:val="clear" w:pos="1134"/>
        </w:tabs>
        <w:ind w:firstLine="0"/>
      </w:pPr>
    </w:p>
    <w:p w14:paraId="3FE469AE"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lastRenderedPageBreak/>
        <w:t>Managing trees is complex.  We therefore have systems and procedures in</w:t>
      </w:r>
    </w:p>
    <w:p w14:paraId="3C5416B2"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place to help us to be consistent.  In a large organisation like the Council,</w:t>
      </w:r>
    </w:p>
    <w:p w14:paraId="5972C52A"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these are important so ensure that we are all working towards the same</w:t>
      </w:r>
    </w:p>
    <w:p w14:paraId="39C6D487" w14:textId="341309FC"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goals whilst being fair, transparent and efficient.</w:t>
      </w:r>
    </w:p>
    <w:p w14:paraId="3B7C4E5B"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79434C2E"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We will keep our tree management under review to ensure that it follows</w:t>
      </w:r>
    </w:p>
    <w:p w14:paraId="369526E5"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current policy, the law, and best practice.  Where necessary, we will update</w:t>
      </w:r>
    </w:p>
    <w:p w14:paraId="1BD41630" w14:textId="7F95F2EB" w:rsidR="00665F9F" w:rsidRPr="00FD7DED"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operational and procedural detail.</w:t>
      </w:r>
    </w:p>
    <w:p w14:paraId="3263EC6E" w14:textId="51AB3850" w:rsidR="00665F9F" w:rsidRDefault="00E01DCB" w:rsidP="00665F9F">
      <w:pPr>
        <w:pStyle w:val="Heading1"/>
        <w:pageBreakBefore/>
        <w:tabs>
          <w:tab w:val="num" w:pos="1134"/>
        </w:tabs>
        <w:spacing w:before="240" w:after="160"/>
        <w:ind w:left="851" w:hanging="851"/>
        <w:contextualSpacing w:val="0"/>
        <w:rPr>
          <w:sz w:val="40"/>
          <w:szCs w:val="40"/>
        </w:rPr>
      </w:pPr>
      <w:bookmarkStart w:id="5" w:name="_Toc184742228"/>
      <w:r>
        <w:rPr>
          <w:sz w:val="40"/>
          <w:szCs w:val="40"/>
        </w:rPr>
        <w:lastRenderedPageBreak/>
        <w:t>4.0</w:t>
      </w:r>
      <w:r>
        <w:rPr>
          <w:sz w:val="40"/>
          <w:szCs w:val="40"/>
        </w:rPr>
        <w:tab/>
      </w:r>
      <w:r w:rsidR="00665F9F" w:rsidRPr="00FD7DED">
        <w:rPr>
          <w:sz w:val="40"/>
          <w:szCs w:val="40"/>
        </w:rPr>
        <w:t>Approach to tree management</w:t>
      </w:r>
      <w:bookmarkEnd w:id="5"/>
    </w:p>
    <w:p w14:paraId="3E720C41" w14:textId="77777777" w:rsidR="00665F9F" w:rsidRPr="0056542E" w:rsidRDefault="00665F9F" w:rsidP="00665F9F">
      <w:pPr>
        <w:pStyle w:val="NumberedParagraphs"/>
        <w:tabs>
          <w:tab w:val="clear" w:pos="1134"/>
        </w:tabs>
        <w:ind w:firstLine="0"/>
      </w:pPr>
    </w:p>
    <w:p w14:paraId="384D00B7" w14:textId="27EA74CF" w:rsidR="00665F9F" w:rsidRPr="00E01DCB" w:rsidRDefault="007A4F0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t>4.1</w:t>
      </w:r>
      <w:r>
        <w:rPr>
          <w:rFonts w:cs="Poppins"/>
          <w:b/>
          <w:bCs/>
          <w:sz w:val="28"/>
        </w:rPr>
        <w:tab/>
      </w:r>
      <w:r w:rsidR="00665F9F" w:rsidRPr="00E01DCB">
        <w:rPr>
          <w:rFonts w:cs="Poppins"/>
          <w:b/>
          <w:bCs/>
          <w:sz w:val="28"/>
        </w:rPr>
        <w:t>How we work</w:t>
      </w:r>
    </w:p>
    <w:p w14:paraId="7D2143EB" w14:textId="77777777" w:rsidR="00665F9F" w:rsidRPr="0056542E" w:rsidRDefault="00665F9F" w:rsidP="00665F9F">
      <w:pPr>
        <w:pStyle w:val="NumberedParagraphs"/>
        <w:tabs>
          <w:tab w:val="clear" w:pos="1134"/>
        </w:tabs>
        <w:ind w:firstLine="0"/>
      </w:pPr>
    </w:p>
    <w:p w14:paraId="52692A72"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will have documented processes and procedures, that support</w:t>
      </w:r>
    </w:p>
    <w:p w14:paraId="00378D9B" w14:textId="6135D3AF"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this </w:t>
      </w:r>
      <w:r w:rsidR="00AC56FD">
        <w:rPr>
          <w:rFonts w:ascii="Poppins" w:hAnsi="Poppins" w:cs="Poppins"/>
          <w:sz w:val="24"/>
          <w:szCs w:val="24"/>
        </w:rPr>
        <w:t>p</w:t>
      </w:r>
      <w:r w:rsidRPr="00FD7DED">
        <w:rPr>
          <w:rFonts w:ascii="Poppins" w:hAnsi="Poppins" w:cs="Poppins"/>
          <w:sz w:val="24"/>
          <w:szCs w:val="24"/>
        </w:rPr>
        <w:t>olicy.</w:t>
      </w:r>
    </w:p>
    <w:p w14:paraId="1452244E"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66E782E2"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It will employ competent arboriculturists to exercise professional judgement</w:t>
      </w:r>
    </w:p>
    <w:p w14:paraId="55816581"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on its behalf.  They will be expected to give independent and objective</w:t>
      </w:r>
    </w:p>
    <w:p w14:paraId="6E4010E7" w14:textId="24791E05"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advice and seek further information as necessary.</w:t>
      </w:r>
    </w:p>
    <w:p w14:paraId="441A73F0"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58C54D30"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Information to support tree management will be taken from a range of</w:t>
      </w:r>
    </w:p>
    <w:p w14:paraId="7AF485A3"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sources.  The reliability of information that does not come from a regulated</w:t>
      </w:r>
    </w:p>
    <w:p w14:paraId="2AD56475" w14:textId="3B95C006"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or reliable source will be tested before the Council acts on it.</w:t>
      </w:r>
    </w:p>
    <w:p w14:paraId="4DACC7AC"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41620FE5"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All decisions about the management of trees will be taken by</w:t>
      </w:r>
    </w:p>
    <w:p w14:paraId="4C28E2C3"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arboriculturists, following an evidence-led approach and best practice. </w:t>
      </w:r>
    </w:p>
    <w:p w14:paraId="77A5827F"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Decisions about other things that affect trees will be informed by</w:t>
      </w:r>
    </w:p>
    <w:p w14:paraId="577BAC00" w14:textId="5336C80D"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arboricultural advice (e.g. construction and maintenance works).</w:t>
      </w:r>
    </w:p>
    <w:p w14:paraId="54645199"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074F3AEB"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Council’s arboriculturists will determine whether to do anything to a tree</w:t>
      </w:r>
    </w:p>
    <w:p w14:paraId="71018961" w14:textId="5AD5A9EA"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according to this </w:t>
      </w:r>
      <w:r w:rsidR="00AB4C06">
        <w:rPr>
          <w:rFonts w:ascii="Poppins" w:hAnsi="Poppins" w:cs="Poppins"/>
          <w:sz w:val="24"/>
          <w:szCs w:val="24"/>
        </w:rPr>
        <w:t>p</w:t>
      </w:r>
      <w:r w:rsidRPr="00FD7DED">
        <w:rPr>
          <w:rFonts w:ascii="Poppins" w:hAnsi="Poppins" w:cs="Poppins"/>
          <w:sz w:val="24"/>
          <w:szCs w:val="24"/>
        </w:rPr>
        <w:t>olicy.  There will be a presumption against intervention</w:t>
      </w:r>
    </w:p>
    <w:p w14:paraId="3E82717D" w14:textId="1ADED0EB"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unless it is clearly justified.</w:t>
      </w:r>
    </w:p>
    <w:p w14:paraId="1DF3750B"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07EEBFC1"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After a justification has been established, a range of options will be</w:t>
      </w:r>
    </w:p>
    <w:p w14:paraId="327743D4"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considered to identify the solution that is most suitable.  This will be decided</w:t>
      </w:r>
    </w:p>
    <w:p w14:paraId="2D489B0F" w14:textId="42D75B77"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by the Council according to the principles set out in this </w:t>
      </w:r>
      <w:r w:rsidR="00AB4C06">
        <w:rPr>
          <w:rFonts w:ascii="Poppins" w:hAnsi="Poppins" w:cs="Poppins"/>
          <w:sz w:val="24"/>
          <w:szCs w:val="24"/>
        </w:rPr>
        <w:t>p</w:t>
      </w:r>
      <w:r w:rsidRPr="00FD7DED">
        <w:rPr>
          <w:rFonts w:ascii="Poppins" w:hAnsi="Poppins" w:cs="Poppins"/>
          <w:sz w:val="24"/>
          <w:szCs w:val="24"/>
        </w:rPr>
        <w:t>olicy.</w:t>
      </w:r>
    </w:p>
    <w:p w14:paraId="3F28EFD0"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326DA024"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will try to balance individual and collective needs and benefits,</w:t>
      </w:r>
    </w:p>
    <w:p w14:paraId="33054A49"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and to understand what type of management would be welcome.  It may</w:t>
      </w:r>
    </w:p>
    <w:p w14:paraId="682FD7AA"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consult to understand this better.  Personal and individual views and</w:t>
      </w:r>
    </w:p>
    <w:p w14:paraId="7615AF36"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preferences regarding how trees should be managed may be outweighed</w:t>
      </w:r>
    </w:p>
    <w:p w14:paraId="55714F56" w14:textId="336CF592"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lastRenderedPageBreak/>
        <w:t>by collective benefits.</w:t>
      </w:r>
    </w:p>
    <w:p w14:paraId="5DFD4616"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312C4552"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Records of all tree management will be kept, and outcomes will be</w:t>
      </w:r>
    </w:p>
    <w:p w14:paraId="76FD7B9E" w14:textId="596274EB"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monitored.  These will be used to identify opportunities for improvement.</w:t>
      </w:r>
    </w:p>
    <w:p w14:paraId="734020C3"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08F5F0D5"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will engage and cooperate with others, including by information</w:t>
      </w:r>
    </w:p>
    <w:p w14:paraId="01E81351" w14:textId="6692FABC" w:rsidR="00665F9F" w:rsidRDefault="00665F9F" w:rsidP="00E01DCB">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sharing and collaboration.</w:t>
      </w:r>
    </w:p>
    <w:p w14:paraId="3F39B18A" w14:textId="77777777" w:rsidR="00665F9F" w:rsidRPr="00BC17D6" w:rsidRDefault="00665F9F" w:rsidP="00665F9F">
      <w:pPr>
        <w:pStyle w:val="NumberedParagraphs"/>
        <w:tabs>
          <w:tab w:val="clear" w:pos="1134"/>
        </w:tabs>
        <w:ind w:firstLine="0"/>
        <w:rPr>
          <w:rFonts w:ascii="Poppins" w:hAnsi="Poppins" w:cs="Poppins"/>
          <w:sz w:val="24"/>
          <w:szCs w:val="24"/>
        </w:rPr>
      </w:pPr>
    </w:p>
    <w:p w14:paraId="235CCDEF" w14:textId="2801504B" w:rsidR="00665F9F" w:rsidRPr="00E01DCB" w:rsidRDefault="007A4F0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t>4.2</w:t>
      </w:r>
      <w:r>
        <w:rPr>
          <w:rFonts w:cs="Poppins"/>
          <w:b/>
          <w:bCs/>
          <w:sz w:val="28"/>
        </w:rPr>
        <w:tab/>
      </w:r>
      <w:r w:rsidR="00665F9F" w:rsidRPr="00E01DCB">
        <w:rPr>
          <w:rFonts w:cs="Poppins"/>
          <w:b/>
          <w:bCs/>
          <w:sz w:val="28"/>
        </w:rPr>
        <w:t>When we will act</w:t>
      </w:r>
    </w:p>
    <w:p w14:paraId="3A55094A" w14:textId="77777777" w:rsidR="00665F9F" w:rsidRPr="0056542E" w:rsidRDefault="00665F9F" w:rsidP="00665F9F">
      <w:pPr>
        <w:pStyle w:val="NumberedParagraphs"/>
        <w:tabs>
          <w:tab w:val="clear" w:pos="1134"/>
        </w:tabs>
        <w:ind w:left="0" w:firstLine="0"/>
      </w:pPr>
    </w:p>
    <w:p w14:paraId="451925DE"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This Policy sets out the circumstances in which the Council will undertake</w:t>
      </w:r>
    </w:p>
    <w:p w14:paraId="6B7FBBB9"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tree pruning or removal in Section 6.0 and other activities in Section 7.0.  It</w:t>
      </w:r>
    </w:p>
    <w:p w14:paraId="1D71D577"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describes what would fall within each of these definitions, including what</w:t>
      </w:r>
    </w:p>
    <w:p w14:paraId="4DABE718"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conditions would trigger works.  Wherever the Council becomes aware that</w:t>
      </w:r>
    </w:p>
    <w:p w14:paraId="6B522FF3" w14:textId="148BAE56"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these conditions are met or </w:t>
      </w:r>
      <w:proofErr w:type="gramStart"/>
      <w:r w:rsidRPr="00FD7DED">
        <w:rPr>
          <w:rFonts w:ascii="Poppins" w:hAnsi="Poppins" w:cs="Poppins"/>
          <w:sz w:val="24"/>
          <w:szCs w:val="24"/>
        </w:rPr>
        <w:t>exist,</w:t>
      </w:r>
      <w:proofErr w:type="gramEnd"/>
      <w:r w:rsidRPr="00FD7DED">
        <w:rPr>
          <w:rFonts w:ascii="Poppins" w:hAnsi="Poppins" w:cs="Poppins"/>
          <w:sz w:val="24"/>
          <w:szCs w:val="24"/>
        </w:rPr>
        <w:t xml:space="preserve"> it will </w:t>
      </w:r>
      <w:proofErr w:type="gramStart"/>
      <w:r w:rsidRPr="00FD7DED">
        <w:rPr>
          <w:rFonts w:ascii="Poppins" w:hAnsi="Poppins" w:cs="Poppins"/>
          <w:sz w:val="24"/>
          <w:szCs w:val="24"/>
        </w:rPr>
        <w:t>take action</w:t>
      </w:r>
      <w:proofErr w:type="gramEnd"/>
      <w:r w:rsidRPr="00FD7DED">
        <w:rPr>
          <w:rFonts w:ascii="Poppins" w:hAnsi="Poppins" w:cs="Poppins"/>
          <w:sz w:val="24"/>
          <w:szCs w:val="24"/>
        </w:rPr>
        <w:t>.</w:t>
      </w:r>
    </w:p>
    <w:p w14:paraId="1DF5BADC"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596B9A7D"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may also engage in other activities to increase, enhance,</w:t>
      </w:r>
    </w:p>
    <w:p w14:paraId="21187713"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promote, or understand the treescape.  These are proactive steps which</w:t>
      </w:r>
    </w:p>
    <w:p w14:paraId="58C864AF"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may be taken as opportunities and resources permit, in accordance with</w:t>
      </w:r>
    </w:p>
    <w:p w14:paraId="4B0675D6" w14:textId="164E66BF"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other Strategies and duties:</w:t>
      </w:r>
    </w:p>
    <w:p w14:paraId="683EF36E" w14:textId="77777777" w:rsidR="001C2B6E" w:rsidRPr="00FD7DED" w:rsidRDefault="001C2B6E" w:rsidP="001C2B6E">
      <w:pPr>
        <w:pStyle w:val="NumberedParagraphs"/>
        <w:numPr>
          <w:ilvl w:val="4"/>
          <w:numId w:val="0"/>
        </w:numPr>
        <w:tabs>
          <w:tab w:val="num" w:pos="1134"/>
        </w:tabs>
        <w:rPr>
          <w:rFonts w:ascii="Poppins" w:hAnsi="Poppins" w:cs="Poppins"/>
          <w:sz w:val="24"/>
          <w:szCs w:val="24"/>
        </w:rPr>
      </w:pPr>
    </w:p>
    <w:p w14:paraId="51E3769F" w14:textId="77777777" w:rsidR="00665F9F" w:rsidRPr="00FD7DED" w:rsidRDefault="00665F9F" w:rsidP="007817BE">
      <w:pPr>
        <w:pStyle w:val="NumberedParagraphs"/>
        <w:numPr>
          <w:ilvl w:val="0"/>
          <w:numId w:val="19"/>
        </w:numPr>
        <w:rPr>
          <w:rFonts w:ascii="Poppins" w:hAnsi="Poppins" w:cs="Poppins"/>
          <w:sz w:val="24"/>
          <w:szCs w:val="24"/>
        </w:rPr>
      </w:pPr>
      <w:r w:rsidRPr="00FD7DED">
        <w:rPr>
          <w:rFonts w:ascii="Poppins" w:hAnsi="Poppins" w:cs="Poppins"/>
          <w:sz w:val="24"/>
          <w:szCs w:val="24"/>
        </w:rPr>
        <w:t>Tree planting</w:t>
      </w:r>
    </w:p>
    <w:p w14:paraId="1E4A9079" w14:textId="77777777" w:rsidR="00665F9F" w:rsidRPr="00FD7DED" w:rsidRDefault="00665F9F" w:rsidP="007817BE">
      <w:pPr>
        <w:pStyle w:val="NumberedParagraphs"/>
        <w:numPr>
          <w:ilvl w:val="0"/>
          <w:numId w:val="19"/>
        </w:numPr>
        <w:rPr>
          <w:rFonts w:ascii="Poppins" w:hAnsi="Poppins" w:cs="Poppins"/>
          <w:sz w:val="24"/>
          <w:szCs w:val="24"/>
        </w:rPr>
      </w:pPr>
      <w:r w:rsidRPr="00FD7DED">
        <w:rPr>
          <w:rFonts w:ascii="Poppins" w:hAnsi="Poppins" w:cs="Poppins"/>
          <w:sz w:val="24"/>
          <w:szCs w:val="24"/>
        </w:rPr>
        <w:t>Woodland management</w:t>
      </w:r>
    </w:p>
    <w:p w14:paraId="2D953C36" w14:textId="77777777" w:rsidR="00665F9F" w:rsidRPr="00FD7DED" w:rsidRDefault="00665F9F" w:rsidP="007817BE">
      <w:pPr>
        <w:pStyle w:val="NumberedParagraphs"/>
        <w:numPr>
          <w:ilvl w:val="0"/>
          <w:numId w:val="19"/>
        </w:numPr>
        <w:rPr>
          <w:rFonts w:ascii="Poppins" w:hAnsi="Poppins" w:cs="Poppins"/>
          <w:sz w:val="24"/>
          <w:szCs w:val="24"/>
        </w:rPr>
      </w:pPr>
      <w:r w:rsidRPr="00FD7DED">
        <w:rPr>
          <w:rFonts w:ascii="Poppins" w:hAnsi="Poppins" w:cs="Poppins"/>
          <w:sz w:val="24"/>
          <w:szCs w:val="24"/>
        </w:rPr>
        <w:t>Community engagement</w:t>
      </w:r>
    </w:p>
    <w:p w14:paraId="5133BDAE" w14:textId="77777777" w:rsidR="00665F9F" w:rsidRPr="00FD7DED" w:rsidRDefault="00665F9F" w:rsidP="007817BE">
      <w:pPr>
        <w:pStyle w:val="NumberedParagraphs"/>
        <w:numPr>
          <w:ilvl w:val="0"/>
          <w:numId w:val="19"/>
        </w:numPr>
        <w:rPr>
          <w:rFonts w:ascii="Poppins" w:hAnsi="Poppins" w:cs="Poppins"/>
          <w:sz w:val="24"/>
          <w:szCs w:val="24"/>
        </w:rPr>
      </w:pPr>
      <w:r w:rsidRPr="00FD7DED">
        <w:rPr>
          <w:rFonts w:ascii="Poppins" w:hAnsi="Poppins" w:cs="Poppins"/>
          <w:sz w:val="24"/>
          <w:szCs w:val="24"/>
        </w:rPr>
        <w:t>Advisory services</w:t>
      </w:r>
    </w:p>
    <w:p w14:paraId="4900A2CA" w14:textId="77777777" w:rsidR="00665F9F" w:rsidRPr="00FD7DED" w:rsidRDefault="00665F9F" w:rsidP="007817BE">
      <w:pPr>
        <w:pStyle w:val="NumberedParagraphs"/>
        <w:numPr>
          <w:ilvl w:val="0"/>
          <w:numId w:val="19"/>
        </w:numPr>
        <w:rPr>
          <w:rFonts w:ascii="Poppins" w:hAnsi="Poppins" w:cs="Poppins"/>
          <w:sz w:val="24"/>
          <w:szCs w:val="24"/>
        </w:rPr>
      </w:pPr>
      <w:r w:rsidRPr="00FD7DED">
        <w:rPr>
          <w:rFonts w:ascii="Poppins" w:hAnsi="Poppins" w:cs="Poppins"/>
          <w:sz w:val="24"/>
          <w:szCs w:val="24"/>
        </w:rPr>
        <w:t>Research, studies and analysis</w:t>
      </w:r>
    </w:p>
    <w:p w14:paraId="3871EC69" w14:textId="77777777" w:rsidR="00665F9F" w:rsidRDefault="00665F9F" w:rsidP="007817BE">
      <w:pPr>
        <w:pStyle w:val="NumberedParagraphs"/>
        <w:numPr>
          <w:ilvl w:val="0"/>
          <w:numId w:val="19"/>
        </w:numPr>
        <w:rPr>
          <w:rFonts w:ascii="Poppins" w:hAnsi="Poppins" w:cs="Poppins"/>
          <w:sz w:val="24"/>
          <w:szCs w:val="24"/>
        </w:rPr>
      </w:pPr>
      <w:r w:rsidRPr="00FD7DED">
        <w:rPr>
          <w:rFonts w:ascii="Poppins" w:hAnsi="Poppins" w:cs="Poppins"/>
          <w:sz w:val="24"/>
          <w:szCs w:val="24"/>
        </w:rPr>
        <w:t>Production of information and guidance</w:t>
      </w:r>
    </w:p>
    <w:p w14:paraId="0895DBD2" w14:textId="77777777" w:rsidR="00E01DCB" w:rsidRPr="00FD7DED" w:rsidRDefault="00E01DCB" w:rsidP="00E01DCB">
      <w:pPr>
        <w:pStyle w:val="NumberedParagraphs"/>
        <w:tabs>
          <w:tab w:val="clear" w:pos="1134"/>
        </w:tabs>
        <w:ind w:left="1588" w:firstLine="0"/>
        <w:rPr>
          <w:rFonts w:ascii="Poppins" w:hAnsi="Poppins" w:cs="Poppins"/>
          <w:sz w:val="24"/>
          <w:szCs w:val="24"/>
        </w:rPr>
      </w:pPr>
    </w:p>
    <w:p w14:paraId="159541FC"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In addition, some situations may require a specific response from the</w:t>
      </w:r>
    </w:p>
    <w:p w14:paraId="26B98F82" w14:textId="34CFDB09"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Council, such as a claim of damage by a tree, a request or report, a </w:t>
      </w:r>
      <w:r w:rsidR="0004251B">
        <w:rPr>
          <w:rFonts w:ascii="Poppins" w:hAnsi="Poppins" w:cs="Poppins"/>
          <w:sz w:val="24"/>
          <w:szCs w:val="24"/>
        </w:rPr>
        <w:t>p</w:t>
      </w:r>
      <w:r w:rsidRPr="00FD7DED">
        <w:rPr>
          <w:rFonts w:ascii="Poppins" w:hAnsi="Poppins" w:cs="Poppins"/>
          <w:sz w:val="24"/>
          <w:szCs w:val="24"/>
        </w:rPr>
        <w:t>olicy</w:t>
      </w:r>
    </w:p>
    <w:p w14:paraId="0587477F" w14:textId="5CDB5043"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or </w:t>
      </w:r>
      <w:r w:rsidR="0004251B">
        <w:rPr>
          <w:rFonts w:ascii="Poppins" w:hAnsi="Poppins" w:cs="Poppins"/>
          <w:sz w:val="24"/>
          <w:szCs w:val="24"/>
        </w:rPr>
        <w:t>s</w:t>
      </w:r>
      <w:r w:rsidRPr="00FD7DED">
        <w:rPr>
          <w:rFonts w:ascii="Poppins" w:hAnsi="Poppins" w:cs="Poppins"/>
          <w:sz w:val="24"/>
          <w:szCs w:val="24"/>
        </w:rPr>
        <w:t>trategy commitment, or a legal requirement.</w:t>
      </w:r>
    </w:p>
    <w:p w14:paraId="31CE9453" w14:textId="77777777" w:rsidR="00665F9F" w:rsidRPr="00FD7DED" w:rsidRDefault="00665F9F" w:rsidP="00665F9F">
      <w:pPr>
        <w:pStyle w:val="NumberedParagraphs"/>
        <w:tabs>
          <w:tab w:val="clear" w:pos="1134"/>
        </w:tabs>
        <w:ind w:firstLine="0"/>
        <w:rPr>
          <w:rFonts w:ascii="Poppins" w:hAnsi="Poppins" w:cs="Poppins"/>
          <w:sz w:val="24"/>
          <w:szCs w:val="24"/>
        </w:rPr>
      </w:pPr>
    </w:p>
    <w:p w14:paraId="5D1D0F0A" w14:textId="717580BE" w:rsidR="00665F9F" w:rsidRPr="00E01DCB" w:rsidRDefault="007A4F0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lastRenderedPageBreak/>
        <w:t>4.3</w:t>
      </w:r>
      <w:r>
        <w:rPr>
          <w:rFonts w:cs="Poppins"/>
          <w:b/>
          <w:bCs/>
          <w:sz w:val="28"/>
        </w:rPr>
        <w:tab/>
      </w:r>
      <w:r w:rsidR="00665F9F" w:rsidRPr="00E01DCB">
        <w:rPr>
          <w:rFonts w:cs="Poppins"/>
          <w:b/>
          <w:bCs/>
          <w:sz w:val="28"/>
        </w:rPr>
        <w:t>Setting priorities</w:t>
      </w:r>
    </w:p>
    <w:p w14:paraId="3ED6D923" w14:textId="77777777" w:rsidR="00665F9F" w:rsidRPr="00BC17D6" w:rsidRDefault="00665F9F" w:rsidP="00665F9F">
      <w:pPr>
        <w:pStyle w:val="NumberedParagraphs"/>
        <w:tabs>
          <w:tab w:val="clear" w:pos="1134"/>
        </w:tabs>
        <w:ind w:firstLine="0"/>
      </w:pPr>
    </w:p>
    <w:p w14:paraId="353B8B4E"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will allocate resources to the most urgent activities first, and to</w:t>
      </w:r>
    </w:p>
    <w:p w14:paraId="5354D9C6" w14:textId="1DED5751"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where they will have the greatest impact.</w:t>
      </w:r>
    </w:p>
    <w:p w14:paraId="0A2FBF2F"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3E76A525"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The Council’s programme of tree management changes all the time. </w:t>
      </w:r>
    </w:p>
    <w:p w14:paraId="65DB9C2A"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Demand, capacity, duties, the activities of third parties, and new information</w:t>
      </w:r>
    </w:p>
    <w:p w14:paraId="196D6D4B"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all vary over time, which can influence what will be done next.  Priorities are</w:t>
      </w:r>
    </w:p>
    <w:p w14:paraId="580298FF"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also influenced by the purpose of each activity.  This may mean that it is not</w:t>
      </w:r>
    </w:p>
    <w:p w14:paraId="54548213"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possible to fix a specific date for certain types of operation, and that planned</w:t>
      </w:r>
    </w:p>
    <w:p w14:paraId="79335466" w14:textId="0113168B"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works may be changed at short notice by other factors.</w:t>
      </w:r>
    </w:p>
    <w:p w14:paraId="5E941B87"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0E13306A"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Some works include a deadline, for example a timescale that is generated</w:t>
      </w:r>
    </w:p>
    <w:p w14:paraId="1F56482B"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by a risk assessment or part of a legal requirement.  Delivering such works</w:t>
      </w:r>
    </w:p>
    <w:p w14:paraId="1BC1CB95"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on time will be regarded as an essential part of the activity and these</w:t>
      </w:r>
    </w:p>
    <w:p w14:paraId="4139B43B" w14:textId="5268DBB7"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timescales will not be changed.</w:t>
      </w:r>
    </w:p>
    <w:p w14:paraId="7DEECE78"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628DF9D7"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In all other cases, and as possible within those timescales, activities will be</w:t>
      </w:r>
    </w:p>
    <w:p w14:paraId="52D8597C"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organised to maximise efficiency, and to reduce environmental impacts.  For</w:t>
      </w:r>
    </w:p>
    <w:p w14:paraId="19508BE6"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example, by waiting to deliver </w:t>
      </w:r>
      <w:proofErr w:type="gramStart"/>
      <w:r w:rsidRPr="00FD7DED">
        <w:rPr>
          <w:rFonts w:ascii="Poppins" w:hAnsi="Poppins" w:cs="Poppins"/>
          <w:sz w:val="24"/>
          <w:szCs w:val="24"/>
        </w:rPr>
        <w:t>a number of</w:t>
      </w:r>
      <w:proofErr w:type="gramEnd"/>
      <w:r w:rsidRPr="00FD7DED">
        <w:rPr>
          <w:rFonts w:ascii="Poppins" w:hAnsi="Poppins" w:cs="Poppins"/>
          <w:sz w:val="24"/>
          <w:szCs w:val="24"/>
        </w:rPr>
        <w:t xml:space="preserve"> small pruning operations in one</w:t>
      </w:r>
    </w:p>
    <w:p w14:paraId="15E26E1B"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area consecutively, or by doing work when it is less likely to disturb protected</w:t>
      </w:r>
    </w:p>
    <w:p w14:paraId="5DC419EB" w14:textId="0A9F21DA"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animals.</w:t>
      </w:r>
    </w:p>
    <w:p w14:paraId="5B3A4406"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68696E39"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Work that must be done to satisfy a legal duty, including for safety reasons</w:t>
      </w:r>
    </w:p>
    <w:p w14:paraId="4AD05DDD"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will be prioritised.  The Council will forecast typical requirements </w:t>
      </w:r>
      <w:proofErr w:type="gramStart"/>
      <w:r w:rsidRPr="00FD7DED">
        <w:rPr>
          <w:rFonts w:ascii="Poppins" w:hAnsi="Poppins" w:cs="Poppins"/>
          <w:sz w:val="24"/>
          <w:szCs w:val="24"/>
        </w:rPr>
        <w:t>where</w:t>
      </w:r>
      <w:proofErr w:type="gramEnd"/>
    </w:p>
    <w:p w14:paraId="47232815" w14:textId="02DBF19A"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possible, but this can be affected by events such as major storms.</w:t>
      </w:r>
    </w:p>
    <w:p w14:paraId="40F6C6E6"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027A8974"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Where the Council has contractual obligations that it must meet, it will</w:t>
      </w:r>
    </w:p>
    <w:p w14:paraId="35B9072F"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ensure that it has sufficient capacity to do so.  It will consider this when</w:t>
      </w:r>
    </w:p>
    <w:p w14:paraId="6E3A780A"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entering into any such agreement that includes tree management, for</w:t>
      </w:r>
    </w:p>
    <w:p w14:paraId="2AC5940F" w14:textId="6817A5A4"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example with a school.</w:t>
      </w:r>
    </w:p>
    <w:p w14:paraId="270A146D"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5538D109"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lastRenderedPageBreak/>
        <w:t>Improvements and enhancements that would be made in accordance with</w:t>
      </w:r>
    </w:p>
    <w:p w14:paraId="1B8CE586" w14:textId="78E8E15F"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this </w:t>
      </w:r>
      <w:r w:rsidR="007A181E">
        <w:rPr>
          <w:rFonts w:ascii="Poppins" w:hAnsi="Poppins" w:cs="Poppins"/>
          <w:sz w:val="24"/>
          <w:szCs w:val="24"/>
        </w:rPr>
        <w:t>p</w:t>
      </w:r>
      <w:r w:rsidRPr="00FD7DED">
        <w:rPr>
          <w:rFonts w:ascii="Poppins" w:hAnsi="Poppins" w:cs="Poppins"/>
          <w:sz w:val="24"/>
          <w:szCs w:val="24"/>
        </w:rPr>
        <w:t>olicy will be done where resources and capacity permit.  Those that</w:t>
      </w:r>
    </w:p>
    <w:p w14:paraId="422A2183"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can be achieved will be prioritised according to the public benefits they</w:t>
      </w:r>
    </w:p>
    <w:p w14:paraId="78CDC289" w14:textId="54B86C93"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would deliver.</w:t>
      </w:r>
    </w:p>
    <w:p w14:paraId="756BDC52"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0D348651"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Activities that would achieve limited or temporary benefits, including</w:t>
      </w:r>
    </w:p>
    <w:p w14:paraId="5DFEB4C5"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meeting individual preferences, or which do not have an essential timescale,</w:t>
      </w:r>
    </w:p>
    <w:p w14:paraId="55768625"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will not be done if this would reduce the Council’s capacity to deliver</w:t>
      </w:r>
    </w:p>
    <w:p w14:paraId="7DF9CA68"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essential works, or if there are other interventions that would deliver greater</w:t>
      </w:r>
    </w:p>
    <w:p w14:paraId="08ACFFBA" w14:textId="42317246" w:rsidR="00665F9F" w:rsidRPr="00FD7DED"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public benefits. </w:t>
      </w:r>
    </w:p>
    <w:p w14:paraId="6FDB4315" w14:textId="61C75DEB" w:rsidR="00665F9F" w:rsidRPr="00FD7DED" w:rsidRDefault="00E01DCB" w:rsidP="00665F9F">
      <w:pPr>
        <w:pStyle w:val="Heading1"/>
        <w:pageBreakBefore/>
        <w:tabs>
          <w:tab w:val="num" w:pos="1134"/>
        </w:tabs>
        <w:spacing w:before="240" w:after="160"/>
        <w:ind w:left="851" w:hanging="851"/>
        <w:contextualSpacing w:val="0"/>
        <w:rPr>
          <w:sz w:val="40"/>
          <w:szCs w:val="40"/>
        </w:rPr>
      </w:pPr>
      <w:bookmarkStart w:id="6" w:name="_Toc184742229"/>
      <w:r>
        <w:rPr>
          <w:sz w:val="40"/>
          <w:szCs w:val="40"/>
        </w:rPr>
        <w:lastRenderedPageBreak/>
        <w:t>5.0</w:t>
      </w:r>
      <w:r>
        <w:rPr>
          <w:sz w:val="40"/>
          <w:szCs w:val="40"/>
        </w:rPr>
        <w:tab/>
      </w:r>
      <w:r w:rsidR="00665F9F" w:rsidRPr="00FD7DED">
        <w:rPr>
          <w:sz w:val="40"/>
          <w:szCs w:val="40"/>
        </w:rPr>
        <w:t>Understanding our trees</w:t>
      </w:r>
      <w:bookmarkEnd w:id="6"/>
    </w:p>
    <w:p w14:paraId="2E8D3674" w14:textId="77777777" w:rsidR="00E40E90" w:rsidRDefault="00E40E90" w:rsidP="00665F9F">
      <w:pPr>
        <w:pStyle w:val="NumberedParagraphs"/>
        <w:numPr>
          <w:ilvl w:val="4"/>
          <w:numId w:val="0"/>
        </w:numPr>
        <w:tabs>
          <w:tab w:val="num" w:pos="1134"/>
        </w:tabs>
        <w:ind w:left="851" w:hanging="851"/>
        <w:rPr>
          <w:rFonts w:ascii="Poppins" w:hAnsi="Poppins" w:cs="Poppins"/>
          <w:sz w:val="24"/>
          <w:szCs w:val="24"/>
        </w:rPr>
      </w:pPr>
    </w:p>
    <w:p w14:paraId="3DAA930E"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must know enough about its trees to manage them well.  This</w:t>
      </w:r>
    </w:p>
    <w:p w14:paraId="164E90B4"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includes knowing what trees we have, where they are, and their type and</w:t>
      </w:r>
    </w:p>
    <w:p w14:paraId="49A96587" w14:textId="2C60BD65"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condition.</w:t>
      </w:r>
    </w:p>
    <w:p w14:paraId="51CAEF0D"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311E6BFF"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Trees and the needs or priorities around them can change over time. </w:t>
      </w:r>
    </w:p>
    <w:p w14:paraId="5224CD40"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Therefore, information will be updated when required so that it remains</w:t>
      </w:r>
    </w:p>
    <w:p w14:paraId="02A8D146" w14:textId="6ABC3AB3"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reliable.</w:t>
      </w:r>
    </w:p>
    <w:p w14:paraId="21712D1E" w14:textId="77777777" w:rsidR="00665F9F" w:rsidRPr="00FD7DED" w:rsidRDefault="00665F9F" w:rsidP="00665F9F">
      <w:pPr>
        <w:pStyle w:val="NumberedParagraphs"/>
        <w:tabs>
          <w:tab w:val="clear" w:pos="1134"/>
        </w:tabs>
        <w:ind w:firstLine="0"/>
        <w:rPr>
          <w:rFonts w:ascii="Poppins" w:hAnsi="Poppins" w:cs="Poppins"/>
          <w:sz w:val="24"/>
          <w:szCs w:val="24"/>
        </w:rPr>
      </w:pPr>
    </w:p>
    <w:p w14:paraId="0DDCA4B5" w14:textId="4176CD36" w:rsidR="00665F9F" w:rsidRPr="00E01DCB" w:rsidRDefault="007A4F0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t>5.1</w:t>
      </w:r>
      <w:r>
        <w:rPr>
          <w:rFonts w:cs="Poppins"/>
          <w:b/>
          <w:bCs/>
          <w:sz w:val="28"/>
        </w:rPr>
        <w:tab/>
      </w:r>
      <w:r w:rsidR="00665F9F" w:rsidRPr="00E01DCB">
        <w:rPr>
          <w:rFonts w:cs="Poppins"/>
          <w:b/>
          <w:bCs/>
          <w:sz w:val="28"/>
        </w:rPr>
        <w:t>Tree inventory</w:t>
      </w:r>
    </w:p>
    <w:p w14:paraId="64A75ED6" w14:textId="77777777" w:rsidR="00665F9F" w:rsidRPr="00BC17D6" w:rsidRDefault="00665F9F" w:rsidP="00665F9F">
      <w:pPr>
        <w:pStyle w:val="NumberedParagraphs"/>
        <w:tabs>
          <w:tab w:val="clear" w:pos="1134"/>
        </w:tabs>
        <w:ind w:firstLine="0"/>
      </w:pPr>
    </w:p>
    <w:p w14:paraId="03EE2298" w14:textId="77777777"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will maintain an inventory of all trees under its management.</w:t>
      </w:r>
    </w:p>
    <w:p w14:paraId="4CFB57CA"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18A51E72"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inventory will contain information about each tree, as required for its</w:t>
      </w:r>
    </w:p>
    <w:p w14:paraId="772C71E6"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management.  This will include the location, species, size, characteristics</w:t>
      </w:r>
    </w:p>
    <w:p w14:paraId="61B1D571" w14:textId="02DD199E"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and management history.</w:t>
      </w:r>
    </w:p>
    <w:p w14:paraId="384FA48C"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3BF4537B"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Trees may be recorded as individuals, or as part of groups or woodland</w:t>
      </w:r>
    </w:p>
    <w:p w14:paraId="7E56410A" w14:textId="592BD259"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where this is appropriate.  </w:t>
      </w:r>
    </w:p>
    <w:p w14:paraId="77FA3F80"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739ED6FB"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Every entry within the inventory will include a risk assessment and a date by</w:t>
      </w:r>
    </w:p>
    <w:p w14:paraId="4E0A198A" w14:textId="2FD0AD8D"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which it should be updated.</w:t>
      </w:r>
    </w:p>
    <w:p w14:paraId="34C2FF40"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48E2895F"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will take such steps as are necessary to ensure that the</w:t>
      </w:r>
    </w:p>
    <w:p w14:paraId="7482952D" w14:textId="6719190A"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inventory remains reliable as the basis for tree management.</w:t>
      </w:r>
    </w:p>
    <w:p w14:paraId="50A1DB94" w14:textId="77777777" w:rsidR="00665F9F" w:rsidRPr="00FD7DED" w:rsidRDefault="00665F9F" w:rsidP="00665F9F">
      <w:pPr>
        <w:pStyle w:val="NumberedParagraphs"/>
        <w:tabs>
          <w:tab w:val="clear" w:pos="1134"/>
        </w:tabs>
        <w:ind w:firstLine="0"/>
        <w:rPr>
          <w:rFonts w:ascii="Poppins" w:hAnsi="Poppins" w:cs="Poppins"/>
          <w:sz w:val="24"/>
          <w:szCs w:val="24"/>
        </w:rPr>
      </w:pPr>
    </w:p>
    <w:p w14:paraId="6C719CE5" w14:textId="48F93305" w:rsidR="00665F9F" w:rsidRPr="00E01DCB" w:rsidRDefault="007A4F0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t>5.2</w:t>
      </w:r>
      <w:r>
        <w:rPr>
          <w:rFonts w:cs="Poppins"/>
          <w:b/>
          <w:bCs/>
          <w:sz w:val="28"/>
        </w:rPr>
        <w:tab/>
      </w:r>
      <w:r w:rsidR="00665F9F" w:rsidRPr="00E01DCB">
        <w:rPr>
          <w:rFonts w:cs="Poppins"/>
          <w:b/>
          <w:bCs/>
          <w:sz w:val="28"/>
        </w:rPr>
        <w:t>Mapping and land ownership</w:t>
      </w:r>
    </w:p>
    <w:p w14:paraId="5D9CFF1E" w14:textId="77777777" w:rsidR="00665F9F" w:rsidRPr="003450CC" w:rsidRDefault="00665F9F" w:rsidP="00665F9F">
      <w:pPr>
        <w:pStyle w:val="NumberedParagraphs"/>
        <w:tabs>
          <w:tab w:val="clear" w:pos="1134"/>
        </w:tabs>
        <w:ind w:firstLine="0"/>
      </w:pPr>
    </w:p>
    <w:p w14:paraId="473625EE"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Responsibility for trees starts with their owner, which is the owner of the land</w:t>
      </w:r>
    </w:p>
    <w:p w14:paraId="6AF3FA89" w14:textId="76055FB9"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they are growing on.</w:t>
      </w:r>
    </w:p>
    <w:p w14:paraId="2ED948FD"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06176DA7"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lastRenderedPageBreak/>
        <w:t>The Council will maintain records of land for which it is responsible, including</w:t>
      </w:r>
    </w:p>
    <w:p w14:paraId="2CDF5567" w14:textId="6E59CCEC"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digital mapping suitable for use in tree management.</w:t>
      </w:r>
    </w:p>
    <w:p w14:paraId="7840841C"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34E4F2C7"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Mapping will identify land the Council owns, as well as land it manages</w:t>
      </w:r>
    </w:p>
    <w:p w14:paraId="3C4E41CF"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under any other agreement.  It will also identify any land owned by the</w:t>
      </w:r>
    </w:p>
    <w:p w14:paraId="047F30F0"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Council where responsibility for tree management has been transferred to</w:t>
      </w:r>
    </w:p>
    <w:p w14:paraId="0EDC1F2C" w14:textId="1D8EA5E6"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 third party.</w:t>
      </w:r>
    </w:p>
    <w:p w14:paraId="7608DEA6"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5C84932D"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This information will be updated regularly so that tree management covers</w:t>
      </w:r>
    </w:p>
    <w:p w14:paraId="28D64234"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proofErr w:type="gramStart"/>
      <w:r w:rsidRPr="00FD7DED">
        <w:rPr>
          <w:rFonts w:ascii="Poppins" w:hAnsi="Poppins" w:cs="Poppins"/>
          <w:sz w:val="24"/>
          <w:szCs w:val="24"/>
        </w:rPr>
        <w:t>all of</w:t>
      </w:r>
      <w:proofErr w:type="gramEnd"/>
      <w:r w:rsidRPr="00FD7DED">
        <w:rPr>
          <w:rFonts w:ascii="Poppins" w:hAnsi="Poppins" w:cs="Poppins"/>
          <w:sz w:val="24"/>
          <w:szCs w:val="24"/>
        </w:rPr>
        <w:t xml:space="preserve"> the Council’s land and does not include land that has been transferred</w:t>
      </w:r>
    </w:p>
    <w:p w14:paraId="2DA48ACA" w14:textId="0F6B778E"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to others.</w:t>
      </w:r>
    </w:p>
    <w:p w14:paraId="7A6DD1B8"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1C6D3CE1" w14:textId="24E1CDDA" w:rsidR="00665F9F" w:rsidRPr="00E01DCB" w:rsidRDefault="007A4F0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t>5.3</w:t>
      </w:r>
      <w:r>
        <w:rPr>
          <w:rFonts w:cs="Poppins"/>
          <w:b/>
          <w:bCs/>
          <w:sz w:val="28"/>
        </w:rPr>
        <w:tab/>
      </w:r>
      <w:r w:rsidR="00665F9F" w:rsidRPr="00E01DCB">
        <w:rPr>
          <w:rFonts w:cs="Poppins"/>
          <w:b/>
          <w:bCs/>
          <w:sz w:val="28"/>
        </w:rPr>
        <w:t>Sources of information</w:t>
      </w:r>
    </w:p>
    <w:p w14:paraId="25C540E2" w14:textId="77777777" w:rsidR="00665F9F" w:rsidRPr="003450CC" w:rsidRDefault="00665F9F" w:rsidP="00665F9F">
      <w:pPr>
        <w:pStyle w:val="NumberedParagraphs"/>
        <w:tabs>
          <w:tab w:val="clear" w:pos="1134"/>
        </w:tabs>
        <w:ind w:firstLine="0"/>
      </w:pPr>
    </w:p>
    <w:p w14:paraId="28437E51"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Information about trees may come from various sources.  The Council will</w:t>
      </w:r>
    </w:p>
    <w:p w14:paraId="293E7D80"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ensure that it maintains adequate familiarity with its trees, principally</w:t>
      </w:r>
    </w:p>
    <w:p w14:paraId="1B56D9F9" w14:textId="1B1900C0"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through tree inspections.  Other types of information may add to this.</w:t>
      </w:r>
    </w:p>
    <w:p w14:paraId="7955212D"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2B6C8D3D"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inventory will contain the most up-to-date information, representing</w:t>
      </w:r>
    </w:p>
    <w:p w14:paraId="3317F3E6"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what the Council knows about its trees.  When additional information from</w:t>
      </w:r>
    </w:p>
    <w:p w14:paraId="163FAF26"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other sources </w:t>
      </w:r>
      <w:proofErr w:type="gramStart"/>
      <w:r w:rsidRPr="00FD7DED">
        <w:rPr>
          <w:rFonts w:ascii="Poppins" w:hAnsi="Poppins" w:cs="Poppins"/>
          <w:sz w:val="24"/>
          <w:szCs w:val="24"/>
        </w:rPr>
        <w:t>is</w:t>
      </w:r>
      <w:proofErr w:type="gramEnd"/>
      <w:r w:rsidRPr="00FD7DED">
        <w:rPr>
          <w:rFonts w:ascii="Poppins" w:hAnsi="Poppins" w:cs="Poppins"/>
          <w:sz w:val="24"/>
          <w:szCs w:val="24"/>
        </w:rPr>
        <w:t xml:space="preserve"> received, it will be reviewed.  Where appropriate, the</w:t>
      </w:r>
    </w:p>
    <w:p w14:paraId="65F13A4A"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inventory will be updated to reflect information from other sources that has</w:t>
      </w:r>
    </w:p>
    <w:p w14:paraId="6DF4DDF3" w14:textId="3BC093C1"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been confirmed as accurate:</w:t>
      </w:r>
    </w:p>
    <w:p w14:paraId="69629CFD"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65F3B1D4" w14:textId="63AB6DA9" w:rsidR="00665F9F" w:rsidRPr="001B2ABE" w:rsidRDefault="00665F9F" w:rsidP="007817BE">
      <w:pPr>
        <w:pStyle w:val="NumberedParagraphs"/>
        <w:numPr>
          <w:ilvl w:val="0"/>
          <w:numId w:val="20"/>
        </w:numPr>
        <w:rPr>
          <w:rFonts w:ascii="Poppins" w:hAnsi="Poppins" w:cs="Poppins"/>
          <w:sz w:val="24"/>
          <w:szCs w:val="24"/>
        </w:rPr>
      </w:pPr>
      <w:r w:rsidRPr="00FD7DED">
        <w:rPr>
          <w:rFonts w:ascii="Poppins" w:hAnsi="Poppins" w:cs="Poppins"/>
          <w:sz w:val="24"/>
          <w:szCs w:val="24"/>
        </w:rPr>
        <w:t>Tree inspections by qualified arboriculturists will be the main source of</w:t>
      </w:r>
      <w:r w:rsidR="001B2ABE">
        <w:rPr>
          <w:rFonts w:ascii="Poppins" w:hAnsi="Poppins" w:cs="Poppins"/>
          <w:sz w:val="24"/>
          <w:szCs w:val="24"/>
        </w:rPr>
        <w:t xml:space="preserve"> </w:t>
      </w:r>
      <w:r w:rsidRPr="001B2ABE">
        <w:rPr>
          <w:rFonts w:ascii="Poppins" w:hAnsi="Poppins" w:cs="Poppins"/>
          <w:sz w:val="24"/>
          <w:szCs w:val="24"/>
        </w:rPr>
        <w:t>information about trees and their context</w:t>
      </w:r>
    </w:p>
    <w:p w14:paraId="50FA0A46" w14:textId="1A470962" w:rsidR="00665F9F" w:rsidRPr="001B2ABE" w:rsidRDefault="00665F9F" w:rsidP="007817BE">
      <w:pPr>
        <w:pStyle w:val="NumberedParagraphs"/>
        <w:numPr>
          <w:ilvl w:val="0"/>
          <w:numId w:val="20"/>
        </w:numPr>
        <w:rPr>
          <w:rFonts w:ascii="Poppins" w:hAnsi="Poppins" w:cs="Poppins"/>
          <w:sz w:val="24"/>
          <w:szCs w:val="24"/>
        </w:rPr>
      </w:pPr>
      <w:r w:rsidRPr="00FD7DED">
        <w:rPr>
          <w:rFonts w:ascii="Poppins" w:hAnsi="Poppins" w:cs="Poppins"/>
          <w:sz w:val="24"/>
          <w:szCs w:val="24"/>
        </w:rPr>
        <w:t>Insurance claims relating to trees may include detailed assessments and</w:t>
      </w:r>
      <w:r w:rsidR="001B2ABE">
        <w:rPr>
          <w:rFonts w:ascii="Poppins" w:hAnsi="Poppins" w:cs="Poppins"/>
          <w:sz w:val="24"/>
          <w:szCs w:val="24"/>
        </w:rPr>
        <w:t xml:space="preserve"> </w:t>
      </w:r>
      <w:r w:rsidRPr="001B2ABE">
        <w:rPr>
          <w:rFonts w:ascii="Poppins" w:hAnsi="Poppins" w:cs="Poppins"/>
          <w:sz w:val="24"/>
          <w:szCs w:val="24"/>
        </w:rPr>
        <w:t>data or analysis of relevance to ongoing tree management</w:t>
      </w:r>
    </w:p>
    <w:p w14:paraId="23690DBA" w14:textId="05F08395" w:rsidR="00665F9F" w:rsidRPr="001B2ABE" w:rsidRDefault="00665F9F" w:rsidP="007817BE">
      <w:pPr>
        <w:pStyle w:val="NumberedParagraphs"/>
        <w:numPr>
          <w:ilvl w:val="0"/>
          <w:numId w:val="20"/>
        </w:numPr>
        <w:rPr>
          <w:rFonts w:ascii="Poppins" w:hAnsi="Poppins" w:cs="Poppins"/>
          <w:sz w:val="24"/>
          <w:szCs w:val="24"/>
        </w:rPr>
      </w:pPr>
      <w:r w:rsidRPr="00FD7DED">
        <w:rPr>
          <w:rFonts w:ascii="Poppins" w:hAnsi="Poppins" w:cs="Poppins"/>
          <w:sz w:val="24"/>
          <w:szCs w:val="24"/>
        </w:rPr>
        <w:t>Public records and datasets may be used to corroborate or inform our</w:t>
      </w:r>
      <w:r w:rsidR="001B2ABE">
        <w:rPr>
          <w:rFonts w:ascii="Poppins" w:hAnsi="Poppins" w:cs="Poppins"/>
          <w:sz w:val="24"/>
          <w:szCs w:val="24"/>
        </w:rPr>
        <w:t xml:space="preserve"> </w:t>
      </w:r>
      <w:r w:rsidRPr="001B2ABE">
        <w:rPr>
          <w:rFonts w:ascii="Poppins" w:hAnsi="Poppins" w:cs="Poppins"/>
          <w:sz w:val="24"/>
          <w:szCs w:val="24"/>
        </w:rPr>
        <w:t>understanding of the treescape</w:t>
      </w:r>
    </w:p>
    <w:p w14:paraId="10405A6F" w14:textId="2E97DEE0" w:rsidR="00665F9F" w:rsidRPr="001B2ABE" w:rsidRDefault="00665F9F" w:rsidP="007817BE">
      <w:pPr>
        <w:pStyle w:val="NumberedParagraphs"/>
        <w:numPr>
          <w:ilvl w:val="0"/>
          <w:numId w:val="20"/>
        </w:numPr>
        <w:rPr>
          <w:rFonts w:ascii="Poppins" w:hAnsi="Poppins" w:cs="Poppins"/>
          <w:sz w:val="24"/>
          <w:szCs w:val="24"/>
        </w:rPr>
      </w:pPr>
      <w:r w:rsidRPr="00FD7DED">
        <w:rPr>
          <w:rFonts w:ascii="Poppins" w:hAnsi="Poppins" w:cs="Poppins"/>
          <w:sz w:val="24"/>
          <w:szCs w:val="24"/>
        </w:rPr>
        <w:t>Studies may be commissioned to investigate topics of interest, such as</w:t>
      </w:r>
      <w:r w:rsidR="001B2ABE">
        <w:rPr>
          <w:rFonts w:ascii="Poppins" w:hAnsi="Poppins" w:cs="Poppins"/>
          <w:sz w:val="24"/>
          <w:szCs w:val="24"/>
        </w:rPr>
        <w:t xml:space="preserve"> </w:t>
      </w:r>
      <w:r w:rsidRPr="001B2ABE">
        <w:rPr>
          <w:rFonts w:ascii="Poppins" w:hAnsi="Poppins" w:cs="Poppins"/>
          <w:sz w:val="24"/>
          <w:szCs w:val="24"/>
        </w:rPr>
        <w:t>around vulnerability to tree diseases trees or planting opportunities</w:t>
      </w:r>
    </w:p>
    <w:p w14:paraId="0FDA2134" w14:textId="16651A75" w:rsidR="00665F9F" w:rsidRPr="001B2ABE" w:rsidRDefault="00665F9F" w:rsidP="007817BE">
      <w:pPr>
        <w:pStyle w:val="NumberedParagraphs"/>
        <w:numPr>
          <w:ilvl w:val="0"/>
          <w:numId w:val="20"/>
        </w:numPr>
        <w:rPr>
          <w:rFonts w:ascii="Poppins" w:hAnsi="Poppins" w:cs="Poppins"/>
          <w:sz w:val="24"/>
          <w:szCs w:val="24"/>
        </w:rPr>
      </w:pPr>
      <w:r w:rsidRPr="00FD7DED">
        <w:rPr>
          <w:rFonts w:ascii="Poppins" w:hAnsi="Poppins" w:cs="Poppins"/>
          <w:sz w:val="24"/>
          <w:szCs w:val="24"/>
        </w:rPr>
        <w:t>Enquiries and reports may include useful information about trees, their</w:t>
      </w:r>
      <w:r w:rsidR="001B2ABE">
        <w:rPr>
          <w:rFonts w:ascii="Poppins" w:hAnsi="Poppins" w:cs="Poppins"/>
          <w:sz w:val="24"/>
          <w:szCs w:val="24"/>
        </w:rPr>
        <w:t xml:space="preserve"> </w:t>
      </w:r>
      <w:r w:rsidRPr="001B2ABE">
        <w:rPr>
          <w:rFonts w:ascii="Poppins" w:hAnsi="Poppins" w:cs="Poppins"/>
          <w:sz w:val="24"/>
          <w:szCs w:val="24"/>
        </w:rPr>
        <w:t>context, and the people around them</w:t>
      </w:r>
    </w:p>
    <w:p w14:paraId="3E38894E" w14:textId="3E7F3650" w:rsidR="00665F9F" w:rsidRPr="001B2ABE" w:rsidRDefault="00665F9F" w:rsidP="007817BE">
      <w:pPr>
        <w:pStyle w:val="NumberedParagraphs"/>
        <w:numPr>
          <w:ilvl w:val="0"/>
          <w:numId w:val="20"/>
        </w:numPr>
        <w:rPr>
          <w:rFonts w:ascii="Poppins" w:hAnsi="Poppins" w:cs="Poppins"/>
          <w:sz w:val="24"/>
          <w:szCs w:val="24"/>
        </w:rPr>
      </w:pPr>
      <w:r w:rsidRPr="00FD7DED">
        <w:rPr>
          <w:rFonts w:ascii="Poppins" w:hAnsi="Poppins" w:cs="Poppins"/>
          <w:sz w:val="24"/>
          <w:szCs w:val="24"/>
        </w:rPr>
        <w:lastRenderedPageBreak/>
        <w:t>Consultation with stakeholders, including the public, may add valuable</w:t>
      </w:r>
      <w:r w:rsidR="001B2ABE">
        <w:rPr>
          <w:rFonts w:ascii="Poppins" w:hAnsi="Poppins" w:cs="Poppins"/>
          <w:sz w:val="24"/>
          <w:szCs w:val="24"/>
        </w:rPr>
        <w:t xml:space="preserve"> </w:t>
      </w:r>
      <w:r w:rsidRPr="001B2ABE">
        <w:rPr>
          <w:rFonts w:ascii="Poppins" w:hAnsi="Poppins" w:cs="Poppins"/>
          <w:sz w:val="24"/>
          <w:szCs w:val="24"/>
        </w:rPr>
        <w:t>context to tree management</w:t>
      </w:r>
    </w:p>
    <w:p w14:paraId="19F83EC5" w14:textId="07389F72" w:rsidR="00665F9F" w:rsidRPr="001B2ABE" w:rsidRDefault="00665F9F" w:rsidP="007817BE">
      <w:pPr>
        <w:pStyle w:val="NumberedParagraphs"/>
        <w:numPr>
          <w:ilvl w:val="0"/>
          <w:numId w:val="20"/>
        </w:numPr>
        <w:rPr>
          <w:rFonts w:ascii="Poppins" w:hAnsi="Poppins" w:cs="Poppins"/>
          <w:sz w:val="24"/>
          <w:szCs w:val="24"/>
        </w:rPr>
      </w:pPr>
      <w:r w:rsidRPr="00FD7DED">
        <w:rPr>
          <w:rFonts w:ascii="Poppins" w:hAnsi="Poppins" w:cs="Poppins"/>
          <w:sz w:val="24"/>
          <w:szCs w:val="24"/>
        </w:rPr>
        <w:t>The Council will record and investigate any injury or damage caused by a</w:t>
      </w:r>
      <w:r w:rsidR="001B2ABE">
        <w:rPr>
          <w:rFonts w:ascii="Poppins" w:hAnsi="Poppins" w:cs="Poppins"/>
          <w:sz w:val="24"/>
          <w:szCs w:val="24"/>
        </w:rPr>
        <w:t xml:space="preserve"> </w:t>
      </w:r>
      <w:r w:rsidRPr="001B2ABE">
        <w:rPr>
          <w:rFonts w:ascii="Poppins" w:hAnsi="Poppins" w:cs="Poppins"/>
          <w:sz w:val="24"/>
          <w:szCs w:val="24"/>
        </w:rPr>
        <w:t>tree, and near misses.  This information will be used to update tree</w:t>
      </w:r>
      <w:r w:rsidR="001B2ABE">
        <w:rPr>
          <w:rFonts w:ascii="Poppins" w:hAnsi="Poppins" w:cs="Poppins"/>
          <w:sz w:val="24"/>
          <w:szCs w:val="24"/>
        </w:rPr>
        <w:t xml:space="preserve"> </w:t>
      </w:r>
      <w:r w:rsidRPr="001B2ABE">
        <w:rPr>
          <w:rFonts w:ascii="Poppins" w:hAnsi="Poppins" w:cs="Poppins"/>
          <w:sz w:val="24"/>
          <w:szCs w:val="24"/>
        </w:rPr>
        <w:t>management practices where appropriate.</w:t>
      </w:r>
    </w:p>
    <w:p w14:paraId="638CBF57" w14:textId="77777777" w:rsidR="00665F9F" w:rsidRPr="00FD7DED" w:rsidRDefault="00665F9F" w:rsidP="00665F9F">
      <w:pPr>
        <w:pStyle w:val="NumberedParagraphs"/>
        <w:tabs>
          <w:tab w:val="clear" w:pos="1134"/>
        </w:tabs>
        <w:ind w:firstLine="0"/>
        <w:rPr>
          <w:rFonts w:ascii="Poppins" w:hAnsi="Poppins" w:cs="Poppins"/>
          <w:sz w:val="24"/>
          <w:szCs w:val="24"/>
        </w:rPr>
      </w:pPr>
    </w:p>
    <w:p w14:paraId="29955A27" w14:textId="614D73E6" w:rsidR="00665F9F" w:rsidRPr="00E01DCB" w:rsidRDefault="007A4F0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t>5.4</w:t>
      </w:r>
      <w:r>
        <w:rPr>
          <w:rFonts w:cs="Poppins"/>
          <w:b/>
          <w:bCs/>
          <w:sz w:val="28"/>
        </w:rPr>
        <w:tab/>
      </w:r>
      <w:r w:rsidR="00665F9F" w:rsidRPr="00E01DCB">
        <w:rPr>
          <w:rFonts w:cs="Poppins"/>
          <w:b/>
          <w:bCs/>
          <w:sz w:val="28"/>
        </w:rPr>
        <w:t>Reports, enquiries and requests</w:t>
      </w:r>
    </w:p>
    <w:p w14:paraId="61B05312" w14:textId="77777777" w:rsidR="00665F9F" w:rsidRPr="003450CC" w:rsidRDefault="00665F9F" w:rsidP="00665F9F">
      <w:pPr>
        <w:pStyle w:val="NumberedParagraphs"/>
        <w:tabs>
          <w:tab w:val="clear" w:pos="1134"/>
        </w:tabs>
        <w:ind w:firstLine="0"/>
      </w:pPr>
    </w:p>
    <w:p w14:paraId="16AB4ACC"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This Policy sets out the circumstances in which tree works will be done.  The</w:t>
      </w:r>
    </w:p>
    <w:p w14:paraId="50D3C03A"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Council will proactively identify these circumstances, so that its tree</w:t>
      </w:r>
    </w:p>
    <w:p w14:paraId="2F8528A8"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management is robust and defensible, even without information from third</w:t>
      </w:r>
    </w:p>
    <w:p w14:paraId="446FCFA0" w14:textId="2E7DE9F5"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parties.</w:t>
      </w:r>
    </w:p>
    <w:p w14:paraId="11EB7EB7"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59BB6E70"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The Council cannot monitor all trees all the time, and circumstances evolve. </w:t>
      </w:r>
    </w:p>
    <w:p w14:paraId="5679E4D9"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Therefore, the Council may become aware of issues or opportunities</w:t>
      </w:r>
    </w:p>
    <w:p w14:paraId="15393BBC"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through a report, enquiry or request, including from the public.  This can be</w:t>
      </w:r>
    </w:p>
    <w:p w14:paraId="107D1128" w14:textId="3955375A"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an important and valuable additional source of information.</w:t>
      </w:r>
    </w:p>
    <w:p w14:paraId="79345841"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032FDEF0"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It is important to note that the act of making a report, enquiry or request</w:t>
      </w:r>
    </w:p>
    <w:p w14:paraId="688B5AC9"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does not influence whether any action is justified.  It invites the Council to</w:t>
      </w:r>
    </w:p>
    <w:p w14:paraId="33B1E300"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look at a particular issue to determine whether the circumstances that</w:t>
      </w:r>
    </w:p>
    <w:p w14:paraId="2907F1D1" w14:textId="7C0A56D3"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justify tree works exist.</w:t>
      </w:r>
    </w:p>
    <w:p w14:paraId="1D7E6EBB"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46728573"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Arboriculture team is responsible for tree management, and for</w:t>
      </w:r>
    </w:p>
    <w:p w14:paraId="30D4A0F0" w14:textId="7A1BEA6D"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evaluating whether tree works are justified, in accordance with this </w:t>
      </w:r>
      <w:r w:rsidR="00A235F3">
        <w:rPr>
          <w:rFonts w:ascii="Poppins" w:hAnsi="Poppins" w:cs="Poppins"/>
          <w:sz w:val="24"/>
          <w:szCs w:val="24"/>
        </w:rPr>
        <w:t>p</w:t>
      </w:r>
      <w:r w:rsidRPr="00FD7DED">
        <w:rPr>
          <w:rFonts w:ascii="Poppins" w:hAnsi="Poppins" w:cs="Poppins"/>
          <w:sz w:val="24"/>
          <w:szCs w:val="24"/>
        </w:rPr>
        <w:t>olicy.</w:t>
      </w:r>
    </w:p>
    <w:p w14:paraId="01490439"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46911C1B"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Reports, enquiries and requests may come from a range of sources,</w:t>
      </w:r>
    </w:p>
    <w:p w14:paraId="22AF2C5F"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including the public, as well as other parts of the Council.  All information</w:t>
      </w:r>
    </w:p>
    <w:p w14:paraId="6F0BAEA1"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that comes into the Arboriculture team is handled in the same way,</w:t>
      </w:r>
    </w:p>
    <w:p w14:paraId="682EF200" w14:textId="5730326F"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irrespective of who reported it.</w:t>
      </w:r>
    </w:p>
    <w:p w14:paraId="1811C393"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4C277A98"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Arboricultural specialists will verify information that is received, to establish</w:t>
      </w:r>
    </w:p>
    <w:p w14:paraId="328E345A"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 reliable basis for any subsequent decisions.  Where appropriate, the tree</w:t>
      </w:r>
    </w:p>
    <w:p w14:paraId="6C06C988" w14:textId="35C3C5F6"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lastRenderedPageBreak/>
        <w:t>inventory will be updated to include the new information.</w:t>
      </w:r>
    </w:p>
    <w:p w14:paraId="5481C276"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3F4677DD"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will never act solely based on external information and it will</w:t>
      </w:r>
    </w:p>
    <w:p w14:paraId="13B60556"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never plant, remove or prune a tree based only on a report or request.  It will</w:t>
      </w:r>
    </w:p>
    <w:p w14:paraId="2A6274F0"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act where a competent assessment has established that the facts justify it,</w:t>
      </w:r>
    </w:p>
    <w:p w14:paraId="39A7AE6B" w14:textId="3D0FE252"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in accordance with </w:t>
      </w:r>
      <w:r w:rsidR="00EF5AB9">
        <w:rPr>
          <w:rFonts w:ascii="Poppins" w:hAnsi="Poppins" w:cs="Poppins"/>
          <w:sz w:val="24"/>
          <w:szCs w:val="24"/>
        </w:rPr>
        <w:t>p</w:t>
      </w:r>
      <w:r w:rsidRPr="00FD7DED">
        <w:rPr>
          <w:rFonts w:ascii="Poppins" w:hAnsi="Poppins" w:cs="Poppins"/>
          <w:sz w:val="24"/>
          <w:szCs w:val="24"/>
        </w:rPr>
        <w:t xml:space="preserve">olicy.  This is an important distinction because the </w:t>
      </w:r>
    </w:p>
    <w:p w14:paraId="5B6E56F2" w14:textId="1E2CD9AE"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Council is responsible for its decisions and actions.</w:t>
      </w:r>
    </w:p>
    <w:p w14:paraId="217222BB"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77A01771"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Where there is a reason to act, the Arboriculture team will determine what</w:t>
      </w:r>
    </w:p>
    <w:p w14:paraId="1F1EDA7A"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that action will be and when it will be done.  The Council must consider a</w:t>
      </w:r>
    </w:p>
    <w:p w14:paraId="74A432E6"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range of factors when it plans tree works, including various legal duties,</w:t>
      </w:r>
    </w:p>
    <w:p w14:paraId="350B0522"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seasonal constraints on some activities, the availability of personnel and</w:t>
      </w:r>
    </w:p>
    <w:p w14:paraId="215827A0"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equipment, and other objectives.  These may not be apparent or available</w:t>
      </w:r>
    </w:p>
    <w:p w14:paraId="330A7B86" w14:textId="1B5EDD2F"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to the person making the initial report, enquiry or request.</w:t>
      </w:r>
    </w:p>
    <w:p w14:paraId="45E41515" w14:textId="77777777" w:rsidR="00E01DCB" w:rsidRPr="00E01DCB" w:rsidRDefault="00E01DCB" w:rsidP="00665F9F">
      <w:pPr>
        <w:pStyle w:val="NumberedParagraphs"/>
        <w:numPr>
          <w:ilvl w:val="4"/>
          <w:numId w:val="0"/>
        </w:numPr>
        <w:tabs>
          <w:tab w:val="num" w:pos="1134"/>
        </w:tabs>
        <w:ind w:left="851" w:hanging="851"/>
        <w:rPr>
          <w:rFonts w:ascii="Poppins" w:hAnsi="Poppins" w:cs="Poppins"/>
          <w:b/>
          <w:bCs/>
          <w:sz w:val="28"/>
          <w:szCs w:val="28"/>
        </w:rPr>
      </w:pPr>
    </w:p>
    <w:p w14:paraId="343195F4" w14:textId="5DE27860" w:rsidR="00665F9F" w:rsidRPr="007A4F09" w:rsidRDefault="007A4F09" w:rsidP="00665F9F">
      <w:pPr>
        <w:pStyle w:val="Heading3"/>
        <w:keepLines w:val="0"/>
        <w:numPr>
          <w:ilvl w:val="2"/>
          <w:numId w:val="0"/>
        </w:numPr>
        <w:tabs>
          <w:tab w:val="num" w:pos="1418"/>
        </w:tabs>
        <w:spacing w:before="0" w:after="160" w:line="280" w:lineRule="exact"/>
        <w:ind w:left="851" w:hanging="851"/>
        <w:rPr>
          <w:rFonts w:cs="Poppins"/>
          <w:b/>
          <w:bCs/>
          <w:color w:val="auto"/>
          <w:sz w:val="28"/>
          <w:szCs w:val="28"/>
        </w:rPr>
      </w:pPr>
      <w:r w:rsidRPr="007A4F09">
        <w:rPr>
          <w:rFonts w:cs="Poppins"/>
          <w:b/>
          <w:bCs/>
          <w:color w:val="auto"/>
          <w:sz w:val="28"/>
          <w:szCs w:val="28"/>
        </w:rPr>
        <w:t>5.5</w:t>
      </w:r>
      <w:r w:rsidRPr="007A4F09">
        <w:rPr>
          <w:rFonts w:cs="Poppins"/>
          <w:b/>
          <w:bCs/>
          <w:color w:val="auto"/>
          <w:sz w:val="28"/>
          <w:szCs w:val="28"/>
        </w:rPr>
        <w:tab/>
      </w:r>
      <w:r w:rsidR="00665F9F" w:rsidRPr="007A4F09">
        <w:rPr>
          <w:rFonts w:cs="Poppins"/>
          <w:b/>
          <w:bCs/>
          <w:color w:val="auto"/>
          <w:sz w:val="28"/>
          <w:szCs w:val="28"/>
        </w:rPr>
        <w:t>Decision making checklist</w:t>
      </w:r>
    </w:p>
    <w:p w14:paraId="04C72DB1" w14:textId="77777777" w:rsidR="00E01DCB" w:rsidRPr="00E01DCB" w:rsidRDefault="00E01DCB" w:rsidP="00E01DCB"/>
    <w:p w14:paraId="0553FD1C"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Where a report, enquiry or request is received, the Council will consider</w:t>
      </w:r>
    </w:p>
    <w:p w14:paraId="6D52760C" w14:textId="2A61CF21"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whether:</w:t>
      </w:r>
    </w:p>
    <w:p w14:paraId="5B26D6BF" w14:textId="77777777" w:rsidR="00F96386" w:rsidRPr="00FD7DED" w:rsidRDefault="00F96386" w:rsidP="00F96386">
      <w:pPr>
        <w:pStyle w:val="NumberedParagraphs"/>
        <w:numPr>
          <w:ilvl w:val="4"/>
          <w:numId w:val="0"/>
        </w:numPr>
        <w:tabs>
          <w:tab w:val="num" w:pos="1134"/>
        </w:tabs>
        <w:rPr>
          <w:rFonts w:ascii="Poppins" w:hAnsi="Poppins" w:cs="Poppins"/>
          <w:sz w:val="24"/>
          <w:szCs w:val="24"/>
        </w:rPr>
      </w:pPr>
    </w:p>
    <w:p w14:paraId="0F87A459" w14:textId="77777777" w:rsidR="00665F9F" w:rsidRPr="00FD7DED" w:rsidRDefault="00665F9F" w:rsidP="007817BE">
      <w:pPr>
        <w:pStyle w:val="NumberedParagraphs"/>
        <w:numPr>
          <w:ilvl w:val="0"/>
          <w:numId w:val="21"/>
        </w:numPr>
        <w:rPr>
          <w:rFonts w:ascii="Poppins" w:hAnsi="Poppins" w:cs="Poppins"/>
          <w:sz w:val="24"/>
          <w:szCs w:val="24"/>
        </w:rPr>
      </w:pPr>
      <w:r w:rsidRPr="00FD7DED">
        <w:rPr>
          <w:rFonts w:ascii="Poppins" w:hAnsi="Poppins" w:cs="Poppins"/>
          <w:sz w:val="24"/>
          <w:szCs w:val="24"/>
        </w:rPr>
        <w:t>It is about trees the Council owns</w:t>
      </w:r>
    </w:p>
    <w:p w14:paraId="61B892B7" w14:textId="77777777" w:rsidR="00665F9F" w:rsidRPr="00FD7DED" w:rsidRDefault="00665F9F" w:rsidP="007817BE">
      <w:pPr>
        <w:pStyle w:val="NumberedParagraphs"/>
        <w:numPr>
          <w:ilvl w:val="0"/>
          <w:numId w:val="21"/>
        </w:numPr>
        <w:rPr>
          <w:rFonts w:ascii="Poppins" w:hAnsi="Poppins" w:cs="Poppins"/>
          <w:sz w:val="24"/>
          <w:szCs w:val="24"/>
        </w:rPr>
      </w:pPr>
      <w:r w:rsidRPr="00FD7DED">
        <w:rPr>
          <w:rFonts w:ascii="Poppins" w:hAnsi="Poppins" w:cs="Poppins"/>
          <w:sz w:val="24"/>
          <w:szCs w:val="24"/>
        </w:rPr>
        <w:t>It contains new information the Council did not already have</w:t>
      </w:r>
    </w:p>
    <w:p w14:paraId="00E17304" w14:textId="77777777" w:rsidR="00665F9F" w:rsidRPr="00FD7DED" w:rsidRDefault="00665F9F" w:rsidP="007817BE">
      <w:pPr>
        <w:pStyle w:val="NumberedParagraphs"/>
        <w:numPr>
          <w:ilvl w:val="0"/>
          <w:numId w:val="21"/>
        </w:numPr>
        <w:rPr>
          <w:rFonts w:ascii="Poppins" w:hAnsi="Poppins" w:cs="Poppins"/>
          <w:sz w:val="24"/>
          <w:szCs w:val="24"/>
        </w:rPr>
      </w:pPr>
      <w:r w:rsidRPr="00FD7DED">
        <w:rPr>
          <w:rFonts w:ascii="Poppins" w:hAnsi="Poppins" w:cs="Poppins"/>
          <w:sz w:val="24"/>
          <w:szCs w:val="24"/>
        </w:rPr>
        <w:t>It relates to one or more reason for tree works (see Section 6.0)</w:t>
      </w:r>
    </w:p>
    <w:p w14:paraId="64060F95" w14:textId="77777777" w:rsidR="00665F9F" w:rsidRPr="00FD7DED" w:rsidRDefault="00665F9F" w:rsidP="007817BE">
      <w:pPr>
        <w:pStyle w:val="NumberedParagraphs"/>
        <w:numPr>
          <w:ilvl w:val="0"/>
          <w:numId w:val="21"/>
        </w:numPr>
        <w:rPr>
          <w:rFonts w:ascii="Poppins" w:hAnsi="Poppins" w:cs="Poppins"/>
          <w:sz w:val="24"/>
          <w:szCs w:val="24"/>
        </w:rPr>
      </w:pPr>
      <w:r w:rsidRPr="00FD7DED">
        <w:rPr>
          <w:rFonts w:ascii="Poppins" w:hAnsi="Poppins" w:cs="Poppins"/>
          <w:sz w:val="24"/>
          <w:szCs w:val="24"/>
        </w:rPr>
        <w:t>The information is supported by evidence</w:t>
      </w:r>
    </w:p>
    <w:p w14:paraId="5790AAA2" w14:textId="77777777" w:rsidR="00665F9F" w:rsidRPr="00FD7DED" w:rsidRDefault="00665F9F" w:rsidP="007817BE">
      <w:pPr>
        <w:pStyle w:val="NumberedParagraphs"/>
        <w:numPr>
          <w:ilvl w:val="0"/>
          <w:numId w:val="21"/>
        </w:numPr>
        <w:rPr>
          <w:rFonts w:ascii="Poppins" w:hAnsi="Poppins" w:cs="Poppins"/>
          <w:sz w:val="24"/>
          <w:szCs w:val="24"/>
        </w:rPr>
      </w:pPr>
      <w:r w:rsidRPr="00FD7DED">
        <w:rPr>
          <w:rFonts w:ascii="Poppins" w:hAnsi="Poppins" w:cs="Poppins"/>
          <w:sz w:val="24"/>
          <w:szCs w:val="24"/>
        </w:rPr>
        <w:t>Action is justified</w:t>
      </w:r>
    </w:p>
    <w:p w14:paraId="63EEF68B" w14:textId="77777777" w:rsidR="00665F9F" w:rsidRDefault="00665F9F" w:rsidP="007817BE">
      <w:pPr>
        <w:pStyle w:val="NumberedParagraphs"/>
        <w:numPr>
          <w:ilvl w:val="0"/>
          <w:numId w:val="21"/>
        </w:numPr>
        <w:rPr>
          <w:rFonts w:ascii="Poppins" w:hAnsi="Poppins" w:cs="Poppins"/>
          <w:sz w:val="24"/>
          <w:szCs w:val="24"/>
        </w:rPr>
      </w:pPr>
      <w:r w:rsidRPr="00FD7DED">
        <w:rPr>
          <w:rFonts w:ascii="Poppins" w:hAnsi="Poppins" w:cs="Poppins"/>
          <w:sz w:val="24"/>
          <w:szCs w:val="24"/>
        </w:rPr>
        <w:t>The issue can be resolved via tree works</w:t>
      </w:r>
    </w:p>
    <w:p w14:paraId="63C2A1D7" w14:textId="77777777" w:rsidR="00E01DCB" w:rsidRPr="00FD7DED" w:rsidRDefault="00E01DCB" w:rsidP="00E01DCB">
      <w:pPr>
        <w:pStyle w:val="NumberedParagraphs"/>
        <w:tabs>
          <w:tab w:val="clear" w:pos="1134"/>
        </w:tabs>
        <w:ind w:left="1588" w:firstLine="0"/>
        <w:rPr>
          <w:rFonts w:ascii="Poppins" w:hAnsi="Poppins" w:cs="Poppins"/>
          <w:sz w:val="24"/>
          <w:szCs w:val="24"/>
        </w:rPr>
      </w:pPr>
    </w:p>
    <w:p w14:paraId="61752FB3" w14:textId="77777777"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Where these are all satisfied the Council will determine what works it will do.</w:t>
      </w:r>
    </w:p>
    <w:p w14:paraId="517B634B"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499325D0"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may also consider whether alternative solutions are available</w:t>
      </w:r>
    </w:p>
    <w:p w14:paraId="67B3D3DF" w14:textId="73CAE3D4"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to achieve the desired outcome.</w:t>
      </w:r>
    </w:p>
    <w:p w14:paraId="78D3F6CA" w14:textId="77777777" w:rsidR="00665F9F" w:rsidRPr="00FD7DED" w:rsidRDefault="00665F9F" w:rsidP="00665F9F">
      <w:pPr>
        <w:pStyle w:val="NumberedParagraphs"/>
        <w:tabs>
          <w:tab w:val="clear" w:pos="1134"/>
        </w:tabs>
        <w:ind w:firstLine="0"/>
        <w:rPr>
          <w:rFonts w:ascii="Poppins" w:hAnsi="Poppins" w:cs="Poppins"/>
          <w:sz w:val="24"/>
          <w:szCs w:val="24"/>
        </w:rPr>
      </w:pPr>
    </w:p>
    <w:p w14:paraId="76AF88FC" w14:textId="1D855894" w:rsidR="00665F9F" w:rsidRPr="00E01DCB" w:rsidRDefault="007A4F0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lastRenderedPageBreak/>
        <w:t>5.6</w:t>
      </w:r>
      <w:r>
        <w:rPr>
          <w:rFonts w:cs="Poppins"/>
          <w:b/>
          <w:bCs/>
          <w:sz w:val="28"/>
        </w:rPr>
        <w:tab/>
      </w:r>
      <w:r w:rsidR="00665F9F" w:rsidRPr="00E01DCB">
        <w:rPr>
          <w:rFonts w:cs="Poppins"/>
          <w:b/>
          <w:bCs/>
          <w:sz w:val="28"/>
        </w:rPr>
        <w:t>Pests and diseases</w:t>
      </w:r>
    </w:p>
    <w:p w14:paraId="47271113" w14:textId="77777777" w:rsidR="00665F9F" w:rsidRPr="003450CC" w:rsidRDefault="00665F9F" w:rsidP="00665F9F">
      <w:pPr>
        <w:pStyle w:val="NumberedParagraphs"/>
        <w:tabs>
          <w:tab w:val="clear" w:pos="1134"/>
        </w:tabs>
        <w:ind w:firstLine="0"/>
      </w:pPr>
    </w:p>
    <w:p w14:paraId="6675BE56"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will monitor the presence and significance of pests and</w:t>
      </w:r>
    </w:p>
    <w:p w14:paraId="5C64485D"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diseases of relevance to tree management in the Borough.  This includes</w:t>
      </w:r>
    </w:p>
    <w:p w14:paraId="571E7162"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those that are known to be present already, as well as those that might</w:t>
      </w:r>
    </w:p>
    <w:p w14:paraId="40C6E489" w14:textId="3D1B3073"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arrive in the future.</w:t>
      </w:r>
    </w:p>
    <w:p w14:paraId="3E0F6D73"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02471F9E"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Arboriculture team will maintain familiarity with the symptoms,</w:t>
      </w:r>
    </w:p>
    <w:p w14:paraId="603A2695"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management options and significance of all significant pests and diseases,</w:t>
      </w:r>
    </w:p>
    <w:p w14:paraId="293A456C" w14:textId="4B6AEE06"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and with the current distribution, guidance and any legal requirements.</w:t>
      </w:r>
    </w:p>
    <w:p w14:paraId="077C7254"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6D07CCE8"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Wherever normal tree management may not be sufficient to contain or</w:t>
      </w:r>
    </w:p>
    <w:p w14:paraId="59F4972B"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manage a potential threat, additional measures will be put in place.  The</w:t>
      </w:r>
    </w:p>
    <w:p w14:paraId="6D1827E8"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Council will maintain contingency plans that define the conditions in which</w:t>
      </w:r>
    </w:p>
    <w:p w14:paraId="19D42011"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additional measures would be put in place, and what they would be.  It is</w:t>
      </w:r>
    </w:p>
    <w:p w14:paraId="62C94F16"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expected that this would be a rare occurrence, for example, in relation to a</w:t>
      </w:r>
    </w:p>
    <w:p w14:paraId="3B85F80E" w14:textId="761A1CA1"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disease that kills trees very quickly.</w:t>
      </w:r>
    </w:p>
    <w:p w14:paraId="795F8D37"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4AC4051D"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Where outbreaks occur, we will follow the advice of the relevant authorities</w:t>
      </w:r>
    </w:p>
    <w:p w14:paraId="5D2F9590"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and agencies, including the Forestry Commission, Forest Research and the</w:t>
      </w:r>
    </w:p>
    <w:p w14:paraId="09802C05"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Department for Environment, Food and Rural Affairs. We will also share</w:t>
      </w:r>
    </w:p>
    <w:p w14:paraId="1D8A174A" w14:textId="0A736F44"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information with adjacent authorities.</w:t>
      </w:r>
    </w:p>
    <w:p w14:paraId="55AC426E" w14:textId="77777777" w:rsidR="00665F9F" w:rsidRPr="00E01DCB" w:rsidRDefault="00665F9F" w:rsidP="00665F9F">
      <w:pPr>
        <w:pStyle w:val="NumberedParagraphs"/>
        <w:tabs>
          <w:tab w:val="clear" w:pos="1134"/>
        </w:tabs>
        <w:ind w:firstLine="0"/>
        <w:rPr>
          <w:rFonts w:ascii="Poppins" w:hAnsi="Poppins" w:cs="Poppins"/>
          <w:b/>
          <w:bCs/>
          <w:sz w:val="28"/>
          <w:szCs w:val="28"/>
        </w:rPr>
      </w:pPr>
    </w:p>
    <w:p w14:paraId="4C7D59EA" w14:textId="2E292DF1" w:rsidR="00665F9F" w:rsidRPr="00E01DCB" w:rsidRDefault="007A4F0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t>5.7</w:t>
      </w:r>
      <w:r>
        <w:rPr>
          <w:rFonts w:cs="Poppins"/>
          <w:b/>
          <w:bCs/>
          <w:sz w:val="28"/>
        </w:rPr>
        <w:tab/>
      </w:r>
      <w:r w:rsidR="00665F9F" w:rsidRPr="00E01DCB">
        <w:rPr>
          <w:rFonts w:cs="Poppins"/>
          <w:b/>
          <w:bCs/>
          <w:sz w:val="28"/>
        </w:rPr>
        <w:t>Extreme weather</w:t>
      </w:r>
    </w:p>
    <w:p w14:paraId="7FEF4BAF" w14:textId="77777777" w:rsidR="00665F9F" w:rsidRPr="003450CC" w:rsidRDefault="00665F9F" w:rsidP="00665F9F">
      <w:pPr>
        <w:pStyle w:val="NumberedParagraphs"/>
        <w:tabs>
          <w:tab w:val="clear" w:pos="1134"/>
        </w:tabs>
        <w:ind w:firstLine="0"/>
      </w:pPr>
    </w:p>
    <w:p w14:paraId="40E56F5B"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Council’s approach to tree management, including risk assessment,</w:t>
      </w:r>
    </w:p>
    <w:p w14:paraId="34A6DD80"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anticipates a range of weather conditions.  Most trees survive storms, and</w:t>
      </w:r>
    </w:p>
    <w:p w14:paraId="2290614B"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by finding and dealing with those that are at risk during normal time, th</w:t>
      </w:r>
      <w:r w:rsidR="00E01DCB">
        <w:rPr>
          <w:rFonts w:ascii="Poppins" w:hAnsi="Poppins" w:cs="Poppins"/>
          <w:sz w:val="24"/>
          <w:szCs w:val="24"/>
        </w:rPr>
        <w:t>e</w:t>
      </w:r>
    </w:p>
    <w:p w14:paraId="1A376513" w14:textId="5C1812A6"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chance of tree failures during storms is reduced.</w:t>
      </w:r>
    </w:p>
    <w:p w14:paraId="0F5F4766"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21B05733"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Tree management must respond to foreseeable conditions, which includes</w:t>
      </w:r>
    </w:p>
    <w:p w14:paraId="7EDCC63D"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weather.  However, extreme conditions can cause healthy trees to fail.   There</w:t>
      </w:r>
    </w:p>
    <w:p w14:paraId="2D08BBF2" w14:textId="6B88EC43"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lastRenderedPageBreak/>
        <w:t>is always a small possibility of unseasonable or atypical weather well</w:t>
      </w:r>
    </w:p>
    <w:p w14:paraId="7A5A47AC"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beyond the normal range.  By their nature, it is not possible to plan tree</w:t>
      </w:r>
    </w:p>
    <w:p w14:paraId="5A2D3DFA" w14:textId="154B070D"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management in anticipation of these anomalies.</w:t>
      </w:r>
    </w:p>
    <w:p w14:paraId="7C668FAA"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09B1626C"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will manage the additional risks associated with extreme</w:t>
      </w:r>
    </w:p>
    <w:p w14:paraId="264A7D8A"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weather and any other unexpected and harmful conditions through its</w:t>
      </w:r>
    </w:p>
    <w:p w14:paraId="55D4A800"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routine risk assessments and by taking remedial action </w:t>
      </w:r>
      <w:proofErr w:type="gramStart"/>
      <w:r w:rsidRPr="00FD7DED">
        <w:rPr>
          <w:rFonts w:ascii="Poppins" w:hAnsi="Poppins" w:cs="Poppins"/>
          <w:sz w:val="24"/>
          <w:szCs w:val="24"/>
        </w:rPr>
        <w:t>where</w:t>
      </w:r>
      <w:proofErr w:type="gramEnd"/>
      <w:r w:rsidRPr="00FD7DED">
        <w:rPr>
          <w:rFonts w:ascii="Poppins" w:hAnsi="Poppins" w:cs="Poppins"/>
          <w:sz w:val="24"/>
          <w:szCs w:val="24"/>
        </w:rPr>
        <w:t xml:space="preserve"> significant</w:t>
      </w:r>
    </w:p>
    <w:p w14:paraId="35AF3C5D" w14:textId="77777777" w:rsidR="001A6606"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defects are found.  In addition, it will respond </w:t>
      </w:r>
      <w:r w:rsidR="001A6606">
        <w:rPr>
          <w:rFonts w:ascii="Poppins" w:hAnsi="Poppins" w:cs="Poppins"/>
          <w:sz w:val="24"/>
          <w:szCs w:val="24"/>
        </w:rPr>
        <w:t xml:space="preserve">appropriately </w:t>
      </w:r>
      <w:r w:rsidRPr="00FD7DED">
        <w:rPr>
          <w:rFonts w:ascii="Poppins" w:hAnsi="Poppins" w:cs="Poppins"/>
          <w:sz w:val="24"/>
          <w:szCs w:val="24"/>
        </w:rPr>
        <w:t>when extreme</w:t>
      </w:r>
    </w:p>
    <w:p w14:paraId="14AF82E1" w14:textId="3FC53FF2" w:rsidR="00665F9F" w:rsidRDefault="00665F9F" w:rsidP="001A6606">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weather</w:t>
      </w:r>
      <w:r w:rsidR="001A6606">
        <w:rPr>
          <w:rFonts w:ascii="Poppins" w:hAnsi="Poppins" w:cs="Poppins"/>
          <w:sz w:val="24"/>
          <w:szCs w:val="24"/>
        </w:rPr>
        <w:t xml:space="preserve"> </w:t>
      </w:r>
      <w:r w:rsidRPr="00FD7DED">
        <w:rPr>
          <w:rFonts w:ascii="Poppins" w:hAnsi="Poppins" w:cs="Poppins"/>
          <w:sz w:val="24"/>
          <w:szCs w:val="24"/>
        </w:rPr>
        <w:t>occurs.</w:t>
      </w:r>
    </w:p>
    <w:p w14:paraId="23FE92AE" w14:textId="77777777" w:rsidR="00E01DCB" w:rsidRPr="00FD7DED" w:rsidRDefault="00E01DCB" w:rsidP="00665F9F">
      <w:pPr>
        <w:pStyle w:val="NumberedParagraphs"/>
        <w:numPr>
          <w:ilvl w:val="4"/>
          <w:numId w:val="0"/>
        </w:numPr>
        <w:tabs>
          <w:tab w:val="num" w:pos="1134"/>
        </w:tabs>
        <w:ind w:left="851" w:hanging="851"/>
        <w:rPr>
          <w:rFonts w:ascii="Poppins" w:hAnsi="Poppins" w:cs="Poppins"/>
          <w:sz w:val="24"/>
          <w:szCs w:val="24"/>
        </w:rPr>
      </w:pPr>
    </w:p>
    <w:p w14:paraId="31B823F8"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Extreme weather can create new hazards, such as damaged trees.  It can</w:t>
      </w:r>
    </w:p>
    <w:p w14:paraId="372E07E2"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also reduce the confidence the Council has in data about its trees, if they</w:t>
      </w:r>
    </w:p>
    <w:p w14:paraId="07166B00"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may have been affected by the event.  The first response to extreme weather</w:t>
      </w:r>
    </w:p>
    <w:p w14:paraId="6828C5E9" w14:textId="77777777" w:rsidR="00E01DC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will therefore normally be rapid surveys of sensitive or high priority locations</w:t>
      </w:r>
    </w:p>
    <w:p w14:paraId="7E6E1DF8"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and/or routes to identify damage, and places where detailed tree</w:t>
      </w:r>
    </w:p>
    <w:p w14:paraId="2C3CAA29" w14:textId="165CBA92" w:rsidR="00665F9F" w:rsidRPr="00FD7DED"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inspections may be required.</w:t>
      </w:r>
    </w:p>
    <w:p w14:paraId="2E58B81E" w14:textId="28A0F466" w:rsidR="00665F9F" w:rsidRPr="00FD7DED" w:rsidRDefault="00890185" w:rsidP="00665F9F">
      <w:pPr>
        <w:pStyle w:val="Heading1"/>
        <w:pageBreakBefore/>
        <w:tabs>
          <w:tab w:val="num" w:pos="1134"/>
        </w:tabs>
        <w:spacing w:before="240" w:after="160"/>
        <w:ind w:left="851" w:hanging="851"/>
        <w:contextualSpacing w:val="0"/>
        <w:rPr>
          <w:sz w:val="40"/>
          <w:szCs w:val="40"/>
        </w:rPr>
      </w:pPr>
      <w:bookmarkStart w:id="7" w:name="_Toc184742230"/>
      <w:r>
        <w:rPr>
          <w:sz w:val="40"/>
          <w:szCs w:val="40"/>
        </w:rPr>
        <w:lastRenderedPageBreak/>
        <w:t>6.0</w:t>
      </w:r>
      <w:r>
        <w:rPr>
          <w:sz w:val="40"/>
          <w:szCs w:val="40"/>
        </w:rPr>
        <w:tab/>
      </w:r>
      <w:r w:rsidR="00665F9F" w:rsidRPr="00FD7DED">
        <w:rPr>
          <w:sz w:val="40"/>
          <w:szCs w:val="40"/>
        </w:rPr>
        <w:t>When we prune or remove trees</w:t>
      </w:r>
      <w:bookmarkEnd w:id="7"/>
    </w:p>
    <w:p w14:paraId="2FE11100"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This Section explains </w:t>
      </w:r>
      <w:r w:rsidRPr="00FD7DED">
        <w:rPr>
          <w:rStyle w:val="TEPNewItalic"/>
          <w:rFonts w:ascii="Poppins" w:hAnsi="Poppins" w:cs="Poppins"/>
          <w:sz w:val="24"/>
          <w:szCs w:val="24"/>
        </w:rPr>
        <w:t>when</w:t>
      </w:r>
      <w:r w:rsidRPr="00FD7DED">
        <w:rPr>
          <w:rFonts w:ascii="Poppins" w:hAnsi="Poppins" w:cs="Poppins"/>
          <w:sz w:val="24"/>
          <w:szCs w:val="24"/>
        </w:rPr>
        <w:t xml:space="preserve"> the Council will </w:t>
      </w:r>
      <w:proofErr w:type="gramStart"/>
      <w:r w:rsidRPr="00FD7DED">
        <w:rPr>
          <w:rFonts w:ascii="Poppins" w:hAnsi="Poppins" w:cs="Poppins"/>
          <w:sz w:val="24"/>
          <w:szCs w:val="24"/>
        </w:rPr>
        <w:t>take action</w:t>
      </w:r>
      <w:proofErr w:type="gramEnd"/>
      <w:r w:rsidRPr="00FD7DED">
        <w:rPr>
          <w:rFonts w:ascii="Poppins" w:hAnsi="Poppins" w:cs="Poppins"/>
          <w:sz w:val="24"/>
          <w:szCs w:val="24"/>
        </w:rPr>
        <w:t xml:space="preserve">.  Deciding </w:t>
      </w:r>
      <w:r w:rsidRPr="00FD7DED">
        <w:rPr>
          <w:rStyle w:val="TEPNewItalic"/>
          <w:rFonts w:ascii="Poppins" w:hAnsi="Poppins" w:cs="Poppins"/>
          <w:sz w:val="24"/>
          <w:szCs w:val="24"/>
        </w:rPr>
        <w:t>what</w:t>
      </w:r>
      <w:r w:rsidRPr="00FD7DED">
        <w:rPr>
          <w:rFonts w:ascii="Poppins" w:hAnsi="Poppins" w:cs="Poppins"/>
          <w:sz w:val="24"/>
          <w:szCs w:val="24"/>
        </w:rPr>
        <w:t xml:space="preserve"> action</w:t>
      </w:r>
    </w:p>
    <w:p w14:paraId="1C9C2CD8" w14:textId="67367987"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to take is covered in Section 8.0.</w:t>
      </w:r>
    </w:p>
    <w:p w14:paraId="2E711B0F" w14:textId="77777777" w:rsidR="00665F9F" w:rsidRPr="00890185" w:rsidRDefault="00665F9F" w:rsidP="00665F9F">
      <w:pPr>
        <w:pStyle w:val="NumberedParagraphs"/>
        <w:tabs>
          <w:tab w:val="clear" w:pos="1134"/>
        </w:tabs>
        <w:ind w:firstLine="0"/>
        <w:rPr>
          <w:rFonts w:ascii="Poppins" w:hAnsi="Poppins" w:cs="Poppins"/>
          <w:b/>
          <w:bCs/>
          <w:sz w:val="28"/>
          <w:szCs w:val="28"/>
        </w:rPr>
      </w:pPr>
    </w:p>
    <w:p w14:paraId="4427D7F4" w14:textId="73485B44" w:rsidR="00665F9F" w:rsidRPr="00890185" w:rsidRDefault="007A4F0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t>6.1</w:t>
      </w:r>
      <w:r>
        <w:rPr>
          <w:rFonts w:cs="Poppins"/>
          <w:b/>
          <w:bCs/>
          <w:sz w:val="28"/>
        </w:rPr>
        <w:tab/>
      </w:r>
      <w:r w:rsidR="00665F9F" w:rsidRPr="00890185">
        <w:rPr>
          <w:rFonts w:cs="Poppins"/>
          <w:b/>
          <w:bCs/>
          <w:sz w:val="28"/>
        </w:rPr>
        <w:t>Reasons for tree works</w:t>
      </w:r>
    </w:p>
    <w:p w14:paraId="47948CBF" w14:textId="77777777" w:rsidR="00665F9F" w:rsidRPr="003450CC" w:rsidRDefault="00665F9F" w:rsidP="00665F9F">
      <w:pPr>
        <w:pStyle w:val="NumberedParagraphs"/>
        <w:tabs>
          <w:tab w:val="clear" w:pos="1134"/>
        </w:tabs>
        <w:ind w:firstLine="0"/>
      </w:pPr>
    </w:p>
    <w:p w14:paraId="6E3664B1"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In general, tree works can be done either to address a problem, or to make</w:t>
      </w:r>
    </w:p>
    <w:p w14:paraId="3B32E0A6"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an improvement.  Examples include pruning to remove a defect or an</w:t>
      </w:r>
    </w:p>
    <w:p w14:paraId="28E864D0" w14:textId="207B748C"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obstruction, and removing one tree to benefit the growth of another.</w:t>
      </w:r>
    </w:p>
    <w:p w14:paraId="38B83184"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4E9FC1C0"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There are many reasons why tree works might be desirable, some of which</w:t>
      </w:r>
    </w:p>
    <w:p w14:paraId="767048D7" w14:textId="5F335063"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may require specialist knowledge.  More than one reason may apply.</w:t>
      </w:r>
    </w:p>
    <w:p w14:paraId="55B5FCC6"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7E829A48" w14:textId="5172EA1E"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This </w:t>
      </w:r>
      <w:r w:rsidR="00ED2292">
        <w:rPr>
          <w:rFonts w:ascii="Poppins" w:hAnsi="Poppins" w:cs="Poppins"/>
          <w:sz w:val="24"/>
          <w:szCs w:val="24"/>
        </w:rPr>
        <w:t>p</w:t>
      </w:r>
      <w:r w:rsidRPr="00FD7DED">
        <w:rPr>
          <w:rFonts w:ascii="Poppins" w:hAnsi="Poppins" w:cs="Poppins"/>
          <w:sz w:val="24"/>
          <w:szCs w:val="24"/>
        </w:rPr>
        <w:t>olicy sets out the reasons the Council will prune or remove trees.  These</w:t>
      </w:r>
    </w:p>
    <w:p w14:paraId="4CA752AC" w14:textId="7401A778"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are where it is:</w:t>
      </w:r>
    </w:p>
    <w:p w14:paraId="51F7201D" w14:textId="77777777" w:rsidR="00F96386" w:rsidRPr="00FD7DED" w:rsidRDefault="00F96386" w:rsidP="00665F9F">
      <w:pPr>
        <w:pStyle w:val="NumberedParagraphs"/>
        <w:numPr>
          <w:ilvl w:val="4"/>
          <w:numId w:val="0"/>
        </w:numPr>
        <w:tabs>
          <w:tab w:val="num" w:pos="1134"/>
        </w:tabs>
        <w:ind w:left="851" w:hanging="851"/>
        <w:rPr>
          <w:rFonts w:ascii="Poppins" w:hAnsi="Poppins" w:cs="Poppins"/>
          <w:sz w:val="24"/>
          <w:szCs w:val="24"/>
        </w:rPr>
      </w:pPr>
    </w:p>
    <w:p w14:paraId="4A1B5FFC" w14:textId="77777777" w:rsidR="00665F9F" w:rsidRPr="00FD7DED" w:rsidRDefault="00665F9F" w:rsidP="007817BE">
      <w:pPr>
        <w:pStyle w:val="NumberedParagraphs"/>
        <w:numPr>
          <w:ilvl w:val="0"/>
          <w:numId w:val="22"/>
        </w:numPr>
        <w:rPr>
          <w:rFonts w:ascii="Poppins" w:hAnsi="Poppins" w:cs="Poppins"/>
          <w:sz w:val="24"/>
          <w:szCs w:val="24"/>
        </w:rPr>
      </w:pPr>
      <w:r w:rsidRPr="00FD7DED">
        <w:rPr>
          <w:rFonts w:ascii="Poppins" w:hAnsi="Poppins" w:cs="Poppins"/>
          <w:sz w:val="24"/>
          <w:szCs w:val="24"/>
        </w:rPr>
        <w:t>Required by law</w:t>
      </w:r>
    </w:p>
    <w:p w14:paraId="173E15AD" w14:textId="77777777" w:rsidR="00665F9F" w:rsidRPr="00FD7DED" w:rsidRDefault="00665F9F" w:rsidP="007817BE">
      <w:pPr>
        <w:pStyle w:val="NumberedParagraphs"/>
        <w:numPr>
          <w:ilvl w:val="0"/>
          <w:numId w:val="22"/>
        </w:numPr>
        <w:rPr>
          <w:rFonts w:ascii="Poppins" w:hAnsi="Poppins" w:cs="Poppins"/>
          <w:sz w:val="24"/>
          <w:szCs w:val="24"/>
        </w:rPr>
      </w:pPr>
      <w:r w:rsidRPr="00FD7DED">
        <w:rPr>
          <w:rFonts w:ascii="Poppins" w:hAnsi="Poppins" w:cs="Poppins"/>
          <w:sz w:val="24"/>
          <w:szCs w:val="24"/>
        </w:rPr>
        <w:t>Necessary for safety</w:t>
      </w:r>
    </w:p>
    <w:p w14:paraId="43D23A21" w14:textId="77777777" w:rsidR="00665F9F" w:rsidRPr="00FD7DED" w:rsidRDefault="00665F9F" w:rsidP="007817BE">
      <w:pPr>
        <w:pStyle w:val="NumberedParagraphs"/>
        <w:numPr>
          <w:ilvl w:val="0"/>
          <w:numId w:val="22"/>
        </w:numPr>
        <w:rPr>
          <w:rFonts w:ascii="Poppins" w:hAnsi="Poppins" w:cs="Poppins"/>
          <w:sz w:val="24"/>
          <w:szCs w:val="24"/>
        </w:rPr>
      </w:pPr>
      <w:r w:rsidRPr="00FD7DED">
        <w:rPr>
          <w:rFonts w:ascii="Poppins" w:hAnsi="Poppins" w:cs="Poppins"/>
          <w:sz w:val="24"/>
          <w:szCs w:val="24"/>
        </w:rPr>
        <w:t>To maintain suitable clearances</w:t>
      </w:r>
    </w:p>
    <w:p w14:paraId="730CEB3D" w14:textId="77777777" w:rsidR="00665F9F" w:rsidRPr="00FD7DED" w:rsidRDefault="00665F9F" w:rsidP="007817BE">
      <w:pPr>
        <w:pStyle w:val="NumberedParagraphs"/>
        <w:numPr>
          <w:ilvl w:val="0"/>
          <w:numId w:val="22"/>
        </w:numPr>
        <w:rPr>
          <w:rFonts w:ascii="Poppins" w:hAnsi="Poppins" w:cs="Poppins"/>
          <w:sz w:val="24"/>
          <w:szCs w:val="24"/>
        </w:rPr>
      </w:pPr>
      <w:r w:rsidRPr="00FD7DED">
        <w:rPr>
          <w:rFonts w:ascii="Poppins" w:hAnsi="Poppins" w:cs="Poppins"/>
          <w:sz w:val="24"/>
          <w:szCs w:val="24"/>
        </w:rPr>
        <w:t>The most effective and proportionate way to prevent damage</w:t>
      </w:r>
    </w:p>
    <w:p w14:paraId="51A9688A" w14:textId="77777777" w:rsidR="00665F9F" w:rsidRPr="00FD7DED" w:rsidRDefault="00665F9F" w:rsidP="007817BE">
      <w:pPr>
        <w:pStyle w:val="NumberedParagraphs"/>
        <w:numPr>
          <w:ilvl w:val="0"/>
          <w:numId w:val="22"/>
        </w:numPr>
        <w:rPr>
          <w:rFonts w:ascii="Poppins" w:hAnsi="Poppins" w:cs="Poppins"/>
          <w:sz w:val="24"/>
          <w:szCs w:val="24"/>
        </w:rPr>
      </w:pPr>
      <w:r w:rsidRPr="00FD7DED">
        <w:rPr>
          <w:rFonts w:ascii="Poppins" w:hAnsi="Poppins" w:cs="Poppins"/>
          <w:sz w:val="24"/>
          <w:szCs w:val="24"/>
        </w:rPr>
        <w:t>Part of routine pruning cycles</w:t>
      </w:r>
    </w:p>
    <w:p w14:paraId="6B1C46D4" w14:textId="77777777" w:rsidR="00665F9F" w:rsidRPr="00FD7DED" w:rsidRDefault="00665F9F" w:rsidP="007817BE">
      <w:pPr>
        <w:pStyle w:val="NumberedParagraphs"/>
        <w:numPr>
          <w:ilvl w:val="0"/>
          <w:numId w:val="22"/>
        </w:numPr>
        <w:rPr>
          <w:rFonts w:ascii="Poppins" w:hAnsi="Poppins" w:cs="Poppins"/>
          <w:sz w:val="24"/>
          <w:szCs w:val="24"/>
        </w:rPr>
      </w:pPr>
      <w:r w:rsidRPr="00FD7DED">
        <w:rPr>
          <w:rFonts w:ascii="Poppins" w:hAnsi="Poppins" w:cs="Poppins"/>
          <w:sz w:val="24"/>
          <w:szCs w:val="24"/>
        </w:rPr>
        <w:t>To enhance the tree or wider treescape</w:t>
      </w:r>
    </w:p>
    <w:p w14:paraId="36D624E8" w14:textId="77777777" w:rsidR="00665F9F" w:rsidRDefault="00665F9F" w:rsidP="007817BE">
      <w:pPr>
        <w:pStyle w:val="NumberedParagraphs"/>
        <w:numPr>
          <w:ilvl w:val="0"/>
          <w:numId w:val="22"/>
        </w:numPr>
        <w:rPr>
          <w:rFonts w:ascii="Poppins" w:hAnsi="Poppins" w:cs="Poppins"/>
          <w:sz w:val="24"/>
          <w:szCs w:val="24"/>
        </w:rPr>
      </w:pPr>
      <w:r w:rsidRPr="00FD7DED">
        <w:rPr>
          <w:rFonts w:ascii="Poppins" w:hAnsi="Poppins" w:cs="Poppins"/>
          <w:sz w:val="24"/>
          <w:szCs w:val="24"/>
        </w:rPr>
        <w:t>To meet other defined objectives</w:t>
      </w:r>
    </w:p>
    <w:p w14:paraId="1DD30B62" w14:textId="77777777" w:rsidR="00890185" w:rsidRPr="00FD7DED" w:rsidRDefault="00890185" w:rsidP="00890185">
      <w:pPr>
        <w:pStyle w:val="NumberedParagraphs"/>
        <w:tabs>
          <w:tab w:val="clear" w:pos="1134"/>
        </w:tabs>
        <w:ind w:left="1588" w:firstLine="0"/>
        <w:rPr>
          <w:rFonts w:ascii="Poppins" w:hAnsi="Poppins" w:cs="Poppins"/>
          <w:sz w:val="24"/>
          <w:szCs w:val="24"/>
        </w:rPr>
      </w:pPr>
    </w:p>
    <w:p w14:paraId="50534495"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Works that do not meet one of these reasons will not be done.  For example,</w:t>
      </w:r>
    </w:p>
    <w:p w14:paraId="39054F70"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works to satisfy an individual preference will not be done unless they also</w:t>
      </w:r>
    </w:p>
    <w:p w14:paraId="5052B5B7" w14:textId="75F0FC20"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fall within another justification.</w:t>
      </w:r>
    </w:p>
    <w:p w14:paraId="793E9271"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73CC6610"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sections that follow provide further information on how each of the</w:t>
      </w:r>
    </w:p>
    <w:p w14:paraId="10121ABB" w14:textId="357565BA"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reasons will be defined and applied.</w:t>
      </w:r>
    </w:p>
    <w:p w14:paraId="2146A0A9"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44F26BA3"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Our website also summarises these </w:t>
      </w:r>
      <w:r w:rsidRPr="00FD7DED">
        <w:rPr>
          <w:rFonts w:ascii="Poppins" w:hAnsi="Poppins" w:cs="Poppins"/>
          <w:i/>
          <w:iCs/>
          <w:sz w:val="24"/>
          <w:szCs w:val="24"/>
        </w:rPr>
        <w:t>Tree Management Principles</w:t>
      </w:r>
      <w:r w:rsidRPr="00FD7DED">
        <w:rPr>
          <w:rFonts w:ascii="Poppins" w:hAnsi="Poppins" w:cs="Poppins"/>
          <w:sz w:val="24"/>
          <w:szCs w:val="24"/>
        </w:rPr>
        <w:t xml:space="preserve"> to help</w:t>
      </w:r>
    </w:p>
    <w:p w14:paraId="219824F8" w14:textId="4236A205"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lastRenderedPageBreak/>
        <w:t>people to understand when we will do tree works.</w:t>
      </w:r>
    </w:p>
    <w:p w14:paraId="64CEF7F0" w14:textId="77777777" w:rsidR="00665F9F" w:rsidRPr="00FD7DED" w:rsidRDefault="00665F9F" w:rsidP="00665F9F">
      <w:pPr>
        <w:pStyle w:val="NumberedParagraphs"/>
        <w:tabs>
          <w:tab w:val="clear" w:pos="1134"/>
        </w:tabs>
        <w:ind w:firstLine="0"/>
        <w:rPr>
          <w:rFonts w:ascii="Poppins" w:hAnsi="Poppins" w:cs="Poppins"/>
          <w:sz w:val="24"/>
          <w:szCs w:val="24"/>
        </w:rPr>
      </w:pPr>
    </w:p>
    <w:p w14:paraId="730A94B7" w14:textId="44112183" w:rsidR="00665F9F" w:rsidRPr="00890185" w:rsidRDefault="007A4F0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t>6.2</w:t>
      </w:r>
      <w:r>
        <w:rPr>
          <w:rFonts w:cs="Poppins"/>
          <w:b/>
          <w:bCs/>
          <w:sz w:val="28"/>
        </w:rPr>
        <w:tab/>
      </w:r>
      <w:r w:rsidR="00665F9F" w:rsidRPr="00890185">
        <w:rPr>
          <w:rFonts w:cs="Poppins"/>
          <w:b/>
          <w:bCs/>
          <w:sz w:val="28"/>
        </w:rPr>
        <w:t>Legal requirements</w:t>
      </w:r>
    </w:p>
    <w:p w14:paraId="77F82B36" w14:textId="77777777" w:rsidR="00665F9F" w:rsidRPr="003450CC" w:rsidRDefault="00665F9F" w:rsidP="00665F9F">
      <w:pPr>
        <w:pStyle w:val="NumberedParagraphs"/>
        <w:tabs>
          <w:tab w:val="clear" w:pos="1134"/>
        </w:tabs>
        <w:ind w:firstLine="0"/>
      </w:pPr>
    </w:p>
    <w:p w14:paraId="069EA4D7" w14:textId="77777777"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Sometimes tree pruning or removal is required by law.</w:t>
      </w:r>
    </w:p>
    <w:p w14:paraId="44E8548C"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67D2036F"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Specific requirements or instructions are uncommon.  For example, a</w:t>
      </w:r>
    </w:p>
    <w:p w14:paraId="3A3554E7"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Statutory Plant Health Notice may require the removal of trees to prevent the</w:t>
      </w:r>
    </w:p>
    <w:p w14:paraId="0F268714" w14:textId="283FFF64"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spread of a disease.</w:t>
      </w:r>
    </w:p>
    <w:p w14:paraId="453A3B8E"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6ABC3718"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More commonly, tree management may be necessary to meet legal</w:t>
      </w:r>
    </w:p>
    <w:p w14:paraId="6D38CA51"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obligations where the outcome is defined, but the tree management is not</w:t>
      </w:r>
    </w:p>
    <w:p w14:paraId="5418BBDE" w14:textId="2F947427"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specified.  For example, maintaining accessibility along a pavement.</w:t>
      </w:r>
    </w:p>
    <w:p w14:paraId="100987A7"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17C767DC"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This Policy does not seek to reiterate the law.  The Council will work within the</w:t>
      </w:r>
    </w:p>
    <w:p w14:paraId="559A8387"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law and discharge all duties placed on it in relation to the management of</w:t>
      </w:r>
    </w:p>
    <w:p w14:paraId="53EC16ED" w14:textId="7FE37F60"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its trees.</w:t>
      </w:r>
    </w:p>
    <w:p w14:paraId="68B9662A"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3684BA12"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proofErr w:type="gramStart"/>
      <w:r w:rsidRPr="00FD7DED">
        <w:rPr>
          <w:rFonts w:ascii="Poppins" w:hAnsi="Poppins" w:cs="Poppins"/>
          <w:sz w:val="24"/>
          <w:szCs w:val="24"/>
        </w:rPr>
        <w:t>All of</w:t>
      </w:r>
      <w:proofErr w:type="gramEnd"/>
      <w:r w:rsidRPr="00FD7DED">
        <w:rPr>
          <w:rFonts w:ascii="Poppins" w:hAnsi="Poppins" w:cs="Poppins"/>
          <w:sz w:val="24"/>
          <w:szCs w:val="24"/>
        </w:rPr>
        <w:t xml:space="preserve"> the topics that follow are also relevant to the legal framework around</w:t>
      </w:r>
    </w:p>
    <w:p w14:paraId="233875CA" w14:textId="7DDD86AE"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tree management and how the Council will discharge related duties.</w:t>
      </w:r>
    </w:p>
    <w:p w14:paraId="500001AF"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03D416AE"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If tree management is engaged by other legal requirements (those that are</w:t>
      </w:r>
    </w:p>
    <w:p w14:paraId="46138CE6"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not principally about trees), the Council will take advice as required and</w:t>
      </w:r>
    </w:p>
    <w:p w14:paraId="480B8B3E" w14:textId="38984ECB"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meet its obligations, in accordance with this Policy.</w:t>
      </w:r>
    </w:p>
    <w:p w14:paraId="7DE9A096" w14:textId="77777777" w:rsidR="00665F9F" w:rsidRPr="00FD7DED" w:rsidRDefault="00665F9F" w:rsidP="00665F9F">
      <w:pPr>
        <w:pStyle w:val="NumberedParagraphs"/>
        <w:tabs>
          <w:tab w:val="clear" w:pos="1134"/>
        </w:tabs>
        <w:ind w:firstLine="0"/>
        <w:rPr>
          <w:rFonts w:ascii="Poppins" w:hAnsi="Poppins" w:cs="Poppins"/>
          <w:sz w:val="24"/>
          <w:szCs w:val="24"/>
        </w:rPr>
      </w:pPr>
    </w:p>
    <w:p w14:paraId="06C29D3F" w14:textId="7980920B" w:rsidR="00665F9F" w:rsidRPr="00890185" w:rsidRDefault="007A4F0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t>6.3</w:t>
      </w:r>
      <w:r>
        <w:rPr>
          <w:rFonts w:cs="Poppins"/>
          <w:b/>
          <w:bCs/>
          <w:sz w:val="28"/>
        </w:rPr>
        <w:tab/>
      </w:r>
      <w:r w:rsidR="00665F9F" w:rsidRPr="00890185">
        <w:rPr>
          <w:rFonts w:cs="Poppins"/>
          <w:b/>
          <w:bCs/>
          <w:sz w:val="28"/>
        </w:rPr>
        <w:t>Safety</w:t>
      </w:r>
    </w:p>
    <w:p w14:paraId="73172C03" w14:textId="77777777" w:rsidR="00665F9F" w:rsidRPr="003450CC" w:rsidRDefault="00665F9F" w:rsidP="00665F9F">
      <w:pPr>
        <w:pStyle w:val="NumberedParagraphs"/>
        <w:tabs>
          <w:tab w:val="clear" w:pos="1134"/>
        </w:tabs>
        <w:ind w:firstLine="0"/>
      </w:pPr>
    </w:p>
    <w:p w14:paraId="4EF10CEB"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will undertake tree works where it is the best way to keep trees</w:t>
      </w:r>
    </w:p>
    <w:p w14:paraId="30E1A913"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reasonably safe</w:t>
      </w:r>
      <w:r w:rsidRPr="00FD7DED">
        <w:rPr>
          <w:rStyle w:val="FootnoteReference"/>
          <w:rFonts w:ascii="Poppins" w:hAnsi="Poppins" w:cs="Poppins"/>
          <w:sz w:val="24"/>
          <w:szCs w:val="24"/>
        </w:rPr>
        <w:footnoteReference w:id="3"/>
      </w:r>
      <w:r w:rsidRPr="00FD7DED">
        <w:rPr>
          <w:rFonts w:ascii="Poppins" w:hAnsi="Poppins" w:cs="Poppins"/>
          <w:sz w:val="24"/>
          <w:szCs w:val="24"/>
        </w:rPr>
        <w:t>.  It will proactively identify hazards and reduce risks that</w:t>
      </w:r>
    </w:p>
    <w:p w14:paraId="5B005CC9" w14:textId="04BF1051"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are unacceptable.</w:t>
      </w:r>
    </w:p>
    <w:p w14:paraId="200D7296" w14:textId="77777777" w:rsidR="007050EA" w:rsidRPr="00FD7DED" w:rsidRDefault="007050EA" w:rsidP="00665F9F">
      <w:pPr>
        <w:pStyle w:val="NumberedParagraphs"/>
        <w:numPr>
          <w:ilvl w:val="4"/>
          <w:numId w:val="0"/>
        </w:numPr>
        <w:tabs>
          <w:tab w:val="num" w:pos="1134"/>
        </w:tabs>
        <w:ind w:left="851" w:hanging="851"/>
        <w:rPr>
          <w:rFonts w:ascii="Poppins" w:hAnsi="Poppins" w:cs="Poppins"/>
          <w:sz w:val="24"/>
          <w:szCs w:val="24"/>
        </w:rPr>
      </w:pPr>
    </w:p>
    <w:p w14:paraId="59040BFE"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lastRenderedPageBreak/>
        <w:t>Tree works for safety are a high priority for the Council.  This means that other</w:t>
      </w:r>
    </w:p>
    <w:p w14:paraId="04D4C94A"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activities may sometimes be done after more urgent safety works.  For</w:t>
      </w:r>
    </w:p>
    <w:p w14:paraId="37F461DD" w14:textId="206CB126"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example, following a major storm.</w:t>
      </w:r>
    </w:p>
    <w:p w14:paraId="529CABD6"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50C41DF0"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Works will not be undertaken in response to a perception of risk, or a concern. </w:t>
      </w:r>
    </w:p>
    <w:p w14:paraId="58AB37A3"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Risk will be assessed in a structured and systematic way during tree</w:t>
      </w:r>
    </w:p>
    <w:p w14:paraId="3414B429"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inspections by competent arboriculturists, and action will be taken based</w:t>
      </w:r>
    </w:p>
    <w:p w14:paraId="14D12ED6"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on the risk assessment.  This ensures consistency, and helps to avoid</w:t>
      </w:r>
    </w:p>
    <w:p w14:paraId="355B22C5" w14:textId="3933D723"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unnecessary work, expense and damage to trees.</w:t>
      </w:r>
    </w:p>
    <w:p w14:paraId="3AC3CE41"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0C3E805D"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will not try to remove all risk because this would do significant</w:t>
      </w:r>
    </w:p>
    <w:p w14:paraId="289D7378"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harm.  Some risks are tolerable on consideration of the benefits that would</w:t>
      </w:r>
    </w:p>
    <w:p w14:paraId="07872DE4"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be lost </w:t>
      </w:r>
      <w:proofErr w:type="gramStart"/>
      <w:r w:rsidRPr="00FD7DED">
        <w:rPr>
          <w:rFonts w:ascii="Poppins" w:hAnsi="Poppins" w:cs="Poppins"/>
          <w:sz w:val="24"/>
          <w:szCs w:val="24"/>
        </w:rPr>
        <w:t>in order to</w:t>
      </w:r>
      <w:proofErr w:type="gramEnd"/>
      <w:r w:rsidRPr="00FD7DED">
        <w:rPr>
          <w:rFonts w:ascii="Poppins" w:hAnsi="Poppins" w:cs="Poppins"/>
          <w:sz w:val="24"/>
          <w:szCs w:val="24"/>
        </w:rPr>
        <w:t xml:space="preserve"> reduce risk further.  This means that some level of</w:t>
      </w:r>
    </w:p>
    <w:p w14:paraId="04519DFC" w14:textId="730E52B0"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remaining risk will not necessarily justify tree works.</w:t>
      </w:r>
    </w:p>
    <w:p w14:paraId="37B0C58B"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0B825107"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Where the Council’s risk assessment identifies a risk that is not tolerable, tree</w:t>
      </w:r>
    </w:p>
    <w:p w14:paraId="675C02D9" w14:textId="77777777" w:rsidR="00347069"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works will be considered as a possible solution.  </w:t>
      </w:r>
    </w:p>
    <w:p w14:paraId="4B35FA2C" w14:textId="77777777" w:rsidR="00347069" w:rsidRDefault="00347069" w:rsidP="00665F9F">
      <w:pPr>
        <w:pStyle w:val="NumberedParagraphs"/>
        <w:numPr>
          <w:ilvl w:val="4"/>
          <w:numId w:val="0"/>
        </w:numPr>
        <w:tabs>
          <w:tab w:val="num" w:pos="1134"/>
        </w:tabs>
        <w:ind w:left="851" w:hanging="851"/>
        <w:rPr>
          <w:rFonts w:ascii="Poppins" w:hAnsi="Poppins" w:cs="Poppins"/>
          <w:sz w:val="24"/>
          <w:szCs w:val="24"/>
        </w:rPr>
      </w:pPr>
    </w:p>
    <w:p w14:paraId="314010C6" w14:textId="77777777" w:rsidR="00195144" w:rsidRDefault="00665F9F" w:rsidP="00195144">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Sometimes other solutions</w:t>
      </w:r>
      <w:r w:rsidR="00195144">
        <w:rPr>
          <w:rFonts w:ascii="Poppins" w:hAnsi="Poppins" w:cs="Poppins"/>
          <w:sz w:val="24"/>
          <w:szCs w:val="24"/>
        </w:rPr>
        <w:t xml:space="preserve"> </w:t>
      </w:r>
      <w:r w:rsidRPr="00FD7DED">
        <w:rPr>
          <w:rFonts w:ascii="Poppins" w:hAnsi="Poppins" w:cs="Poppins"/>
          <w:sz w:val="24"/>
          <w:szCs w:val="24"/>
        </w:rPr>
        <w:t>may be preferable for reasons such as</w:t>
      </w:r>
    </w:p>
    <w:p w14:paraId="4A268BC9" w14:textId="417499E0" w:rsidR="00665F9F" w:rsidRDefault="00665F9F" w:rsidP="00195144">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sustainability, speed or safety.</w:t>
      </w:r>
    </w:p>
    <w:p w14:paraId="4D56EE62" w14:textId="77777777" w:rsidR="00890185" w:rsidRPr="00890185" w:rsidRDefault="00890185" w:rsidP="00665F9F">
      <w:pPr>
        <w:pStyle w:val="NumberedParagraphs"/>
        <w:numPr>
          <w:ilvl w:val="4"/>
          <w:numId w:val="0"/>
        </w:numPr>
        <w:tabs>
          <w:tab w:val="num" w:pos="1134"/>
        </w:tabs>
        <w:ind w:left="851" w:hanging="851"/>
        <w:rPr>
          <w:rFonts w:ascii="Poppins" w:hAnsi="Poppins" w:cs="Poppins"/>
          <w:b/>
          <w:bCs/>
          <w:sz w:val="28"/>
          <w:szCs w:val="28"/>
        </w:rPr>
      </w:pPr>
    </w:p>
    <w:p w14:paraId="43CD838C" w14:textId="01F3AD6A" w:rsidR="00665F9F" w:rsidRPr="007A4F09" w:rsidRDefault="007A4F09" w:rsidP="00665F9F">
      <w:pPr>
        <w:pStyle w:val="Heading3"/>
        <w:keepLines w:val="0"/>
        <w:numPr>
          <w:ilvl w:val="2"/>
          <w:numId w:val="0"/>
        </w:numPr>
        <w:tabs>
          <w:tab w:val="num" w:pos="1418"/>
        </w:tabs>
        <w:spacing w:before="0" w:after="160" w:line="280" w:lineRule="exact"/>
        <w:ind w:left="851" w:hanging="851"/>
        <w:rPr>
          <w:rFonts w:cs="Poppins"/>
          <w:b/>
          <w:bCs/>
          <w:color w:val="auto"/>
          <w:sz w:val="28"/>
          <w:szCs w:val="28"/>
        </w:rPr>
      </w:pPr>
      <w:r w:rsidRPr="007A4F09">
        <w:rPr>
          <w:rFonts w:cs="Poppins"/>
          <w:b/>
          <w:bCs/>
          <w:color w:val="auto"/>
          <w:sz w:val="28"/>
          <w:szCs w:val="28"/>
        </w:rPr>
        <w:t>6.4</w:t>
      </w:r>
      <w:r w:rsidRPr="007A4F09">
        <w:rPr>
          <w:rFonts w:cs="Poppins"/>
          <w:b/>
          <w:bCs/>
          <w:color w:val="auto"/>
          <w:sz w:val="28"/>
          <w:szCs w:val="28"/>
        </w:rPr>
        <w:tab/>
      </w:r>
      <w:r w:rsidR="00665F9F" w:rsidRPr="007A4F09">
        <w:rPr>
          <w:rFonts w:cs="Poppins"/>
          <w:b/>
          <w:bCs/>
          <w:color w:val="auto"/>
          <w:sz w:val="28"/>
          <w:szCs w:val="28"/>
        </w:rPr>
        <w:t>Risk assessment</w:t>
      </w:r>
    </w:p>
    <w:p w14:paraId="25337E2F" w14:textId="77777777" w:rsidR="00890185" w:rsidRPr="00890185" w:rsidRDefault="00890185" w:rsidP="00890185"/>
    <w:p w14:paraId="5490CB26"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will make a risk assessment against every record in its tree</w:t>
      </w:r>
    </w:p>
    <w:p w14:paraId="1C1B7134"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inventory.  In this way, every tree will have a current risk assessment, whether</w:t>
      </w:r>
    </w:p>
    <w:p w14:paraId="1AE2DD42"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this is individually, or as part of a group or woodland.  These will be done</w:t>
      </w:r>
    </w:p>
    <w:p w14:paraId="3E3C706B" w14:textId="2394B4A5"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during tree inspections by competent and experienced arboriculturists.</w:t>
      </w:r>
    </w:p>
    <w:p w14:paraId="4BD1539C"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03F9B449"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The </w:t>
      </w:r>
      <w:proofErr w:type="gramStart"/>
      <w:r w:rsidRPr="00FD7DED">
        <w:rPr>
          <w:rFonts w:ascii="Poppins" w:hAnsi="Poppins" w:cs="Poppins"/>
          <w:sz w:val="24"/>
          <w:szCs w:val="24"/>
        </w:rPr>
        <w:t>time period</w:t>
      </w:r>
      <w:proofErr w:type="gramEnd"/>
      <w:r w:rsidRPr="00FD7DED">
        <w:rPr>
          <w:rFonts w:ascii="Poppins" w:hAnsi="Poppins" w:cs="Poppins"/>
          <w:sz w:val="24"/>
          <w:szCs w:val="24"/>
        </w:rPr>
        <w:t xml:space="preserve"> during which each assessment is expected to remain</w:t>
      </w:r>
    </w:p>
    <w:p w14:paraId="03EB94C7"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reliable will be defined, up to a maximum of five years.  The assessment and</w:t>
      </w:r>
    </w:p>
    <w:p w14:paraId="19DD0906"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all supporting information will be updated before this date, either during the</w:t>
      </w:r>
    </w:p>
    <w:p w14:paraId="2FB19B8E" w14:textId="36ACAFB2"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next planned inspection or in response to new information.</w:t>
      </w:r>
    </w:p>
    <w:p w14:paraId="27FDD037"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4BA95287" w14:textId="77777777"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lastRenderedPageBreak/>
        <w:t>Risk assessments will consider:</w:t>
      </w:r>
    </w:p>
    <w:p w14:paraId="0C7DCBB7" w14:textId="77777777" w:rsidR="00F96386" w:rsidRPr="00FD7DED" w:rsidRDefault="00F96386" w:rsidP="00665F9F">
      <w:pPr>
        <w:pStyle w:val="NumberedParagraphs"/>
        <w:numPr>
          <w:ilvl w:val="4"/>
          <w:numId w:val="0"/>
        </w:numPr>
        <w:tabs>
          <w:tab w:val="num" w:pos="1134"/>
        </w:tabs>
        <w:ind w:left="851" w:hanging="851"/>
        <w:rPr>
          <w:rFonts w:ascii="Poppins" w:hAnsi="Poppins" w:cs="Poppins"/>
          <w:sz w:val="24"/>
          <w:szCs w:val="24"/>
        </w:rPr>
      </w:pPr>
    </w:p>
    <w:p w14:paraId="39CFEADF" w14:textId="77777777" w:rsidR="00665F9F" w:rsidRPr="00FD7DED" w:rsidRDefault="00665F9F" w:rsidP="007817BE">
      <w:pPr>
        <w:pStyle w:val="NumberedParagraphs"/>
        <w:numPr>
          <w:ilvl w:val="0"/>
          <w:numId w:val="23"/>
        </w:numPr>
        <w:rPr>
          <w:rFonts w:ascii="Poppins" w:hAnsi="Poppins" w:cs="Poppins"/>
          <w:sz w:val="24"/>
          <w:szCs w:val="24"/>
        </w:rPr>
      </w:pPr>
      <w:r w:rsidRPr="00FD7DED">
        <w:rPr>
          <w:rFonts w:ascii="Poppins" w:hAnsi="Poppins" w:cs="Poppins"/>
          <w:sz w:val="24"/>
          <w:szCs w:val="24"/>
        </w:rPr>
        <w:t>The condition of the tree and how is expected to develop and behave</w:t>
      </w:r>
    </w:p>
    <w:p w14:paraId="78724114" w14:textId="77777777" w:rsidR="00665F9F" w:rsidRPr="00FD7DED" w:rsidRDefault="00665F9F" w:rsidP="007817BE">
      <w:pPr>
        <w:pStyle w:val="NumberedParagraphs"/>
        <w:numPr>
          <w:ilvl w:val="0"/>
          <w:numId w:val="23"/>
        </w:numPr>
        <w:rPr>
          <w:rFonts w:ascii="Poppins" w:hAnsi="Poppins" w:cs="Poppins"/>
          <w:sz w:val="24"/>
          <w:szCs w:val="24"/>
        </w:rPr>
      </w:pPr>
      <w:r w:rsidRPr="00FD7DED">
        <w:rPr>
          <w:rFonts w:ascii="Poppins" w:hAnsi="Poppins" w:cs="Poppins"/>
          <w:sz w:val="24"/>
          <w:szCs w:val="24"/>
        </w:rPr>
        <w:t>What harm the tree could cause</w:t>
      </w:r>
    </w:p>
    <w:p w14:paraId="523794D3" w14:textId="77777777" w:rsidR="00665F9F" w:rsidRDefault="00665F9F" w:rsidP="007817BE">
      <w:pPr>
        <w:pStyle w:val="NumberedParagraphs"/>
        <w:numPr>
          <w:ilvl w:val="0"/>
          <w:numId w:val="23"/>
        </w:numPr>
        <w:rPr>
          <w:rFonts w:ascii="Poppins" w:hAnsi="Poppins" w:cs="Poppins"/>
          <w:sz w:val="24"/>
          <w:szCs w:val="24"/>
        </w:rPr>
      </w:pPr>
      <w:r w:rsidRPr="00FD7DED">
        <w:rPr>
          <w:rFonts w:ascii="Poppins" w:hAnsi="Poppins" w:cs="Poppins"/>
          <w:sz w:val="24"/>
          <w:szCs w:val="24"/>
        </w:rPr>
        <w:t>How the context of the tree influences the likelihood of harm occurring</w:t>
      </w:r>
    </w:p>
    <w:p w14:paraId="097FF2D7" w14:textId="77777777" w:rsidR="00890185" w:rsidRPr="00FD7DED" w:rsidRDefault="00890185" w:rsidP="00890185">
      <w:pPr>
        <w:pStyle w:val="NumberedParagraphs"/>
        <w:tabs>
          <w:tab w:val="clear" w:pos="1134"/>
        </w:tabs>
        <w:ind w:left="1588" w:firstLine="0"/>
        <w:rPr>
          <w:rFonts w:ascii="Poppins" w:hAnsi="Poppins" w:cs="Poppins"/>
          <w:sz w:val="24"/>
          <w:szCs w:val="24"/>
        </w:rPr>
      </w:pPr>
    </w:p>
    <w:p w14:paraId="1BF978E8"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assessment process will consider one or more specific scenarios.  For</w:t>
      </w:r>
    </w:p>
    <w:p w14:paraId="02FFB666"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example, the condition of a branch with a defect, the harm that branch</w:t>
      </w:r>
    </w:p>
    <w:p w14:paraId="39554688" w14:textId="379FA813"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could cause if it fell, and what is beneath it.</w:t>
      </w:r>
    </w:p>
    <w:p w14:paraId="0B4A7467"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73A932C3"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outcome of each risk assessment will be tested against a defined</w:t>
      </w:r>
    </w:p>
    <w:p w14:paraId="53CE5E01"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threshold, representing tolerable risk.  Where this test is failed, an</w:t>
      </w:r>
    </w:p>
    <w:p w14:paraId="177FAE1E" w14:textId="41E04546"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intervention will be made to reduce the risk to a tolerable level.</w:t>
      </w:r>
    </w:p>
    <w:p w14:paraId="26ABB108"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2D315AB4" w14:textId="05EAC55B"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The Arboriculture team will maintain an </w:t>
      </w:r>
      <w:r w:rsidR="00AC6C7C">
        <w:rPr>
          <w:rFonts w:ascii="Poppins" w:hAnsi="Poppins" w:cs="Poppins"/>
          <w:sz w:val="24"/>
          <w:szCs w:val="24"/>
        </w:rPr>
        <w:t>o</w:t>
      </w:r>
      <w:r w:rsidRPr="00FD7DED">
        <w:rPr>
          <w:rFonts w:ascii="Poppins" w:hAnsi="Poppins" w:cs="Poppins"/>
          <w:sz w:val="24"/>
          <w:szCs w:val="24"/>
        </w:rPr>
        <w:t xml:space="preserve">perating </w:t>
      </w:r>
      <w:r w:rsidR="00AC6C7C">
        <w:rPr>
          <w:rFonts w:ascii="Poppins" w:hAnsi="Poppins" w:cs="Poppins"/>
          <w:sz w:val="24"/>
          <w:szCs w:val="24"/>
        </w:rPr>
        <w:t>p</w:t>
      </w:r>
      <w:r w:rsidRPr="00FD7DED">
        <w:rPr>
          <w:rFonts w:ascii="Poppins" w:hAnsi="Poppins" w:cs="Poppins"/>
          <w:sz w:val="24"/>
          <w:szCs w:val="24"/>
        </w:rPr>
        <w:t>rocedure that sets out</w:t>
      </w:r>
    </w:p>
    <w:p w14:paraId="5C1A9584"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Council’s current approach in detail.  This will cover the risk assessment</w:t>
      </w:r>
    </w:p>
    <w:p w14:paraId="2F7CC3A5"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methodology, thresholds or definitions for tolerable risk, the use of zoning,</w:t>
      </w:r>
    </w:p>
    <w:p w14:paraId="169D5B24" w14:textId="7554D8F5"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and what tools and software will be used.  The </w:t>
      </w:r>
      <w:r w:rsidR="00AC6C7C">
        <w:rPr>
          <w:rFonts w:ascii="Poppins" w:hAnsi="Poppins" w:cs="Poppins"/>
          <w:sz w:val="24"/>
          <w:szCs w:val="24"/>
        </w:rPr>
        <w:t>o</w:t>
      </w:r>
      <w:r w:rsidRPr="00FD7DED">
        <w:rPr>
          <w:rFonts w:ascii="Poppins" w:hAnsi="Poppins" w:cs="Poppins"/>
          <w:sz w:val="24"/>
          <w:szCs w:val="24"/>
        </w:rPr>
        <w:t xml:space="preserve">perating </w:t>
      </w:r>
      <w:r w:rsidR="00AC6C7C">
        <w:rPr>
          <w:rFonts w:ascii="Poppins" w:hAnsi="Poppins" w:cs="Poppins"/>
          <w:sz w:val="24"/>
          <w:szCs w:val="24"/>
        </w:rPr>
        <w:t>p</w:t>
      </w:r>
      <w:r w:rsidRPr="00FD7DED">
        <w:rPr>
          <w:rFonts w:ascii="Poppins" w:hAnsi="Poppins" w:cs="Poppins"/>
          <w:sz w:val="24"/>
          <w:szCs w:val="24"/>
        </w:rPr>
        <w:t>rocedure will</w:t>
      </w:r>
    </w:p>
    <w:p w14:paraId="18477F28" w14:textId="1D0C52E3"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support this </w:t>
      </w:r>
      <w:r w:rsidR="00AC6C7C">
        <w:rPr>
          <w:rFonts w:ascii="Poppins" w:hAnsi="Poppins" w:cs="Poppins"/>
          <w:sz w:val="24"/>
          <w:szCs w:val="24"/>
        </w:rPr>
        <w:t>p</w:t>
      </w:r>
      <w:r w:rsidRPr="00FD7DED">
        <w:rPr>
          <w:rFonts w:ascii="Poppins" w:hAnsi="Poppins" w:cs="Poppins"/>
          <w:sz w:val="24"/>
          <w:szCs w:val="24"/>
        </w:rPr>
        <w:t>olicy.</w:t>
      </w:r>
    </w:p>
    <w:p w14:paraId="09E5D53C" w14:textId="77777777" w:rsidR="00665F9F" w:rsidRPr="00FD7DED" w:rsidRDefault="00665F9F" w:rsidP="00665F9F">
      <w:pPr>
        <w:pStyle w:val="NumberedParagraphs"/>
        <w:tabs>
          <w:tab w:val="clear" w:pos="1134"/>
        </w:tabs>
        <w:ind w:firstLine="0"/>
        <w:rPr>
          <w:rFonts w:ascii="Poppins" w:hAnsi="Poppins" w:cs="Poppins"/>
          <w:sz w:val="24"/>
          <w:szCs w:val="24"/>
        </w:rPr>
      </w:pPr>
    </w:p>
    <w:p w14:paraId="51321F02" w14:textId="7D70806B" w:rsidR="00665F9F" w:rsidRPr="00890185" w:rsidRDefault="007A4F0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t>6.5</w:t>
      </w:r>
      <w:r>
        <w:rPr>
          <w:rFonts w:cs="Poppins"/>
          <w:b/>
          <w:bCs/>
          <w:sz w:val="28"/>
        </w:rPr>
        <w:tab/>
      </w:r>
      <w:r w:rsidR="00665F9F" w:rsidRPr="00890185">
        <w:rPr>
          <w:rFonts w:cs="Poppins"/>
          <w:b/>
          <w:bCs/>
          <w:sz w:val="28"/>
        </w:rPr>
        <w:t>Clearances</w:t>
      </w:r>
    </w:p>
    <w:p w14:paraId="0ADC831F" w14:textId="77777777" w:rsidR="00665F9F" w:rsidRPr="003450CC" w:rsidRDefault="00665F9F" w:rsidP="00665F9F">
      <w:pPr>
        <w:pStyle w:val="NumberedParagraphs"/>
        <w:tabs>
          <w:tab w:val="clear" w:pos="1134"/>
        </w:tabs>
        <w:ind w:firstLine="0"/>
      </w:pPr>
    </w:p>
    <w:p w14:paraId="7628FB5E"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This section is about situations where the presence of trees may prevent the</w:t>
      </w:r>
    </w:p>
    <w:p w14:paraId="11AE9093"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proper function or operation of something else, normally by causing an</w:t>
      </w:r>
    </w:p>
    <w:p w14:paraId="0BB2FF02"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obstruction.  The potential for damage caused by contact with a tree is</w:t>
      </w:r>
    </w:p>
    <w:p w14:paraId="489EE53F" w14:textId="50EF6999"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covered in the next section.</w:t>
      </w:r>
    </w:p>
    <w:p w14:paraId="72A67E8D"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46623F9F"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There is no general requirement for clearances between trees and other</w:t>
      </w:r>
    </w:p>
    <w:p w14:paraId="61310693"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objects.  The Council will not generally prune trees because of proximity to a</w:t>
      </w:r>
    </w:p>
    <w:p w14:paraId="12CD8971" w14:textId="37F8DC87"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structure.</w:t>
      </w:r>
    </w:p>
    <w:p w14:paraId="227A8803"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4E579B1F"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If a tree is blocking a streetlight or a road sign, we will address this, such as</w:t>
      </w:r>
    </w:p>
    <w:p w14:paraId="721E6893" w14:textId="65B0E53F"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lastRenderedPageBreak/>
        <w:t>by pruning the tree.</w:t>
      </w:r>
    </w:p>
    <w:p w14:paraId="71311960" w14:textId="77777777" w:rsidR="00FE0409" w:rsidRPr="00FD7DED" w:rsidRDefault="00FE0409" w:rsidP="00665F9F">
      <w:pPr>
        <w:pStyle w:val="NumberedParagraphs"/>
        <w:numPr>
          <w:ilvl w:val="4"/>
          <w:numId w:val="0"/>
        </w:numPr>
        <w:tabs>
          <w:tab w:val="num" w:pos="1134"/>
        </w:tabs>
        <w:ind w:left="851" w:hanging="851"/>
        <w:rPr>
          <w:rFonts w:ascii="Poppins" w:hAnsi="Poppins" w:cs="Poppins"/>
          <w:sz w:val="24"/>
          <w:szCs w:val="24"/>
        </w:rPr>
      </w:pPr>
    </w:p>
    <w:p w14:paraId="4EC13B31"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Where a tree overhangs a public highway, footpath or track and endangers</w:t>
      </w:r>
    </w:p>
    <w:p w14:paraId="597DBE20"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or obstructs the passage of vehicles or other users, the Council will remove</w:t>
      </w:r>
    </w:p>
    <w:p w14:paraId="1789D9B2"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cause of the danger or obstruction.  This only applies to Council trees.  In</w:t>
      </w:r>
    </w:p>
    <w:p w14:paraId="4BDEADDE"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case of trees on private land, the Council may serve notice on a</w:t>
      </w:r>
    </w:p>
    <w:p w14:paraId="139EB5E8" w14:textId="7A8E9B09"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landowner to do the same.</w:t>
      </w:r>
    </w:p>
    <w:p w14:paraId="5D1FD0E0"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3CD871A8"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inspection and maintenance of the highway, including streetlights and</w:t>
      </w:r>
    </w:p>
    <w:p w14:paraId="617A1EE3"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road signs, is the responsibility of the Highway department, which will</w:t>
      </w:r>
    </w:p>
    <w:p w14:paraId="4AB54B57" w14:textId="7E2EB8F2"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consult the Arboriculture team to arrange remedial works where necessary.</w:t>
      </w:r>
    </w:p>
    <w:p w14:paraId="06061463"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7939B050"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Where trees interfere with important public services, we will consider tree</w:t>
      </w:r>
    </w:p>
    <w:p w14:paraId="3170B98E"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pruning or removal.  For example, where trees grow to block critical sight</w:t>
      </w:r>
    </w:p>
    <w:p w14:paraId="7E98ED29"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lines or signals.  This does not normally include private interests or land, or</w:t>
      </w:r>
    </w:p>
    <w:p w14:paraId="28181C14" w14:textId="153DCAC7"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trees that were already present when the interference began.</w:t>
      </w:r>
    </w:p>
    <w:p w14:paraId="67C7BFD3"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4B60A421"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Where it is possible to do so, the Council will monitor and anticipate tree</w:t>
      </w:r>
    </w:p>
    <w:p w14:paraId="51D63146"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growth that may cause these types of obstruction or interference during its</w:t>
      </w:r>
    </w:p>
    <w:p w14:paraId="3FF9EC14" w14:textId="76FC8DBB"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tree inspections.</w:t>
      </w:r>
    </w:p>
    <w:p w14:paraId="5CE93052"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7F377173"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Contact between tree roots and underground equipment is common and</w:t>
      </w:r>
    </w:p>
    <w:p w14:paraId="563C0A6D"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not normally a problem.  Roots do not normally affect modern pipes and</w:t>
      </w:r>
    </w:p>
    <w:p w14:paraId="745FE03E" w14:textId="77777777" w:rsidR="00890185" w:rsidRDefault="00665F9F" w:rsidP="00890185">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cables</w:t>
      </w:r>
      <w:r w:rsidR="00890185">
        <w:rPr>
          <w:rFonts w:ascii="Poppins" w:hAnsi="Poppins" w:cs="Poppins"/>
          <w:sz w:val="24"/>
          <w:szCs w:val="24"/>
        </w:rPr>
        <w:t xml:space="preserve"> unless they are already damaged or leaking. It is not possible to</w:t>
      </w:r>
    </w:p>
    <w:p w14:paraId="42BB2CF5" w14:textId="77777777" w:rsidR="00890185" w:rsidRDefault="00890185" w:rsidP="00890185">
      <w:pPr>
        <w:pStyle w:val="NumberedParagraphs"/>
        <w:numPr>
          <w:ilvl w:val="4"/>
          <w:numId w:val="0"/>
        </w:numPr>
        <w:tabs>
          <w:tab w:val="num" w:pos="1134"/>
        </w:tabs>
        <w:ind w:left="851" w:hanging="851"/>
        <w:rPr>
          <w:rFonts w:ascii="Poppins" w:hAnsi="Poppins" w:cs="Poppins"/>
          <w:sz w:val="24"/>
          <w:szCs w:val="24"/>
        </w:rPr>
      </w:pPr>
      <w:r>
        <w:rPr>
          <w:rFonts w:ascii="Poppins" w:hAnsi="Poppins" w:cs="Poppins"/>
          <w:sz w:val="24"/>
          <w:szCs w:val="24"/>
        </w:rPr>
        <w:t xml:space="preserve">monitor </w:t>
      </w:r>
      <w:r w:rsidR="00665F9F" w:rsidRPr="00FD7DED">
        <w:rPr>
          <w:rFonts w:ascii="Poppins" w:hAnsi="Poppins" w:cs="Poppins"/>
          <w:sz w:val="24"/>
          <w:szCs w:val="24"/>
        </w:rPr>
        <w:t>root growth during routine tree inspections and the Council will not</w:t>
      </w:r>
    </w:p>
    <w:p w14:paraId="71E299AC" w14:textId="33619C6F" w:rsidR="00665F9F" w:rsidRDefault="00665F9F" w:rsidP="00890185">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prune or remove trees, or their roots to prevent underground contact.</w:t>
      </w:r>
    </w:p>
    <w:p w14:paraId="425E90DA" w14:textId="77777777" w:rsidR="00890185" w:rsidRPr="00FD7DED" w:rsidRDefault="00890185" w:rsidP="00890185">
      <w:pPr>
        <w:pStyle w:val="NumberedParagraphs"/>
        <w:numPr>
          <w:ilvl w:val="4"/>
          <w:numId w:val="0"/>
        </w:numPr>
        <w:tabs>
          <w:tab w:val="num" w:pos="1134"/>
        </w:tabs>
        <w:ind w:left="851" w:hanging="851"/>
        <w:rPr>
          <w:rFonts w:ascii="Poppins" w:hAnsi="Poppins" w:cs="Poppins"/>
          <w:sz w:val="24"/>
          <w:szCs w:val="24"/>
        </w:rPr>
      </w:pPr>
    </w:p>
    <w:p w14:paraId="263BB5E7"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Some clearances are the responsibility of others, including on Council land. </w:t>
      </w:r>
    </w:p>
    <w:p w14:paraId="7375E9E6"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These are generally those delivered by statutory undertakers, such as the</w:t>
      </w:r>
    </w:p>
    <w:p w14:paraId="1D2E5698" w14:textId="279AA9EE"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operators of overhead power lines.</w:t>
      </w:r>
    </w:p>
    <w:p w14:paraId="0E4CE29C"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41FA34F2"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Maintaining clearances on private land is normally a matter for the</w:t>
      </w:r>
    </w:p>
    <w:p w14:paraId="2FE1248B"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lastRenderedPageBreak/>
        <w:t>landowner.  Branches from Council trees that are interfering with the use of</w:t>
      </w:r>
    </w:p>
    <w:p w14:paraId="256F960C"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private land may be pruned. There are laws governing what is allowed and</w:t>
      </w:r>
    </w:p>
    <w:p w14:paraId="3E0D8E92"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this is not an unqualified right.  If you think this applies, you should contact</w:t>
      </w:r>
    </w:p>
    <w:p w14:paraId="068A395F" w14:textId="7BA69EDA" w:rsidR="00665F9F" w:rsidRDefault="00665F9F" w:rsidP="00890185">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before doing anything.</w:t>
      </w:r>
    </w:p>
    <w:p w14:paraId="6034D448" w14:textId="77777777" w:rsidR="00874C44" w:rsidRPr="00FD7DED" w:rsidRDefault="00874C44" w:rsidP="00890185">
      <w:pPr>
        <w:pStyle w:val="NumberedParagraphs"/>
        <w:numPr>
          <w:ilvl w:val="4"/>
          <w:numId w:val="0"/>
        </w:numPr>
        <w:tabs>
          <w:tab w:val="num" w:pos="1134"/>
        </w:tabs>
        <w:ind w:left="851" w:hanging="851"/>
        <w:rPr>
          <w:rFonts w:ascii="Poppins" w:hAnsi="Poppins" w:cs="Poppins"/>
          <w:sz w:val="24"/>
          <w:szCs w:val="24"/>
        </w:rPr>
      </w:pPr>
    </w:p>
    <w:p w14:paraId="7FC7A223" w14:textId="2858BCB5" w:rsidR="00665F9F" w:rsidRPr="00890185" w:rsidRDefault="007A4F0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t>6.6</w:t>
      </w:r>
      <w:r>
        <w:rPr>
          <w:rFonts w:cs="Poppins"/>
          <w:b/>
          <w:bCs/>
          <w:sz w:val="28"/>
        </w:rPr>
        <w:tab/>
      </w:r>
      <w:r w:rsidR="00665F9F" w:rsidRPr="00890185">
        <w:rPr>
          <w:rFonts w:cs="Poppins"/>
          <w:b/>
          <w:bCs/>
          <w:sz w:val="28"/>
        </w:rPr>
        <w:t>Property damage</w:t>
      </w:r>
    </w:p>
    <w:p w14:paraId="28A41480" w14:textId="77777777" w:rsidR="00665F9F" w:rsidRPr="003450CC" w:rsidRDefault="00665F9F" w:rsidP="00665F9F">
      <w:pPr>
        <w:pStyle w:val="NumberedParagraphs"/>
        <w:tabs>
          <w:tab w:val="clear" w:pos="1134"/>
        </w:tabs>
        <w:ind w:firstLine="0"/>
      </w:pPr>
    </w:p>
    <w:p w14:paraId="520658E4"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owner of a tree, including the Council, may be liable for damage it</w:t>
      </w:r>
    </w:p>
    <w:p w14:paraId="2C390317"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causes to property.  The Council will manage this risk where possible by</w:t>
      </w:r>
    </w:p>
    <w:p w14:paraId="65E064D6"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taking steps to identify foreseeable damage, mitigating risk, and responding</w:t>
      </w:r>
    </w:p>
    <w:p w14:paraId="39B328AD" w14:textId="6500AC57"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where damage occurs.</w:t>
      </w:r>
    </w:p>
    <w:p w14:paraId="6D526F82"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10B42492"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The Council inspects </w:t>
      </w:r>
      <w:proofErr w:type="gramStart"/>
      <w:r w:rsidRPr="00FD7DED">
        <w:rPr>
          <w:rFonts w:ascii="Poppins" w:hAnsi="Poppins" w:cs="Poppins"/>
          <w:sz w:val="24"/>
          <w:szCs w:val="24"/>
        </w:rPr>
        <w:t>all of</w:t>
      </w:r>
      <w:proofErr w:type="gramEnd"/>
      <w:r w:rsidRPr="00FD7DED">
        <w:rPr>
          <w:rFonts w:ascii="Poppins" w:hAnsi="Poppins" w:cs="Poppins"/>
          <w:sz w:val="24"/>
          <w:szCs w:val="24"/>
        </w:rPr>
        <w:t xml:space="preserve"> its trees and assesses risks associated with</w:t>
      </w:r>
    </w:p>
    <w:p w14:paraId="7678B6D6"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ongoing or foreseeable damage. These assessments are made by qualified</w:t>
      </w:r>
    </w:p>
    <w:p w14:paraId="25086665"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arboriculturists, according to our tree risk assessment methodology. Other</w:t>
      </w:r>
    </w:p>
    <w:p w14:paraId="4317992C"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Council activities such as highway inspections, and reports by third parties</w:t>
      </w:r>
    </w:p>
    <w:p w14:paraId="292C34D7" w14:textId="7821C88C"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may also inform them.</w:t>
      </w:r>
    </w:p>
    <w:p w14:paraId="136AAABE"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4950D678"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Some types of damage are more predictable, such as those associated with</w:t>
      </w:r>
    </w:p>
    <w:p w14:paraId="72E29134"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continued growth of branches or stems; we will assess these and try to</w:t>
      </w:r>
    </w:p>
    <w:p w14:paraId="5C75D870"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prevent them.  Others are inherently less predictable, such as those</w:t>
      </w:r>
    </w:p>
    <w:p w14:paraId="1FF3D43B" w14:textId="2D8EDB0A"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associated with roots; we will generally respond to these as they arise.</w:t>
      </w:r>
    </w:p>
    <w:p w14:paraId="1B73E447"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42FF1B0C"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Wherever damage is, or will be caused by a Council tree, we may undertake</w:t>
      </w:r>
    </w:p>
    <w:p w14:paraId="2BC0F7CA"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remedial and/or preventative work to the tree, the environment, or to the</w:t>
      </w:r>
    </w:p>
    <w:p w14:paraId="77295DF1"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structure.  We will prune or remove trees where this is the most effective and</w:t>
      </w:r>
    </w:p>
    <w:p w14:paraId="682190C8" w14:textId="76961826"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proportionate solution.</w:t>
      </w:r>
    </w:p>
    <w:p w14:paraId="3FD769DD"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30267BDC"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Preventative measures may include pruning as well as other measures,</w:t>
      </w:r>
    </w:p>
    <w:p w14:paraId="2801B43C"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such as to the affected structure, where this is straightforward.  For example,</w:t>
      </w:r>
    </w:p>
    <w:p w14:paraId="4103460C"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we will not prune trees to prevent damage to an overhead telephone line</w:t>
      </w:r>
    </w:p>
    <w:p w14:paraId="3A7D16E3"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unless it is not reasonably practicable to resolve the issue by adjusting the</w:t>
      </w:r>
    </w:p>
    <w:p w14:paraId="6ABC2F15" w14:textId="4CCEF440"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lastRenderedPageBreak/>
        <w:t>line.</w:t>
      </w:r>
    </w:p>
    <w:p w14:paraId="205F0450"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43240EF1"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will not improve structures by any repair or replacement it</w:t>
      </w:r>
    </w:p>
    <w:p w14:paraId="50671E15" w14:textId="2965D834" w:rsidR="00665F9F" w:rsidRPr="00FD7DED"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makes except as a discretionary measure to prevent recurrence.</w:t>
      </w:r>
    </w:p>
    <w:p w14:paraId="6F9B3DF1"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will decide how to manage the risk of future damage associated</w:t>
      </w:r>
    </w:p>
    <w:p w14:paraId="0BF189F6"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with its trees, whether damage has occurred or not.  It will not automatically</w:t>
      </w:r>
    </w:p>
    <w:p w14:paraId="13BE43E2"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remove or prune trees where damage has occurred. When deciding what to</w:t>
      </w:r>
    </w:p>
    <w:p w14:paraId="4CABC20E"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do, we will balance the risk and cost of damage against the benefits</w:t>
      </w:r>
    </w:p>
    <w:p w14:paraId="554427FD"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provided by trees.  For example, where repairing or modifying a structure</w:t>
      </w:r>
    </w:p>
    <w:p w14:paraId="1EF9E339" w14:textId="68B079F9"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would allow the retention of a significant tree.</w:t>
      </w:r>
    </w:p>
    <w:p w14:paraId="610836DC"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34670F83"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proofErr w:type="gramStart"/>
      <w:r w:rsidRPr="00FD7DED">
        <w:rPr>
          <w:rFonts w:ascii="Poppins" w:hAnsi="Poppins" w:cs="Poppins"/>
          <w:sz w:val="24"/>
          <w:szCs w:val="24"/>
        </w:rPr>
        <w:t>In order to</w:t>
      </w:r>
      <w:proofErr w:type="gramEnd"/>
      <w:r w:rsidRPr="00FD7DED">
        <w:rPr>
          <w:rFonts w:ascii="Poppins" w:hAnsi="Poppins" w:cs="Poppins"/>
          <w:sz w:val="24"/>
          <w:szCs w:val="24"/>
        </w:rPr>
        <w:t xml:space="preserve"> establish responsibility for any damage that has occurred, the</w:t>
      </w:r>
    </w:p>
    <w:p w14:paraId="27CEB3C5"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Council will require evidence demonstrating the damage, the role of the tree,</w:t>
      </w:r>
    </w:p>
    <w:p w14:paraId="3DEF1623"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and that other contributing factors have been considered.  In the case of</w:t>
      </w:r>
    </w:p>
    <w:p w14:paraId="60C7835F"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underground damage, this normally requires intrusive exploratory works.  In</w:t>
      </w:r>
    </w:p>
    <w:p w14:paraId="7E944C80"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all cases, the evidence required will be relevant and in proportion to the</w:t>
      </w:r>
    </w:p>
    <w:p w14:paraId="626E9535"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claim.  The Council may also seek clarification, advice, and make its own</w:t>
      </w:r>
    </w:p>
    <w:p w14:paraId="738EC224" w14:textId="4CAEA14B"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assessment.</w:t>
      </w:r>
    </w:p>
    <w:p w14:paraId="22854482"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2D6D211F"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will not accept a presumption of damage by a tree or</w:t>
      </w:r>
    </w:p>
    <w:p w14:paraId="46BAE75F" w14:textId="7B5CAD31"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unsubstantiated claims as a basis for action.</w:t>
      </w:r>
    </w:p>
    <w:p w14:paraId="602FF2B5"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3D0E7E22"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Landowners can prune Council trees that grow across a property boundary</w:t>
      </w:r>
    </w:p>
    <w:p w14:paraId="6789CDE9"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and</w:t>
      </w:r>
      <w:r>
        <w:rPr>
          <w:rFonts w:ascii="Poppins" w:hAnsi="Poppins" w:cs="Poppins"/>
          <w:sz w:val="24"/>
          <w:szCs w:val="24"/>
        </w:rPr>
        <w:t xml:space="preserve"> </w:t>
      </w:r>
      <w:r w:rsidRPr="00FD7DED">
        <w:rPr>
          <w:rFonts w:ascii="Poppins" w:hAnsi="Poppins" w:cs="Poppins"/>
          <w:sz w:val="24"/>
          <w:szCs w:val="24"/>
        </w:rPr>
        <w:t>cause damage. There are laws that cover what is and is not allowed.</w:t>
      </w:r>
    </w:p>
    <w:p w14:paraId="0B4B10F0" w14:textId="419E0DF2"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You</w:t>
      </w:r>
      <w:r>
        <w:rPr>
          <w:rFonts w:ascii="Poppins" w:hAnsi="Poppins" w:cs="Poppins"/>
          <w:sz w:val="24"/>
          <w:szCs w:val="24"/>
        </w:rPr>
        <w:t xml:space="preserve"> </w:t>
      </w:r>
      <w:r w:rsidRPr="00FD7DED">
        <w:rPr>
          <w:rFonts w:ascii="Poppins" w:hAnsi="Poppins" w:cs="Poppins"/>
          <w:sz w:val="24"/>
          <w:szCs w:val="24"/>
        </w:rPr>
        <w:t>should contact the Council before you do this.</w:t>
      </w:r>
    </w:p>
    <w:p w14:paraId="59D59077" w14:textId="77777777" w:rsidR="00665F9F" w:rsidRPr="00FD7DED" w:rsidRDefault="00665F9F" w:rsidP="00665F9F">
      <w:pPr>
        <w:pStyle w:val="NumberedParagraphs"/>
        <w:tabs>
          <w:tab w:val="clear" w:pos="1134"/>
        </w:tabs>
        <w:ind w:firstLine="0"/>
        <w:rPr>
          <w:rFonts w:ascii="Poppins" w:hAnsi="Poppins" w:cs="Poppins"/>
          <w:sz w:val="24"/>
          <w:szCs w:val="24"/>
        </w:rPr>
      </w:pPr>
    </w:p>
    <w:p w14:paraId="711417CB" w14:textId="3923CA8E" w:rsidR="00665F9F" w:rsidRPr="00890185" w:rsidRDefault="007A4F0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t>6.7</w:t>
      </w:r>
      <w:r>
        <w:rPr>
          <w:rFonts w:cs="Poppins"/>
          <w:b/>
          <w:bCs/>
          <w:sz w:val="28"/>
        </w:rPr>
        <w:tab/>
      </w:r>
      <w:r w:rsidR="00665F9F" w:rsidRPr="00890185">
        <w:rPr>
          <w:rFonts w:cs="Poppins"/>
          <w:b/>
          <w:bCs/>
          <w:sz w:val="28"/>
        </w:rPr>
        <w:t>Routine pruning</w:t>
      </w:r>
    </w:p>
    <w:p w14:paraId="2AE1BC89" w14:textId="77777777" w:rsidR="00665F9F" w:rsidRPr="003450CC" w:rsidRDefault="00665F9F" w:rsidP="00665F9F">
      <w:pPr>
        <w:pStyle w:val="NumberedParagraphs"/>
        <w:tabs>
          <w:tab w:val="clear" w:pos="1134"/>
        </w:tabs>
        <w:ind w:firstLine="0"/>
      </w:pPr>
    </w:p>
    <w:p w14:paraId="34586665"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will undertake tree pruning that is required for the benefit of the</w:t>
      </w:r>
    </w:p>
    <w:p w14:paraId="310A9BED" w14:textId="577EBE53"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tree, or to preserve a pre-existing growth pattern or form.</w:t>
      </w:r>
    </w:p>
    <w:p w14:paraId="12F98E9D"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19F0B02E"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This does not include pruning to keep a tree at a certain size, or away from</w:t>
      </w:r>
    </w:p>
    <w:p w14:paraId="7F0CA9DC" w14:textId="71385A64"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lastRenderedPageBreak/>
        <w:t>a structure.  These are covered by other topics.</w:t>
      </w:r>
    </w:p>
    <w:p w14:paraId="3E2FF71F"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23DD6A2A" w14:textId="77777777"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Routine pruning includes:</w:t>
      </w:r>
    </w:p>
    <w:p w14:paraId="5132872C" w14:textId="77777777" w:rsidR="00893298" w:rsidRPr="00FD7DED" w:rsidRDefault="00893298" w:rsidP="00665F9F">
      <w:pPr>
        <w:pStyle w:val="NumberedParagraphs"/>
        <w:numPr>
          <w:ilvl w:val="4"/>
          <w:numId w:val="0"/>
        </w:numPr>
        <w:tabs>
          <w:tab w:val="num" w:pos="1134"/>
        </w:tabs>
        <w:ind w:left="851" w:hanging="851"/>
        <w:rPr>
          <w:rFonts w:ascii="Poppins" w:hAnsi="Poppins" w:cs="Poppins"/>
          <w:sz w:val="24"/>
          <w:szCs w:val="24"/>
        </w:rPr>
      </w:pPr>
    </w:p>
    <w:p w14:paraId="003E8FE0" w14:textId="77777777" w:rsidR="00665F9F" w:rsidRPr="00FD7DED" w:rsidRDefault="00665F9F" w:rsidP="007817BE">
      <w:pPr>
        <w:pStyle w:val="NumberedParagraphs"/>
        <w:numPr>
          <w:ilvl w:val="0"/>
          <w:numId w:val="24"/>
        </w:numPr>
        <w:rPr>
          <w:rFonts w:ascii="Poppins" w:hAnsi="Poppins" w:cs="Poppins"/>
          <w:sz w:val="24"/>
          <w:szCs w:val="24"/>
        </w:rPr>
      </w:pPr>
      <w:r w:rsidRPr="00FD7DED">
        <w:rPr>
          <w:rFonts w:ascii="Poppins" w:hAnsi="Poppins" w:cs="Poppins"/>
          <w:sz w:val="24"/>
          <w:szCs w:val="24"/>
        </w:rPr>
        <w:t xml:space="preserve">Re-pollarding, where a tree is already </w:t>
      </w:r>
      <w:proofErr w:type="spellStart"/>
      <w:r w:rsidRPr="00FD7DED">
        <w:rPr>
          <w:rFonts w:ascii="Poppins" w:hAnsi="Poppins" w:cs="Poppins"/>
          <w:sz w:val="24"/>
          <w:szCs w:val="24"/>
        </w:rPr>
        <w:t>pollarded</w:t>
      </w:r>
      <w:proofErr w:type="spellEnd"/>
      <w:r w:rsidRPr="00FD7DED">
        <w:rPr>
          <w:rFonts w:ascii="Poppins" w:hAnsi="Poppins" w:cs="Poppins"/>
          <w:sz w:val="24"/>
          <w:szCs w:val="24"/>
        </w:rPr>
        <w:t xml:space="preserve"> and failure to continue would be detrimental</w:t>
      </w:r>
    </w:p>
    <w:p w14:paraId="7B2223D7" w14:textId="77777777" w:rsidR="00665F9F" w:rsidRPr="00FD7DED" w:rsidRDefault="00665F9F" w:rsidP="007817BE">
      <w:pPr>
        <w:pStyle w:val="NumberedParagraphs"/>
        <w:numPr>
          <w:ilvl w:val="0"/>
          <w:numId w:val="24"/>
        </w:numPr>
        <w:rPr>
          <w:rFonts w:ascii="Poppins" w:hAnsi="Poppins" w:cs="Poppins"/>
          <w:sz w:val="24"/>
          <w:szCs w:val="24"/>
        </w:rPr>
      </w:pPr>
      <w:r w:rsidRPr="00FD7DED">
        <w:rPr>
          <w:rFonts w:ascii="Poppins" w:hAnsi="Poppins" w:cs="Poppins"/>
          <w:sz w:val="24"/>
          <w:szCs w:val="24"/>
        </w:rPr>
        <w:t>Coppicing, where a tree is already in a coppice management cycle</w:t>
      </w:r>
    </w:p>
    <w:p w14:paraId="67C5FA66" w14:textId="77777777" w:rsidR="00665F9F" w:rsidRPr="00FD7DED" w:rsidRDefault="00665F9F" w:rsidP="007817BE">
      <w:pPr>
        <w:pStyle w:val="NumberedParagraphs"/>
        <w:numPr>
          <w:ilvl w:val="0"/>
          <w:numId w:val="24"/>
        </w:numPr>
        <w:rPr>
          <w:rFonts w:ascii="Poppins" w:hAnsi="Poppins" w:cs="Poppins"/>
          <w:sz w:val="24"/>
          <w:szCs w:val="24"/>
        </w:rPr>
      </w:pPr>
      <w:r w:rsidRPr="00FD7DED">
        <w:rPr>
          <w:rFonts w:ascii="Poppins" w:hAnsi="Poppins" w:cs="Poppins"/>
          <w:sz w:val="24"/>
          <w:szCs w:val="24"/>
        </w:rPr>
        <w:t>Crown cleaning, to remove potential future defects or failure points</w:t>
      </w:r>
    </w:p>
    <w:p w14:paraId="3123F6B1" w14:textId="77777777" w:rsidR="00665F9F" w:rsidRPr="00FD7DED" w:rsidRDefault="00665F9F" w:rsidP="007817BE">
      <w:pPr>
        <w:pStyle w:val="NumberedParagraphs"/>
        <w:numPr>
          <w:ilvl w:val="0"/>
          <w:numId w:val="24"/>
        </w:numPr>
        <w:rPr>
          <w:rFonts w:ascii="Poppins" w:hAnsi="Poppins" w:cs="Poppins"/>
          <w:sz w:val="24"/>
          <w:szCs w:val="24"/>
        </w:rPr>
      </w:pPr>
      <w:r w:rsidRPr="00FD7DED">
        <w:rPr>
          <w:rFonts w:ascii="Poppins" w:hAnsi="Poppins" w:cs="Poppins"/>
          <w:sz w:val="24"/>
          <w:szCs w:val="24"/>
        </w:rPr>
        <w:t>Formative pruning, to encourage future healthy growth</w:t>
      </w:r>
    </w:p>
    <w:p w14:paraId="4BBBC3C2" w14:textId="77777777" w:rsidR="00665F9F" w:rsidRDefault="00665F9F" w:rsidP="007817BE">
      <w:pPr>
        <w:pStyle w:val="NumberedParagraphs"/>
        <w:numPr>
          <w:ilvl w:val="0"/>
          <w:numId w:val="24"/>
        </w:numPr>
        <w:rPr>
          <w:rFonts w:ascii="Poppins" w:hAnsi="Poppins" w:cs="Poppins"/>
          <w:sz w:val="24"/>
          <w:szCs w:val="24"/>
        </w:rPr>
      </w:pPr>
      <w:r w:rsidRPr="00FD7DED">
        <w:rPr>
          <w:rFonts w:ascii="Poppins" w:hAnsi="Poppins" w:cs="Poppins"/>
          <w:sz w:val="24"/>
          <w:szCs w:val="24"/>
        </w:rPr>
        <w:t>Hedge maintenance, including cutting, flailing, and laying</w:t>
      </w:r>
    </w:p>
    <w:p w14:paraId="7D51D30C" w14:textId="77777777" w:rsidR="00665F9F" w:rsidRPr="00FD7DED" w:rsidRDefault="00665F9F" w:rsidP="00665F9F">
      <w:pPr>
        <w:pStyle w:val="NumberedParagraphs"/>
        <w:tabs>
          <w:tab w:val="clear" w:pos="1134"/>
        </w:tabs>
        <w:ind w:left="1588" w:firstLine="0"/>
        <w:rPr>
          <w:rFonts w:ascii="Poppins" w:hAnsi="Poppins" w:cs="Poppins"/>
          <w:sz w:val="24"/>
          <w:szCs w:val="24"/>
        </w:rPr>
      </w:pPr>
    </w:p>
    <w:p w14:paraId="471A70F0" w14:textId="65DDA5E2" w:rsidR="00665F9F" w:rsidRPr="00890185" w:rsidRDefault="007A4F0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t>6.8</w:t>
      </w:r>
      <w:r>
        <w:rPr>
          <w:rFonts w:cs="Poppins"/>
          <w:b/>
          <w:bCs/>
          <w:sz w:val="28"/>
        </w:rPr>
        <w:tab/>
      </w:r>
      <w:r w:rsidR="00665F9F" w:rsidRPr="00890185">
        <w:rPr>
          <w:rFonts w:cs="Poppins"/>
          <w:b/>
          <w:bCs/>
          <w:sz w:val="28"/>
        </w:rPr>
        <w:t>Enhancement</w:t>
      </w:r>
    </w:p>
    <w:p w14:paraId="5C6B9182" w14:textId="77777777" w:rsidR="00665F9F" w:rsidRPr="003450CC" w:rsidRDefault="00665F9F" w:rsidP="00665F9F">
      <w:pPr>
        <w:pStyle w:val="NumberedParagraphs"/>
        <w:tabs>
          <w:tab w:val="clear" w:pos="1134"/>
        </w:tabs>
        <w:ind w:firstLine="0"/>
      </w:pPr>
    </w:p>
    <w:p w14:paraId="208C6B06"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Tree management activities provide opportunities for enhancement of the</w:t>
      </w:r>
    </w:p>
    <w:p w14:paraId="343AB140"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tree population as well as maintenance.  These may include interventions</w:t>
      </w:r>
    </w:p>
    <w:p w14:paraId="76956D27"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that improve the condition of individual trees, as well as those that change</w:t>
      </w:r>
    </w:p>
    <w:p w14:paraId="25BA1EC4" w14:textId="2D718203"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characteristics or composition of the treescape overall.</w:t>
      </w:r>
    </w:p>
    <w:p w14:paraId="78CCE980"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55D91FAC"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Generally, works for this reason are done where there is an opportunity to</w:t>
      </w:r>
    </w:p>
    <w:p w14:paraId="2D41D4B3"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increase the benefits and services that trees are providing.  However, they</w:t>
      </w:r>
    </w:p>
    <w:p w14:paraId="1D43CB69"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may also include interventions to protect benefits by addressing</w:t>
      </w:r>
    </w:p>
    <w:p w14:paraId="3AB560D6"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vulnerabilities. For example, by increasing the diversity of tree species, age</w:t>
      </w:r>
    </w:p>
    <w:p w14:paraId="703B0650" w14:textId="286B62AD"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and type. </w:t>
      </w:r>
    </w:p>
    <w:p w14:paraId="467C3AD8"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62B43DC1"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Tree works for enhancement are normally undertaken on the initiative of the</w:t>
      </w:r>
    </w:p>
    <w:p w14:paraId="019ADEB6"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Council rather than in response to a request or a duty.  They may be specific</w:t>
      </w:r>
    </w:p>
    <w:p w14:paraId="2FEF0AED"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operations, or outcomes reflected in the </w:t>
      </w:r>
      <w:r w:rsidRPr="00FD7DED">
        <w:rPr>
          <w:rStyle w:val="TEPNewItalic"/>
          <w:rFonts w:ascii="Poppins" w:hAnsi="Poppins" w:cs="Poppins"/>
          <w:sz w:val="24"/>
          <w:szCs w:val="24"/>
        </w:rPr>
        <w:t>way</w:t>
      </w:r>
      <w:r w:rsidRPr="00FD7DED">
        <w:rPr>
          <w:rFonts w:ascii="Poppins" w:hAnsi="Poppins" w:cs="Poppins"/>
          <w:sz w:val="24"/>
          <w:szCs w:val="24"/>
        </w:rPr>
        <w:t xml:space="preserve"> that other objectives are</w:t>
      </w:r>
    </w:p>
    <w:p w14:paraId="236E2559" w14:textId="22B5B50A"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delivered.</w:t>
      </w:r>
    </w:p>
    <w:p w14:paraId="3A4FD691"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5F3C5416"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main types of enhancements that may justify tree works, which the</w:t>
      </w:r>
    </w:p>
    <w:p w14:paraId="539B8B97" w14:textId="7A7114EA"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Council will routinely consider include:</w:t>
      </w:r>
    </w:p>
    <w:p w14:paraId="34F37E31" w14:textId="77777777" w:rsidR="00893298" w:rsidRPr="00FD7DED" w:rsidRDefault="00893298" w:rsidP="00665F9F">
      <w:pPr>
        <w:pStyle w:val="NumberedParagraphs"/>
        <w:numPr>
          <w:ilvl w:val="4"/>
          <w:numId w:val="0"/>
        </w:numPr>
        <w:tabs>
          <w:tab w:val="num" w:pos="1134"/>
        </w:tabs>
        <w:ind w:left="851" w:hanging="851"/>
        <w:rPr>
          <w:rFonts w:ascii="Poppins" w:hAnsi="Poppins" w:cs="Poppins"/>
          <w:sz w:val="24"/>
          <w:szCs w:val="24"/>
        </w:rPr>
      </w:pPr>
    </w:p>
    <w:p w14:paraId="11470BE8" w14:textId="77777777" w:rsidR="00665F9F" w:rsidRPr="00FD7DED" w:rsidRDefault="00665F9F" w:rsidP="007817BE">
      <w:pPr>
        <w:pStyle w:val="NumberedParagraphs"/>
        <w:numPr>
          <w:ilvl w:val="0"/>
          <w:numId w:val="25"/>
        </w:numPr>
        <w:rPr>
          <w:rFonts w:ascii="Poppins" w:hAnsi="Poppins" w:cs="Poppins"/>
          <w:sz w:val="24"/>
          <w:szCs w:val="24"/>
        </w:rPr>
      </w:pPr>
      <w:r w:rsidRPr="00FD7DED">
        <w:rPr>
          <w:rFonts w:ascii="Poppins" w:hAnsi="Poppins" w:cs="Poppins"/>
          <w:sz w:val="24"/>
          <w:szCs w:val="24"/>
        </w:rPr>
        <w:t>Biodiversity and habitats</w:t>
      </w:r>
    </w:p>
    <w:p w14:paraId="6DA073E8" w14:textId="77777777" w:rsidR="00665F9F" w:rsidRPr="00FD7DED" w:rsidRDefault="00665F9F" w:rsidP="007817BE">
      <w:pPr>
        <w:pStyle w:val="NumberedParagraphs"/>
        <w:numPr>
          <w:ilvl w:val="0"/>
          <w:numId w:val="25"/>
        </w:numPr>
        <w:rPr>
          <w:rFonts w:ascii="Poppins" w:hAnsi="Poppins" w:cs="Poppins"/>
          <w:sz w:val="24"/>
          <w:szCs w:val="24"/>
        </w:rPr>
      </w:pPr>
      <w:r w:rsidRPr="00FD7DED">
        <w:rPr>
          <w:rFonts w:ascii="Poppins" w:hAnsi="Poppins" w:cs="Poppins"/>
          <w:sz w:val="24"/>
          <w:szCs w:val="24"/>
        </w:rPr>
        <w:lastRenderedPageBreak/>
        <w:t>Visual amenity</w:t>
      </w:r>
    </w:p>
    <w:p w14:paraId="3F8B8710" w14:textId="77777777" w:rsidR="00665F9F" w:rsidRPr="00FD7DED" w:rsidRDefault="00665F9F" w:rsidP="007817BE">
      <w:pPr>
        <w:pStyle w:val="NumberedParagraphs"/>
        <w:numPr>
          <w:ilvl w:val="0"/>
          <w:numId w:val="25"/>
        </w:numPr>
        <w:rPr>
          <w:rFonts w:ascii="Poppins" w:hAnsi="Poppins" w:cs="Poppins"/>
          <w:sz w:val="24"/>
          <w:szCs w:val="24"/>
        </w:rPr>
      </w:pPr>
      <w:r w:rsidRPr="00FD7DED">
        <w:rPr>
          <w:rFonts w:ascii="Poppins" w:hAnsi="Poppins" w:cs="Poppins"/>
          <w:sz w:val="24"/>
          <w:szCs w:val="24"/>
        </w:rPr>
        <w:t>Screening (e.g. light, buildings, sound and dust)</w:t>
      </w:r>
    </w:p>
    <w:p w14:paraId="66C94D59" w14:textId="77777777" w:rsidR="00665F9F" w:rsidRPr="00FD7DED" w:rsidRDefault="00665F9F" w:rsidP="007817BE">
      <w:pPr>
        <w:pStyle w:val="NumberedParagraphs"/>
        <w:numPr>
          <w:ilvl w:val="0"/>
          <w:numId w:val="25"/>
        </w:numPr>
        <w:rPr>
          <w:rFonts w:ascii="Poppins" w:hAnsi="Poppins" w:cs="Poppins"/>
          <w:sz w:val="24"/>
          <w:szCs w:val="24"/>
        </w:rPr>
      </w:pPr>
      <w:r w:rsidRPr="00FD7DED">
        <w:rPr>
          <w:rFonts w:ascii="Poppins" w:hAnsi="Poppins" w:cs="Poppins"/>
          <w:sz w:val="24"/>
          <w:szCs w:val="24"/>
        </w:rPr>
        <w:t>Environmental benefits (e.g. air quality and water management)</w:t>
      </w:r>
    </w:p>
    <w:p w14:paraId="53A935AF" w14:textId="77777777" w:rsidR="00665F9F" w:rsidRPr="00FD7DED" w:rsidRDefault="00665F9F" w:rsidP="007817BE">
      <w:pPr>
        <w:pStyle w:val="NumberedParagraphs"/>
        <w:numPr>
          <w:ilvl w:val="0"/>
          <w:numId w:val="25"/>
        </w:numPr>
        <w:rPr>
          <w:rFonts w:ascii="Poppins" w:hAnsi="Poppins" w:cs="Poppins"/>
          <w:sz w:val="24"/>
          <w:szCs w:val="24"/>
        </w:rPr>
      </w:pPr>
      <w:r w:rsidRPr="00FD7DED">
        <w:rPr>
          <w:rFonts w:ascii="Poppins" w:hAnsi="Poppins" w:cs="Poppins"/>
          <w:sz w:val="24"/>
          <w:szCs w:val="24"/>
        </w:rPr>
        <w:t>Placemaking, landscape design and character</w:t>
      </w:r>
    </w:p>
    <w:p w14:paraId="1D7D5910" w14:textId="77777777" w:rsidR="00665F9F" w:rsidRPr="00FD7DED" w:rsidRDefault="00665F9F" w:rsidP="007817BE">
      <w:pPr>
        <w:pStyle w:val="NumberedParagraphs"/>
        <w:numPr>
          <w:ilvl w:val="0"/>
          <w:numId w:val="25"/>
        </w:numPr>
        <w:rPr>
          <w:rFonts w:ascii="Poppins" w:hAnsi="Poppins" w:cs="Poppins"/>
          <w:sz w:val="24"/>
          <w:szCs w:val="24"/>
        </w:rPr>
      </w:pPr>
      <w:r w:rsidRPr="00FD7DED">
        <w:rPr>
          <w:rFonts w:ascii="Poppins" w:hAnsi="Poppins" w:cs="Poppins"/>
          <w:sz w:val="24"/>
          <w:szCs w:val="24"/>
        </w:rPr>
        <w:t>Heritage and cultural benefits</w:t>
      </w:r>
    </w:p>
    <w:p w14:paraId="6CCE7029" w14:textId="77777777" w:rsidR="00665F9F" w:rsidRPr="00FD7DED" w:rsidRDefault="00665F9F" w:rsidP="007817BE">
      <w:pPr>
        <w:pStyle w:val="NumberedParagraphs"/>
        <w:numPr>
          <w:ilvl w:val="0"/>
          <w:numId w:val="25"/>
        </w:numPr>
        <w:rPr>
          <w:rFonts w:ascii="Poppins" w:hAnsi="Poppins" w:cs="Poppins"/>
          <w:sz w:val="24"/>
          <w:szCs w:val="24"/>
        </w:rPr>
      </w:pPr>
      <w:r w:rsidRPr="00FD7DED">
        <w:rPr>
          <w:rFonts w:ascii="Poppins" w:hAnsi="Poppins" w:cs="Poppins"/>
          <w:sz w:val="24"/>
          <w:szCs w:val="24"/>
        </w:rPr>
        <w:t>Climate resilience and adaptation</w:t>
      </w:r>
    </w:p>
    <w:p w14:paraId="46B1BB52" w14:textId="77777777" w:rsidR="00665F9F" w:rsidRPr="00FD7DED" w:rsidRDefault="00665F9F" w:rsidP="007817BE">
      <w:pPr>
        <w:pStyle w:val="NumberedParagraphs"/>
        <w:numPr>
          <w:ilvl w:val="0"/>
          <w:numId w:val="25"/>
        </w:numPr>
        <w:rPr>
          <w:rFonts w:ascii="Poppins" w:hAnsi="Poppins" w:cs="Poppins"/>
          <w:sz w:val="24"/>
          <w:szCs w:val="24"/>
        </w:rPr>
      </w:pPr>
      <w:r w:rsidRPr="00FD7DED">
        <w:rPr>
          <w:rFonts w:ascii="Poppins" w:hAnsi="Poppins" w:cs="Poppins"/>
          <w:sz w:val="24"/>
          <w:szCs w:val="24"/>
        </w:rPr>
        <w:t>Social, community and economic benefits</w:t>
      </w:r>
    </w:p>
    <w:p w14:paraId="2B6C1E52" w14:textId="77777777" w:rsidR="00665F9F" w:rsidRDefault="00665F9F" w:rsidP="007817BE">
      <w:pPr>
        <w:pStyle w:val="NumberedParagraphs"/>
        <w:numPr>
          <w:ilvl w:val="0"/>
          <w:numId w:val="25"/>
        </w:numPr>
        <w:rPr>
          <w:rFonts w:ascii="Poppins" w:hAnsi="Poppins" w:cs="Poppins"/>
          <w:sz w:val="24"/>
          <w:szCs w:val="24"/>
        </w:rPr>
      </w:pPr>
      <w:r w:rsidRPr="00FD7DED">
        <w:rPr>
          <w:rFonts w:ascii="Poppins" w:hAnsi="Poppins" w:cs="Poppins"/>
          <w:sz w:val="24"/>
          <w:szCs w:val="24"/>
        </w:rPr>
        <w:t>Health and wellbeing</w:t>
      </w:r>
    </w:p>
    <w:p w14:paraId="52461DE9" w14:textId="77777777" w:rsidR="00890185" w:rsidRPr="00FD7DED" w:rsidRDefault="00890185" w:rsidP="00890185">
      <w:pPr>
        <w:pStyle w:val="NumberedParagraphs"/>
        <w:tabs>
          <w:tab w:val="clear" w:pos="1134"/>
        </w:tabs>
        <w:ind w:left="1588" w:firstLine="0"/>
        <w:rPr>
          <w:rFonts w:ascii="Poppins" w:hAnsi="Poppins" w:cs="Poppins"/>
          <w:sz w:val="24"/>
          <w:szCs w:val="24"/>
        </w:rPr>
      </w:pPr>
    </w:p>
    <w:p w14:paraId="39809467"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This is not an exhaustive list.  Any tree works that would increase the quality,</w:t>
      </w:r>
    </w:p>
    <w:p w14:paraId="6DD3E7FC" w14:textId="1531FB40"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condition or value of the tree population will be considered.</w:t>
      </w:r>
    </w:p>
    <w:p w14:paraId="2343B2FE"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175248F8"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Works that represent value for money may be done where this would not</w:t>
      </w:r>
    </w:p>
    <w:p w14:paraId="75779139" w14:textId="7F1D04E9"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jeopardise other priorities, such as safety.</w:t>
      </w:r>
    </w:p>
    <w:p w14:paraId="070B4074" w14:textId="77777777" w:rsidR="00665F9F" w:rsidRPr="00FD7DED" w:rsidRDefault="00665F9F" w:rsidP="00665F9F">
      <w:pPr>
        <w:pStyle w:val="NumberedParagraphs"/>
        <w:tabs>
          <w:tab w:val="clear" w:pos="1134"/>
        </w:tabs>
        <w:ind w:firstLine="0"/>
        <w:rPr>
          <w:rFonts w:ascii="Poppins" w:hAnsi="Poppins" w:cs="Poppins"/>
          <w:sz w:val="24"/>
          <w:szCs w:val="24"/>
        </w:rPr>
      </w:pPr>
    </w:p>
    <w:p w14:paraId="55B468A6" w14:textId="5D699802" w:rsidR="00665F9F" w:rsidRPr="00890185" w:rsidRDefault="007A4F0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t>6.9</w:t>
      </w:r>
      <w:r>
        <w:rPr>
          <w:rFonts w:cs="Poppins"/>
          <w:b/>
          <w:bCs/>
          <w:sz w:val="28"/>
        </w:rPr>
        <w:tab/>
      </w:r>
      <w:r w:rsidR="00665F9F" w:rsidRPr="00890185">
        <w:rPr>
          <w:rFonts w:cs="Poppins"/>
          <w:b/>
          <w:bCs/>
          <w:sz w:val="28"/>
        </w:rPr>
        <w:t>Other objectives</w:t>
      </w:r>
    </w:p>
    <w:p w14:paraId="051F7F3A" w14:textId="77777777" w:rsidR="00665F9F" w:rsidRPr="003450CC" w:rsidRDefault="00665F9F" w:rsidP="00665F9F">
      <w:pPr>
        <w:pStyle w:val="NumberedParagraphs"/>
        <w:tabs>
          <w:tab w:val="clear" w:pos="1134"/>
        </w:tabs>
        <w:ind w:firstLine="0"/>
      </w:pPr>
    </w:p>
    <w:p w14:paraId="1AE5AD78"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Sometimes tree works are justifiable for reasons that do not start with the</w:t>
      </w:r>
    </w:p>
    <w:p w14:paraId="24607C29" w14:textId="45925C24"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tree or its surroundings.</w:t>
      </w:r>
    </w:p>
    <w:p w14:paraId="45064EAB"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50151146" w14:textId="77777777" w:rsidR="00890185" w:rsidRPr="00D313DF" w:rsidRDefault="00665F9F" w:rsidP="00665F9F">
      <w:pPr>
        <w:pStyle w:val="NumberedParagraphs"/>
        <w:numPr>
          <w:ilvl w:val="4"/>
          <w:numId w:val="0"/>
        </w:numPr>
        <w:tabs>
          <w:tab w:val="num" w:pos="1134"/>
        </w:tabs>
        <w:ind w:left="851" w:hanging="851"/>
        <w:rPr>
          <w:rFonts w:ascii="Poppins" w:hAnsi="Poppins" w:cs="Poppins"/>
          <w:sz w:val="24"/>
          <w:szCs w:val="24"/>
        </w:rPr>
      </w:pPr>
      <w:r w:rsidRPr="00D313DF">
        <w:rPr>
          <w:rFonts w:ascii="Poppins" w:hAnsi="Poppins" w:cs="Poppins"/>
          <w:sz w:val="24"/>
          <w:szCs w:val="24"/>
        </w:rPr>
        <w:t xml:space="preserve">The Council has a broad remit and is involved in lots of different activities. </w:t>
      </w:r>
    </w:p>
    <w:p w14:paraId="06215241" w14:textId="77777777" w:rsidR="00890185" w:rsidRPr="00D313DF" w:rsidRDefault="00665F9F" w:rsidP="00665F9F">
      <w:pPr>
        <w:pStyle w:val="NumberedParagraphs"/>
        <w:numPr>
          <w:ilvl w:val="4"/>
          <w:numId w:val="0"/>
        </w:numPr>
        <w:tabs>
          <w:tab w:val="num" w:pos="1134"/>
        </w:tabs>
        <w:ind w:left="851" w:hanging="851"/>
        <w:rPr>
          <w:rFonts w:ascii="Poppins" w:hAnsi="Poppins" w:cs="Poppins"/>
          <w:sz w:val="24"/>
          <w:szCs w:val="24"/>
        </w:rPr>
      </w:pPr>
      <w:r w:rsidRPr="00D313DF">
        <w:rPr>
          <w:rFonts w:ascii="Poppins" w:hAnsi="Poppins" w:cs="Poppins"/>
          <w:sz w:val="24"/>
          <w:szCs w:val="24"/>
        </w:rPr>
        <w:t>From time to time, tree pruning, or even tree removal may be justified in</w:t>
      </w:r>
    </w:p>
    <w:p w14:paraId="7ADD7AE6" w14:textId="77777777" w:rsidR="00890185" w:rsidRPr="00D313DF" w:rsidRDefault="00665F9F" w:rsidP="00665F9F">
      <w:pPr>
        <w:pStyle w:val="NumberedParagraphs"/>
        <w:numPr>
          <w:ilvl w:val="4"/>
          <w:numId w:val="0"/>
        </w:numPr>
        <w:tabs>
          <w:tab w:val="num" w:pos="1134"/>
        </w:tabs>
        <w:ind w:left="851" w:hanging="851"/>
        <w:rPr>
          <w:rFonts w:ascii="Poppins" w:hAnsi="Poppins" w:cs="Poppins"/>
          <w:sz w:val="24"/>
          <w:szCs w:val="24"/>
        </w:rPr>
      </w:pPr>
      <w:r w:rsidRPr="00D313DF">
        <w:rPr>
          <w:rFonts w:ascii="Poppins" w:hAnsi="Poppins" w:cs="Poppins"/>
          <w:sz w:val="24"/>
          <w:szCs w:val="24"/>
        </w:rPr>
        <w:t>order to achieve other benefits or objectives.  These might include</w:t>
      </w:r>
    </w:p>
    <w:p w14:paraId="4F8798B9" w14:textId="77777777" w:rsidR="00890185" w:rsidRPr="00D313DF" w:rsidRDefault="00665F9F" w:rsidP="00665F9F">
      <w:pPr>
        <w:pStyle w:val="NumberedParagraphs"/>
        <w:numPr>
          <w:ilvl w:val="4"/>
          <w:numId w:val="0"/>
        </w:numPr>
        <w:tabs>
          <w:tab w:val="num" w:pos="1134"/>
        </w:tabs>
        <w:ind w:left="851" w:hanging="851"/>
        <w:rPr>
          <w:rFonts w:ascii="Poppins" w:hAnsi="Poppins" w:cs="Poppins"/>
          <w:sz w:val="24"/>
          <w:szCs w:val="24"/>
        </w:rPr>
      </w:pPr>
      <w:r w:rsidRPr="00D313DF">
        <w:rPr>
          <w:rFonts w:ascii="Poppins" w:hAnsi="Poppins" w:cs="Poppins"/>
          <w:sz w:val="24"/>
          <w:szCs w:val="24"/>
        </w:rPr>
        <w:t>development, improvements to public spaces, events, or the delivery of</w:t>
      </w:r>
    </w:p>
    <w:p w14:paraId="2487EB31" w14:textId="0548A8FD" w:rsidR="00665F9F" w:rsidRPr="00D313DF" w:rsidRDefault="00665F9F" w:rsidP="00665F9F">
      <w:pPr>
        <w:pStyle w:val="NumberedParagraphs"/>
        <w:numPr>
          <w:ilvl w:val="4"/>
          <w:numId w:val="0"/>
        </w:numPr>
        <w:tabs>
          <w:tab w:val="num" w:pos="1134"/>
        </w:tabs>
        <w:ind w:left="851" w:hanging="851"/>
        <w:rPr>
          <w:rFonts w:ascii="Poppins" w:hAnsi="Poppins" w:cs="Poppins"/>
          <w:sz w:val="24"/>
          <w:szCs w:val="24"/>
        </w:rPr>
      </w:pPr>
      <w:r w:rsidRPr="00D313DF">
        <w:rPr>
          <w:rFonts w:ascii="Poppins" w:hAnsi="Poppins" w:cs="Poppins"/>
          <w:sz w:val="24"/>
          <w:szCs w:val="24"/>
        </w:rPr>
        <w:t>other Strategies or Policies.</w:t>
      </w:r>
    </w:p>
    <w:p w14:paraId="73D09714" w14:textId="77777777" w:rsidR="00890185" w:rsidRPr="00D313DF" w:rsidRDefault="00890185" w:rsidP="00665F9F">
      <w:pPr>
        <w:pStyle w:val="NumberedParagraphs"/>
        <w:numPr>
          <w:ilvl w:val="4"/>
          <w:numId w:val="0"/>
        </w:numPr>
        <w:tabs>
          <w:tab w:val="num" w:pos="1134"/>
        </w:tabs>
        <w:ind w:left="851" w:hanging="851"/>
        <w:rPr>
          <w:rFonts w:ascii="Poppins" w:hAnsi="Poppins" w:cs="Poppins"/>
          <w:sz w:val="24"/>
          <w:szCs w:val="24"/>
        </w:rPr>
      </w:pPr>
    </w:p>
    <w:p w14:paraId="5C2F7A56" w14:textId="77777777" w:rsidR="00890185" w:rsidRPr="00D313DF" w:rsidRDefault="00665F9F" w:rsidP="00665F9F">
      <w:pPr>
        <w:pStyle w:val="NumberedParagraphs"/>
        <w:numPr>
          <w:ilvl w:val="4"/>
          <w:numId w:val="0"/>
        </w:numPr>
        <w:tabs>
          <w:tab w:val="num" w:pos="1134"/>
        </w:tabs>
        <w:ind w:left="851" w:hanging="851"/>
        <w:rPr>
          <w:rFonts w:ascii="Poppins" w:hAnsi="Poppins" w:cs="Poppins"/>
          <w:sz w:val="24"/>
          <w:szCs w:val="24"/>
        </w:rPr>
      </w:pPr>
      <w:r w:rsidRPr="00D313DF">
        <w:rPr>
          <w:rFonts w:ascii="Poppins" w:hAnsi="Poppins" w:cs="Poppins"/>
          <w:sz w:val="24"/>
          <w:szCs w:val="24"/>
        </w:rPr>
        <w:t>Where works would enable clearly defined benefits, these will be weighed</w:t>
      </w:r>
    </w:p>
    <w:p w14:paraId="539D7339" w14:textId="77777777" w:rsidR="00890185" w:rsidRPr="00D313DF" w:rsidRDefault="00665F9F" w:rsidP="00665F9F">
      <w:pPr>
        <w:pStyle w:val="NumberedParagraphs"/>
        <w:numPr>
          <w:ilvl w:val="4"/>
          <w:numId w:val="0"/>
        </w:numPr>
        <w:tabs>
          <w:tab w:val="num" w:pos="1134"/>
        </w:tabs>
        <w:ind w:left="851" w:hanging="851"/>
        <w:rPr>
          <w:rFonts w:ascii="Poppins" w:hAnsi="Poppins" w:cs="Poppins"/>
          <w:sz w:val="24"/>
          <w:szCs w:val="24"/>
        </w:rPr>
      </w:pPr>
      <w:r w:rsidRPr="00D313DF">
        <w:rPr>
          <w:rFonts w:ascii="Poppins" w:hAnsi="Poppins" w:cs="Poppins"/>
          <w:sz w:val="24"/>
          <w:szCs w:val="24"/>
        </w:rPr>
        <w:t xml:space="preserve">against any harm that would be caused, such as tree removal.  </w:t>
      </w:r>
      <w:proofErr w:type="gramStart"/>
      <w:r w:rsidRPr="00D313DF">
        <w:rPr>
          <w:rFonts w:ascii="Poppins" w:hAnsi="Poppins" w:cs="Poppins"/>
          <w:sz w:val="24"/>
          <w:szCs w:val="24"/>
        </w:rPr>
        <w:t>Where</w:t>
      </w:r>
      <w:proofErr w:type="gramEnd"/>
    </w:p>
    <w:p w14:paraId="02A6A1F8" w14:textId="77777777" w:rsidR="00890185" w:rsidRPr="00D313DF" w:rsidRDefault="00665F9F" w:rsidP="00665F9F">
      <w:pPr>
        <w:pStyle w:val="NumberedParagraphs"/>
        <w:numPr>
          <w:ilvl w:val="4"/>
          <w:numId w:val="0"/>
        </w:numPr>
        <w:tabs>
          <w:tab w:val="num" w:pos="1134"/>
        </w:tabs>
        <w:ind w:left="851" w:hanging="851"/>
        <w:rPr>
          <w:rFonts w:ascii="Poppins" w:hAnsi="Poppins" w:cs="Poppins"/>
          <w:sz w:val="24"/>
          <w:szCs w:val="24"/>
        </w:rPr>
      </w:pPr>
      <w:r w:rsidRPr="00D313DF">
        <w:rPr>
          <w:rFonts w:ascii="Poppins" w:hAnsi="Poppins" w:cs="Poppins"/>
          <w:sz w:val="24"/>
          <w:szCs w:val="24"/>
        </w:rPr>
        <w:t>harms can be mitigated, such as by tree planting, that will also be</w:t>
      </w:r>
    </w:p>
    <w:p w14:paraId="12D2DE52" w14:textId="77777777" w:rsidR="00890185" w:rsidRPr="00D313DF" w:rsidRDefault="00665F9F" w:rsidP="00665F9F">
      <w:pPr>
        <w:pStyle w:val="NumberedParagraphs"/>
        <w:numPr>
          <w:ilvl w:val="4"/>
          <w:numId w:val="0"/>
        </w:numPr>
        <w:tabs>
          <w:tab w:val="num" w:pos="1134"/>
        </w:tabs>
        <w:ind w:left="851" w:hanging="851"/>
        <w:rPr>
          <w:rFonts w:ascii="Poppins" w:hAnsi="Poppins" w:cs="Poppins"/>
          <w:sz w:val="24"/>
          <w:szCs w:val="24"/>
        </w:rPr>
      </w:pPr>
      <w:r w:rsidRPr="00D313DF">
        <w:rPr>
          <w:rFonts w:ascii="Poppins" w:hAnsi="Poppins" w:cs="Poppins"/>
          <w:sz w:val="24"/>
          <w:szCs w:val="24"/>
        </w:rPr>
        <w:t xml:space="preserve">considered.  There will be a presumption against harm to trees, but </w:t>
      </w:r>
      <w:proofErr w:type="gramStart"/>
      <w:r w:rsidRPr="00D313DF">
        <w:rPr>
          <w:rFonts w:ascii="Poppins" w:hAnsi="Poppins" w:cs="Poppins"/>
          <w:sz w:val="24"/>
          <w:szCs w:val="24"/>
        </w:rPr>
        <w:t>where</w:t>
      </w:r>
      <w:proofErr w:type="gramEnd"/>
    </w:p>
    <w:p w14:paraId="0D56766B" w14:textId="1A88F2AF"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D313DF">
        <w:rPr>
          <w:rFonts w:ascii="Poppins" w:hAnsi="Poppins" w:cs="Poppins"/>
          <w:sz w:val="24"/>
          <w:szCs w:val="24"/>
        </w:rPr>
        <w:t xml:space="preserve">the benefits clearly outweigh the </w:t>
      </w:r>
      <w:proofErr w:type="gramStart"/>
      <w:r w:rsidRPr="00D313DF">
        <w:rPr>
          <w:rFonts w:ascii="Poppins" w:hAnsi="Poppins" w:cs="Poppins"/>
          <w:sz w:val="24"/>
          <w:szCs w:val="24"/>
        </w:rPr>
        <w:t>harm,</w:t>
      </w:r>
      <w:proofErr w:type="gramEnd"/>
      <w:r w:rsidRPr="00D313DF">
        <w:rPr>
          <w:rFonts w:ascii="Poppins" w:hAnsi="Poppins" w:cs="Poppins"/>
          <w:sz w:val="24"/>
          <w:szCs w:val="24"/>
        </w:rPr>
        <w:t xml:space="preserve"> tree works may be justified.</w:t>
      </w:r>
    </w:p>
    <w:p w14:paraId="42851E7A"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070FF1F8"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lastRenderedPageBreak/>
        <w:t>The efficiency and resilience of the Council’s tree management services is</w:t>
      </w:r>
    </w:p>
    <w:p w14:paraId="2A1577E2" w14:textId="4B5440DD"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important, because it underpins the delivery of everything in this </w:t>
      </w:r>
      <w:r w:rsidR="00FE77B2">
        <w:rPr>
          <w:rFonts w:ascii="Poppins" w:hAnsi="Poppins" w:cs="Poppins"/>
          <w:sz w:val="24"/>
          <w:szCs w:val="24"/>
        </w:rPr>
        <w:t>p</w:t>
      </w:r>
      <w:r w:rsidRPr="00FD7DED">
        <w:rPr>
          <w:rFonts w:ascii="Poppins" w:hAnsi="Poppins" w:cs="Poppins"/>
          <w:sz w:val="24"/>
          <w:szCs w:val="24"/>
        </w:rPr>
        <w:t>olicy.  Tree</w:t>
      </w:r>
    </w:p>
    <w:p w14:paraId="614FDA35"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works may be done where they reduce tree management costs over the</w:t>
      </w:r>
    </w:p>
    <w:p w14:paraId="7A5B589C"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longer term and/or improve standards.  Interventions may also be made to</w:t>
      </w:r>
    </w:p>
    <w:p w14:paraId="76887B06"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maintain the capacity and function of the service.  For example, by</w:t>
      </w:r>
    </w:p>
    <w:p w14:paraId="4909A284" w14:textId="07161DF9"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preventing ‘spikes’ in demand associated with seasonal pests or disease.</w:t>
      </w:r>
    </w:p>
    <w:p w14:paraId="14ABCBBC"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34D235B9"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Where works would cause negligible or no harm, they may be permitted</w:t>
      </w:r>
    </w:p>
    <w:p w14:paraId="25AC8831"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even where they would provide only a small benefit.  One way that this</w:t>
      </w:r>
    </w:p>
    <w:p w14:paraId="7FB6568A"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principle may be applied is to allow works to a Council tree that are funded</w:t>
      </w:r>
    </w:p>
    <w:p w14:paraId="3C67A8D4"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by a third party.  When making this decision, we will consider a range of</w:t>
      </w:r>
    </w:p>
    <w:p w14:paraId="6ACF89F9"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possible harms including to tree health, amenity, wildlife and environmental</w:t>
      </w:r>
    </w:p>
    <w:p w14:paraId="4BCE1DCA"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benefits.  In such cases, the Council will normally undertake the works in</w:t>
      </w:r>
    </w:p>
    <w:p w14:paraId="69801609"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order to control quality.   This is a discretionary function, and the Council will</w:t>
      </w:r>
    </w:p>
    <w:p w14:paraId="11AC6BE9" w14:textId="34101EF3"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make the final decision.</w:t>
      </w:r>
    </w:p>
    <w:p w14:paraId="1EB487D6" w14:textId="77777777" w:rsidR="00665F9F" w:rsidRPr="00890185" w:rsidRDefault="00665F9F" w:rsidP="00665F9F">
      <w:pPr>
        <w:pStyle w:val="NumberedParagraphs"/>
        <w:tabs>
          <w:tab w:val="clear" w:pos="1134"/>
        </w:tabs>
        <w:ind w:firstLine="0"/>
        <w:rPr>
          <w:rFonts w:ascii="Poppins" w:hAnsi="Poppins" w:cs="Poppins"/>
          <w:b/>
          <w:bCs/>
          <w:sz w:val="28"/>
          <w:szCs w:val="28"/>
        </w:rPr>
      </w:pPr>
    </w:p>
    <w:p w14:paraId="0ECBED71" w14:textId="74A9DBE0" w:rsidR="00665F9F" w:rsidRPr="00890185" w:rsidRDefault="007A4F0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t>6.10</w:t>
      </w:r>
      <w:r>
        <w:rPr>
          <w:rFonts w:cs="Poppins"/>
          <w:b/>
          <w:bCs/>
          <w:sz w:val="28"/>
        </w:rPr>
        <w:tab/>
      </w:r>
      <w:r w:rsidR="00665F9F" w:rsidRPr="00890185">
        <w:rPr>
          <w:rFonts w:cs="Poppins"/>
          <w:b/>
          <w:bCs/>
          <w:sz w:val="28"/>
        </w:rPr>
        <w:t>Exceptions</w:t>
      </w:r>
    </w:p>
    <w:p w14:paraId="4060D394" w14:textId="77777777" w:rsidR="00665F9F" w:rsidRPr="003450CC" w:rsidRDefault="00665F9F" w:rsidP="00665F9F">
      <w:pPr>
        <w:pStyle w:val="NumberedParagraphs"/>
        <w:tabs>
          <w:tab w:val="clear" w:pos="1134"/>
        </w:tabs>
        <w:ind w:firstLine="0"/>
      </w:pPr>
    </w:p>
    <w:p w14:paraId="1F1B84D9"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Works that are proposed or requested which do not fall under any of the</w:t>
      </w:r>
    </w:p>
    <w:p w14:paraId="5DA1B233" w14:textId="3B2BEC78"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above reasons will not be done, unless exceptional circumstances justify it.</w:t>
      </w:r>
    </w:p>
    <w:p w14:paraId="6B743264"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5C4E7E3F"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proofErr w:type="gramStart"/>
      <w:r w:rsidRPr="00FD7DED">
        <w:rPr>
          <w:rFonts w:ascii="Poppins" w:hAnsi="Poppins" w:cs="Poppins"/>
          <w:sz w:val="24"/>
          <w:szCs w:val="24"/>
        </w:rPr>
        <w:t>By definition, these</w:t>
      </w:r>
      <w:proofErr w:type="gramEnd"/>
      <w:r w:rsidRPr="00FD7DED">
        <w:rPr>
          <w:rFonts w:ascii="Poppins" w:hAnsi="Poppins" w:cs="Poppins"/>
          <w:sz w:val="24"/>
          <w:szCs w:val="24"/>
        </w:rPr>
        <w:t xml:space="preserve"> situations are exceptional and therefore uncommon and</w:t>
      </w:r>
    </w:p>
    <w:p w14:paraId="13BE2F7A"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unusual.  They also tend to relate to what is around a tree, rather than to the</w:t>
      </w:r>
    </w:p>
    <w:p w14:paraId="1F3E3BC6" w14:textId="2F380901"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tree itself.</w:t>
      </w:r>
    </w:p>
    <w:p w14:paraId="0958526A"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1C46879A"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We consider the context of each tree when we make routine tree</w:t>
      </w:r>
    </w:p>
    <w:p w14:paraId="3E8AC317"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management decisions. However, there may be information that is not</w:t>
      </w:r>
    </w:p>
    <w:p w14:paraId="35F3F52F"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available during tree inspections that changes whether action should be</w:t>
      </w:r>
    </w:p>
    <w:p w14:paraId="3187EE53" w14:textId="62F040D4"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taken.</w:t>
      </w:r>
    </w:p>
    <w:p w14:paraId="2832793E"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30F465C3"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Examples might include the prevention of a type of effect to which a person</w:t>
      </w:r>
    </w:p>
    <w:p w14:paraId="46CEC65C" w14:textId="5334F052"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or object is unusually vulnerable or sensitive.</w:t>
      </w:r>
    </w:p>
    <w:p w14:paraId="70172CD2"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46169C28"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Cases will be considered individually on their merits, balancing harms</w:t>
      </w:r>
    </w:p>
    <w:p w14:paraId="054F1E7F" w14:textId="2E1EF330"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against benefits according to this </w:t>
      </w:r>
      <w:r w:rsidR="004F3629">
        <w:rPr>
          <w:rFonts w:ascii="Poppins" w:hAnsi="Poppins" w:cs="Poppins"/>
          <w:sz w:val="24"/>
          <w:szCs w:val="24"/>
        </w:rPr>
        <w:t>p</w:t>
      </w:r>
      <w:r w:rsidRPr="00FD7DED">
        <w:rPr>
          <w:rFonts w:ascii="Poppins" w:hAnsi="Poppins" w:cs="Poppins"/>
          <w:sz w:val="24"/>
          <w:szCs w:val="24"/>
        </w:rPr>
        <w:t>olicy, and the Council will decide whether</w:t>
      </w:r>
    </w:p>
    <w:p w14:paraId="1B4A853F"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to act.  Exceptional circumstances that justify works are rarely replicated. </w:t>
      </w:r>
    </w:p>
    <w:p w14:paraId="773B6E68"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Therefore, such outcomes will not set a precedent that directs future</w:t>
      </w:r>
    </w:p>
    <w:p w14:paraId="059C99F5" w14:textId="6CDD0CA8" w:rsidR="00665F9F" w:rsidRPr="00FD7DED"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decision making.</w:t>
      </w:r>
    </w:p>
    <w:p w14:paraId="63CAFA02" w14:textId="7E4C08AC" w:rsidR="00665F9F" w:rsidRPr="00FD7DED" w:rsidRDefault="00890185" w:rsidP="00665F9F">
      <w:pPr>
        <w:pStyle w:val="Heading1"/>
        <w:pageBreakBefore/>
        <w:tabs>
          <w:tab w:val="num" w:pos="1134"/>
        </w:tabs>
        <w:spacing w:before="240" w:after="160"/>
        <w:ind w:left="851" w:hanging="851"/>
        <w:contextualSpacing w:val="0"/>
        <w:rPr>
          <w:sz w:val="40"/>
          <w:szCs w:val="40"/>
        </w:rPr>
      </w:pPr>
      <w:bookmarkStart w:id="8" w:name="_Toc184742231"/>
      <w:r>
        <w:rPr>
          <w:sz w:val="40"/>
          <w:szCs w:val="40"/>
        </w:rPr>
        <w:lastRenderedPageBreak/>
        <w:t>7.0</w:t>
      </w:r>
      <w:r>
        <w:rPr>
          <w:sz w:val="40"/>
          <w:szCs w:val="40"/>
        </w:rPr>
        <w:tab/>
      </w:r>
      <w:r w:rsidR="00665F9F" w:rsidRPr="00FD7DED">
        <w:rPr>
          <w:sz w:val="40"/>
          <w:szCs w:val="40"/>
        </w:rPr>
        <w:t>Other tree management decisions</w:t>
      </w:r>
      <w:bookmarkEnd w:id="8"/>
    </w:p>
    <w:p w14:paraId="7CE60CCB" w14:textId="56BB49D3" w:rsidR="00665F9F" w:rsidRPr="00890185" w:rsidRDefault="007A4F0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t>7.1</w:t>
      </w:r>
      <w:r>
        <w:rPr>
          <w:rFonts w:cs="Poppins"/>
          <w:b/>
          <w:bCs/>
          <w:sz w:val="28"/>
        </w:rPr>
        <w:tab/>
      </w:r>
      <w:r w:rsidR="00665F9F" w:rsidRPr="00890185">
        <w:rPr>
          <w:rFonts w:cs="Poppins"/>
          <w:b/>
          <w:bCs/>
          <w:sz w:val="28"/>
        </w:rPr>
        <w:t>Planting</w:t>
      </w:r>
    </w:p>
    <w:p w14:paraId="2085C16F" w14:textId="77777777" w:rsidR="00665F9F" w:rsidRPr="003450CC" w:rsidRDefault="00665F9F" w:rsidP="00665F9F">
      <w:pPr>
        <w:pStyle w:val="NumberedParagraphs"/>
        <w:tabs>
          <w:tab w:val="clear" w:pos="1134"/>
        </w:tabs>
        <w:ind w:firstLine="0"/>
      </w:pPr>
    </w:p>
    <w:p w14:paraId="69EBFE6C"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plants trees on its land for a range of purposes, for the benefit</w:t>
      </w:r>
    </w:p>
    <w:p w14:paraId="28BA8360"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of amenity, people and the environment.  Broadly, there are two kinds of tree</w:t>
      </w:r>
    </w:p>
    <w:p w14:paraId="465A7233" w14:textId="2B9FB39E" w:rsidR="00665F9F" w:rsidRPr="00FD7DED"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planting:</w:t>
      </w:r>
    </w:p>
    <w:p w14:paraId="16DBF52F" w14:textId="77777777" w:rsidR="00665F9F" w:rsidRPr="00FD7DED" w:rsidRDefault="00665F9F" w:rsidP="007817BE">
      <w:pPr>
        <w:pStyle w:val="NumberedParagraphs"/>
        <w:numPr>
          <w:ilvl w:val="0"/>
          <w:numId w:val="26"/>
        </w:numPr>
        <w:rPr>
          <w:rFonts w:ascii="Poppins" w:hAnsi="Poppins" w:cs="Poppins"/>
          <w:sz w:val="24"/>
          <w:szCs w:val="24"/>
        </w:rPr>
      </w:pPr>
      <w:r w:rsidRPr="00FD7DED">
        <w:rPr>
          <w:rFonts w:ascii="Poppins" w:hAnsi="Poppins" w:cs="Poppins"/>
          <w:sz w:val="24"/>
          <w:szCs w:val="24"/>
        </w:rPr>
        <w:t>Planting to replace trees that are removed to maintain tree cover</w:t>
      </w:r>
    </w:p>
    <w:p w14:paraId="0F59B9B5" w14:textId="77777777" w:rsidR="00665F9F" w:rsidRDefault="00665F9F" w:rsidP="007817BE">
      <w:pPr>
        <w:pStyle w:val="NumberedParagraphs"/>
        <w:numPr>
          <w:ilvl w:val="0"/>
          <w:numId w:val="26"/>
        </w:numPr>
        <w:rPr>
          <w:rFonts w:ascii="Poppins" w:hAnsi="Poppins" w:cs="Poppins"/>
          <w:sz w:val="24"/>
          <w:szCs w:val="24"/>
        </w:rPr>
      </w:pPr>
      <w:r w:rsidRPr="00FD7DED">
        <w:rPr>
          <w:rFonts w:ascii="Poppins" w:hAnsi="Poppins" w:cs="Poppins"/>
          <w:sz w:val="24"/>
          <w:szCs w:val="24"/>
        </w:rPr>
        <w:t>Planting to increase and/or enhance the treescape</w:t>
      </w:r>
    </w:p>
    <w:p w14:paraId="65F2499F" w14:textId="77777777" w:rsidR="00890185" w:rsidRPr="00890185" w:rsidRDefault="00890185" w:rsidP="00890185">
      <w:pPr>
        <w:pStyle w:val="NumberedParagraphs"/>
        <w:tabs>
          <w:tab w:val="clear" w:pos="1134"/>
        </w:tabs>
        <w:ind w:left="1588" w:firstLine="0"/>
        <w:rPr>
          <w:rFonts w:ascii="Poppins" w:hAnsi="Poppins" w:cs="Poppins"/>
          <w:b/>
          <w:bCs/>
          <w:sz w:val="28"/>
          <w:szCs w:val="28"/>
        </w:rPr>
      </w:pPr>
    </w:p>
    <w:p w14:paraId="00361FFC" w14:textId="3F0091CA" w:rsidR="00665F9F" w:rsidRPr="007A4F09" w:rsidRDefault="007A4F09" w:rsidP="00665F9F">
      <w:pPr>
        <w:pStyle w:val="Heading3"/>
        <w:keepLines w:val="0"/>
        <w:numPr>
          <w:ilvl w:val="2"/>
          <w:numId w:val="0"/>
        </w:numPr>
        <w:tabs>
          <w:tab w:val="num" w:pos="1418"/>
        </w:tabs>
        <w:spacing w:before="0" w:after="160" w:line="280" w:lineRule="exact"/>
        <w:ind w:left="851" w:hanging="851"/>
        <w:rPr>
          <w:rFonts w:cs="Poppins"/>
          <w:b/>
          <w:bCs/>
          <w:color w:val="auto"/>
          <w:sz w:val="28"/>
          <w:szCs w:val="28"/>
        </w:rPr>
      </w:pPr>
      <w:r w:rsidRPr="007A4F09">
        <w:rPr>
          <w:rFonts w:cs="Poppins"/>
          <w:b/>
          <w:bCs/>
          <w:color w:val="auto"/>
          <w:sz w:val="28"/>
          <w:szCs w:val="28"/>
        </w:rPr>
        <w:t>7</w:t>
      </w:r>
      <w:r>
        <w:rPr>
          <w:rFonts w:cs="Poppins"/>
          <w:b/>
          <w:bCs/>
          <w:color w:val="auto"/>
          <w:sz w:val="28"/>
          <w:szCs w:val="28"/>
        </w:rPr>
        <w:t>.</w:t>
      </w:r>
      <w:r w:rsidRPr="007A4F09">
        <w:rPr>
          <w:rFonts w:cs="Poppins"/>
          <w:b/>
          <w:bCs/>
          <w:color w:val="auto"/>
          <w:sz w:val="28"/>
          <w:szCs w:val="28"/>
        </w:rPr>
        <w:t>2</w:t>
      </w:r>
      <w:r w:rsidRPr="007A4F09">
        <w:rPr>
          <w:rFonts w:cs="Poppins"/>
          <w:b/>
          <w:bCs/>
          <w:color w:val="auto"/>
          <w:sz w:val="28"/>
          <w:szCs w:val="28"/>
        </w:rPr>
        <w:tab/>
      </w:r>
      <w:r w:rsidR="00665F9F" w:rsidRPr="007A4F09">
        <w:rPr>
          <w:rFonts w:cs="Poppins"/>
          <w:b/>
          <w:bCs/>
          <w:color w:val="auto"/>
          <w:sz w:val="28"/>
          <w:szCs w:val="28"/>
        </w:rPr>
        <w:t>Tree replacement</w:t>
      </w:r>
    </w:p>
    <w:p w14:paraId="4D1716E4" w14:textId="77777777" w:rsidR="00890185" w:rsidRPr="00890185" w:rsidRDefault="00890185" w:rsidP="00890185"/>
    <w:p w14:paraId="4DA44BAF"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Wherever trees are removed by the Council for any reason, they will be</w:t>
      </w:r>
    </w:p>
    <w:p w14:paraId="3775C81C" w14:textId="72DAC429"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replaced.</w:t>
      </w:r>
    </w:p>
    <w:p w14:paraId="7D10EC12"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3870E4C5"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Replacement planting will be designed to reinstate both the canopy cover</w:t>
      </w:r>
    </w:p>
    <w:p w14:paraId="6BF10EB4"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(area) of trees and any identified benefits or functions that were lost within</w:t>
      </w:r>
    </w:p>
    <w:p w14:paraId="3C8AB18A" w14:textId="04C09A6E"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 reasonable period</w:t>
      </w:r>
      <w:r w:rsidRPr="00FD7DED">
        <w:rPr>
          <w:rStyle w:val="FootnoteReference"/>
          <w:rFonts w:ascii="Poppins" w:hAnsi="Poppins" w:cs="Poppins"/>
          <w:sz w:val="24"/>
          <w:szCs w:val="24"/>
        </w:rPr>
        <w:footnoteReference w:id="4"/>
      </w:r>
      <w:r w:rsidRPr="00FD7DED">
        <w:rPr>
          <w:rFonts w:ascii="Poppins" w:hAnsi="Poppins" w:cs="Poppins"/>
          <w:sz w:val="24"/>
          <w:szCs w:val="24"/>
        </w:rPr>
        <w:t>.</w:t>
      </w:r>
    </w:p>
    <w:p w14:paraId="0DA41526"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2D6B329C"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Replacement planting will be designed to achieve an increase in tree</w:t>
      </w:r>
    </w:p>
    <w:p w14:paraId="174DCF61"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canopy cover by the time new trees are fully mature; maintain or increase</w:t>
      </w:r>
    </w:p>
    <w:p w14:paraId="2FC9DB6B" w14:textId="7008A924"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species diversity; and use trees with a similar or greater life expectancy.</w:t>
      </w:r>
    </w:p>
    <w:p w14:paraId="2EAE87D8"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17A7B6AC"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Replacement planting may be in the same, and/or a different location. </w:t>
      </w:r>
    </w:p>
    <w:p w14:paraId="076872E3"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Canopy cover is an overall measure of the quantity of trees, whereas the</w:t>
      </w:r>
    </w:p>
    <w:p w14:paraId="6F35DA56"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benefits and functions that replacement planting will reinstate may be</w:t>
      </w:r>
    </w:p>
    <w:p w14:paraId="6DF35B01" w14:textId="62CD0B42"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location specific.</w:t>
      </w:r>
    </w:p>
    <w:p w14:paraId="00BA12E6"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1F42125A"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Wherever tree removal as part of other works is agreed (e.g. as part of a</w:t>
      </w:r>
    </w:p>
    <w:p w14:paraId="054FF7C1"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highway improvement scheme) replacement planting will be required that</w:t>
      </w:r>
    </w:p>
    <w:p w14:paraId="56C3D705"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meets or exceeds the requirements of this Policy.  This may be embedded in</w:t>
      </w:r>
    </w:p>
    <w:p w14:paraId="205048B4" w14:textId="77777777" w:rsidR="00890185"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lastRenderedPageBreak/>
        <w:t>the scheme or delivered by the Council using funds provided for this</w:t>
      </w:r>
    </w:p>
    <w:p w14:paraId="2BF72BFA" w14:textId="12820040"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purpose.</w:t>
      </w:r>
    </w:p>
    <w:p w14:paraId="3D635FDE" w14:textId="77777777" w:rsidR="00890185" w:rsidRPr="00FD7DED" w:rsidRDefault="00890185" w:rsidP="00665F9F">
      <w:pPr>
        <w:pStyle w:val="NumberedParagraphs"/>
        <w:numPr>
          <w:ilvl w:val="4"/>
          <w:numId w:val="0"/>
        </w:numPr>
        <w:tabs>
          <w:tab w:val="num" w:pos="1134"/>
        </w:tabs>
        <w:ind w:left="851" w:hanging="851"/>
        <w:rPr>
          <w:rFonts w:ascii="Poppins" w:hAnsi="Poppins" w:cs="Poppins"/>
          <w:sz w:val="24"/>
          <w:szCs w:val="24"/>
        </w:rPr>
      </w:pPr>
    </w:p>
    <w:p w14:paraId="445EDDFA" w14:textId="4B05F273" w:rsidR="00665F9F" w:rsidRPr="00AC4119" w:rsidRDefault="00AC4119" w:rsidP="00665F9F">
      <w:pPr>
        <w:pStyle w:val="Heading3"/>
        <w:keepLines w:val="0"/>
        <w:numPr>
          <w:ilvl w:val="2"/>
          <w:numId w:val="0"/>
        </w:numPr>
        <w:tabs>
          <w:tab w:val="num" w:pos="1418"/>
        </w:tabs>
        <w:spacing w:before="0" w:after="160" w:line="280" w:lineRule="exact"/>
        <w:ind w:left="851" w:hanging="851"/>
        <w:rPr>
          <w:rFonts w:cs="Poppins"/>
          <w:b/>
          <w:bCs/>
          <w:color w:val="auto"/>
          <w:sz w:val="28"/>
          <w:szCs w:val="28"/>
        </w:rPr>
      </w:pPr>
      <w:r w:rsidRPr="00AC4119">
        <w:rPr>
          <w:rFonts w:cs="Poppins"/>
          <w:b/>
          <w:bCs/>
          <w:color w:val="auto"/>
          <w:sz w:val="28"/>
          <w:szCs w:val="28"/>
        </w:rPr>
        <w:t>7.3</w:t>
      </w:r>
      <w:r w:rsidRPr="00AC4119">
        <w:rPr>
          <w:rFonts w:cs="Poppins"/>
          <w:b/>
          <w:bCs/>
          <w:color w:val="auto"/>
          <w:sz w:val="28"/>
          <w:szCs w:val="28"/>
        </w:rPr>
        <w:tab/>
      </w:r>
      <w:r w:rsidR="00665F9F" w:rsidRPr="00AC4119">
        <w:rPr>
          <w:rFonts w:cs="Poppins"/>
          <w:b/>
          <w:bCs/>
          <w:color w:val="auto"/>
          <w:sz w:val="28"/>
          <w:szCs w:val="28"/>
        </w:rPr>
        <w:t>Enhancement</w:t>
      </w:r>
    </w:p>
    <w:p w14:paraId="413B6F96" w14:textId="77777777" w:rsidR="00890185" w:rsidRPr="00890185" w:rsidRDefault="00890185" w:rsidP="00890185"/>
    <w:p w14:paraId="0A0430FB" w14:textId="77777777" w:rsidR="000B0FD7"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will identify opportunities to plant trees to enhance the</w:t>
      </w:r>
    </w:p>
    <w:p w14:paraId="3F588D4F" w14:textId="77777777" w:rsidR="000B0FD7"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treescape, such as by adding street trees to places without them or planting</w:t>
      </w:r>
    </w:p>
    <w:p w14:paraId="385D10EC" w14:textId="77777777" w:rsidR="000B0FD7"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to improve woodland quality.  The delivery of these will be dependent on</w:t>
      </w:r>
    </w:p>
    <w:p w14:paraId="001CA48C" w14:textId="77777777" w:rsidR="000B0FD7"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availability of resources, such as grants, and may be influenced by other</w:t>
      </w:r>
    </w:p>
    <w:p w14:paraId="06769697" w14:textId="09E06202" w:rsidR="00665F9F" w:rsidRPr="00FD7DED"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priorities.</w:t>
      </w:r>
    </w:p>
    <w:p w14:paraId="0E7BDF5F" w14:textId="77777777"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will:</w:t>
      </w:r>
    </w:p>
    <w:p w14:paraId="6ECB21B4" w14:textId="77777777" w:rsidR="00893298" w:rsidRPr="00FD7DED" w:rsidRDefault="00893298" w:rsidP="00665F9F">
      <w:pPr>
        <w:pStyle w:val="NumberedParagraphs"/>
        <w:numPr>
          <w:ilvl w:val="4"/>
          <w:numId w:val="0"/>
        </w:numPr>
        <w:tabs>
          <w:tab w:val="num" w:pos="1134"/>
        </w:tabs>
        <w:ind w:left="851" w:hanging="851"/>
        <w:rPr>
          <w:rFonts w:ascii="Poppins" w:hAnsi="Poppins" w:cs="Poppins"/>
          <w:sz w:val="24"/>
          <w:szCs w:val="24"/>
        </w:rPr>
      </w:pPr>
    </w:p>
    <w:p w14:paraId="4135020C" w14:textId="77777777" w:rsidR="00665F9F" w:rsidRPr="00FD7DED" w:rsidRDefault="00665F9F" w:rsidP="007817BE">
      <w:pPr>
        <w:pStyle w:val="NumberedParagraphs"/>
        <w:numPr>
          <w:ilvl w:val="0"/>
          <w:numId w:val="27"/>
        </w:numPr>
        <w:rPr>
          <w:rFonts w:ascii="Poppins" w:hAnsi="Poppins" w:cs="Poppins"/>
          <w:sz w:val="24"/>
          <w:szCs w:val="24"/>
        </w:rPr>
      </w:pPr>
      <w:r w:rsidRPr="00FD7DED">
        <w:rPr>
          <w:rFonts w:ascii="Poppins" w:hAnsi="Poppins" w:cs="Poppins"/>
          <w:sz w:val="24"/>
          <w:szCs w:val="24"/>
        </w:rPr>
        <w:t>Increase tree canopy cover on its land year on year</w:t>
      </w:r>
    </w:p>
    <w:p w14:paraId="299C6B97" w14:textId="77777777" w:rsidR="00665F9F" w:rsidRPr="00FD7DED" w:rsidRDefault="00665F9F" w:rsidP="007817BE">
      <w:pPr>
        <w:pStyle w:val="NumberedParagraphs"/>
        <w:numPr>
          <w:ilvl w:val="0"/>
          <w:numId w:val="27"/>
        </w:numPr>
        <w:rPr>
          <w:rFonts w:ascii="Poppins" w:hAnsi="Poppins" w:cs="Poppins"/>
          <w:sz w:val="24"/>
          <w:szCs w:val="24"/>
        </w:rPr>
      </w:pPr>
      <w:r w:rsidRPr="00FD7DED">
        <w:rPr>
          <w:rFonts w:ascii="Poppins" w:hAnsi="Poppins" w:cs="Poppins"/>
          <w:sz w:val="24"/>
          <w:szCs w:val="24"/>
        </w:rPr>
        <w:t>Identify a ‘supply’ of tree planting opportunities that could be delivered</w:t>
      </w:r>
    </w:p>
    <w:p w14:paraId="70D8428A" w14:textId="77777777" w:rsidR="00665F9F" w:rsidRPr="00FD7DED" w:rsidRDefault="00665F9F" w:rsidP="007817BE">
      <w:pPr>
        <w:pStyle w:val="NumberedParagraphs"/>
        <w:numPr>
          <w:ilvl w:val="0"/>
          <w:numId w:val="27"/>
        </w:numPr>
        <w:rPr>
          <w:rFonts w:ascii="Poppins" w:hAnsi="Poppins" w:cs="Poppins"/>
          <w:sz w:val="24"/>
          <w:szCs w:val="24"/>
        </w:rPr>
      </w:pPr>
      <w:r w:rsidRPr="00FD7DED">
        <w:rPr>
          <w:rFonts w:ascii="Poppins" w:hAnsi="Poppins" w:cs="Poppins"/>
          <w:sz w:val="24"/>
          <w:szCs w:val="24"/>
        </w:rPr>
        <w:t>Produce a Tree Planting Strategy setting out annual planting targets</w:t>
      </w:r>
    </w:p>
    <w:p w14:paraId="337D9B4C" w14:textId="77777777" w:rsidR="00665F9F" w:rsidRDefault="00665F9F" w:rsidP="007817BE">
      <w:pPr>
        <w:pStyle w:val="NumberedParagraphs"/>
        <w:numPr>
          <w:ilvl w:val="0"/>
          <w:numId w:val="27"/>
        </w:numPr>
        <w:rPr>
          <w:rFonts w:ascii="Poppins" w:hAnsi="Poppins" w:cs="Poppins"/>
          <w:sz w:val="24"/>
          <w:szCs w:val="24"/>
        </w:rPr>
      </w:pPr>
      <w:r w:rsidRPr="00FD7DED">
        <w:rPr>
          <w:rFonts w:ascii="Poppins" w:hAnsi="Poppins" w:cs="Poppins"/>
          <w:sz w:val="24"/>
          <w:szCs w:val="24"/>
        </w:rPr>
        <w:t>Encourage others to plant trees and provide support, such as advice</w:t>
      </w:r>
    </w:p>
    <w:p w14:paraId="0CE3189E" w14:textId="77777777" w:rsidR="000B0FD7" w:rsidRPr="00FD7DED" w:rsidRDefault="000B0FD7" w:rsidP="000B0FD7">
      <w:pPr>
        <w:pStyle w:val="NumberedParagraphs"/>
        <w:tabs>
          <w:tab w:val="clear" w:pos="1134"/>
        </w:tabs>
        <w:ind w:left="1588" w:firstLine="0"/>
        <w:rPr>
          <w:rFonts w:ascii="Poppins" w:hAnsi="Poppins" w:cs="Poppins"/>
          <w:sz w:val="24"/>
          <w:szCs w:val="24"/>
        </w:rPr>
      </w:pPr>
    </w:p>
    <w:p w14:paraId="385C6351" w14:textId="77777777" w:rsidR="000B0FD7"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will engage with third parties, such as community groups,</w:t>
      </w:r>
    </w:p>
    <w:p w14:paraId="7C49FD77" w14:textId="77777777" w:rsidR="000B0FD7"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businesses and individuals to deliver tree planting opportunities, including</w:t>
      </w:r>
    </w:p>
    <w:p w14:paraId="7654DBA3" w14:textId="77777777" w:rsidR="000B0FD7"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via sponsorship.  It will maintain a framework of standard costs for planting</w:t>
      </w:r>
    </w:p>
    <w:p w14:paraId="1FFAF440" w14:textId="77777777" w:rsidR="000B0FD7"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and maintenance of trees on its land for use as the basis for such</w:t>
      </w:r>
    </w:p>
    <w:p w14:paraId="74BB937D" w14:textId="76AE8395"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agreements.</w:t>
      </w:r>
    </w:p>
    <w:p w14:paraId="5B161D4B" w14:textId="77777777" w:rsidR="00665F9F" w:rsidRPr="00FD7DED" w:rsidRDefault="00665F9F" w:rsidP="00665F9F">
      <w:pPr>
        <w:pStyle w:val="NumberedParagraphs"/>
        <w:tabs>
          <w:tab w:val="clear" w:pos="1134"/>
        </w:tabs>
        <w:ind w:firstLine="0"/>
        <w:rPr>
          <w:rFonts w:ascii="Poppins" w:hAnsi="Poppins" w:cs="Poppins"/>
          <w:sz w:val="24"/>
          <w:szCs w:val="24"/>
        </w:rPr>
      </w:pPr>
    </w:p>
    <w:p w14:paraId="7A6E9BE3" w14:textId="21C69C6B" w:rsidR="00665F9F" w:rsidRPr="000B0FD7" w:rsidRDefault="00AC411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t>7.4</w:t>
      </w:r>
      <w:r>
        <w:rPr>
          <w:rFonts w:cs="Poppins"/>
          <w:b/>
          <w:bCs/>
          <w:sz w:val="28"/>
        </w:rPr>
        <w:tab/>
      </w:r>
      <w:r w:rsidR="00665F9F" w:rsidRPr="000B0FD7">
        <w:rPr>
          <w:rFonts w:cs="Poppins"/>
          <w:b/>
          <w:bCs/>
          <w:sz w:val="28"/>
        </w:rPr>
        <w:t>Damage to Council trees</w:t>
      </w:r>
    </w:p>
    <w:p w14:paraId="005F44E9" w14:textId="77777777" w:rsidR="00665F9F" w:rsidRPr="003450CC" w:rsidRDefault="00665F9F" w:rsidP="00665F9F">
      <w:pPr>
        <w:pStyle w:val="NumberedParagraphs"/>
        <w:tabs>
          <w:tab w:val="clear" w:pos="1134"/>
        </w:tabs>
        <w:ind w:firstLine="0"/>
      </w:pPr>
    </w:p>
    <w:p w14:paraId="4859E0D3" w14:textId="77777777" w:rsidR="000B0FD7"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Trees are property, and unauthorised damage may be an offence. The</w:t>
      </w:r>
    </w:p>
    <w:p w14:paraId="115386C8" w14:textId="77777777" w:rsidR="000B0FD7"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Council will report any suspected unlawful damage to trees, and support</w:t>
      </w:r>
    </w:p>
    <w:p w14:paraId="61E3526B" w14:textId="5EFC54F1"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investigations and prosecutions.  </w:t>
      </w:r>
    </w:p>
    <w:p w14:paraId="0FE421C6" w14:textId="77777777" w:rsidR="000B0FD7" w:rsidRPr="00FD7DED" w:rsidRDefault="000B0FD7" w:rsidP="00665F9F">
      <w:pPr>
        <w:pStyle w:val="NumberedParagraphs"/>
        <w:numPr>
          <w:ilvl w:val="4"/>
          <w:numId w:val="0"/>
        </w:numPr>
        <w:tabs>
          <w:tab w:val="num" w:pos="1134"/>
        </w:tabs>
        <w:ind w:left="851" w:hanging="851"/>
        <w:rPr>
          <w:rFonts w:ascii="Poppins" w:hAnsi="Poppins" w:cs="Poppins"/>
          <w:sz w:val="24"/>
          <w:szCs w:val="24"/>
        </w:rPr>
      </w:pPr>
    </w:p>
    <w:p w14:paraId="74F25A5C" w14:textId="77777777" w:rsidR="000B0FD7"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Council trees are the product of an investment of public resources and a</w:t>
      </w:r>
    </w:p>
    <w:p w14:paraId="3C970F75" w14:textId="77777777" w:rsidR="000B0FD7"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valuable public asset.  Damaging trees can destroy benefits that they would</w:t>
      </w:r>
    </w:p>
    <w:p w14:paraId="48B4F466" w14:textId="77777777" w:rsidR="000B0FD7"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have provided, increase future management costs, create new liabilities</w:t>
      </w:r>
    </w:p>
    <w:p w14:paraId="68DDC06A" w14:textId="3F29FBFD"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lastRenderedPageBreak/>
        <w:t xml:space="preserve">and </w:t>
      </w:r>
      <w:proofErr w:type="gramStart"/>
      <w:r w:rsidRPr="00FD7DED">
        <w:rPr>
          <w:rFonts w:ascii="Poppins" w:hAnsi="Poppins" w:cs="Poppins"/>
          <w:sz w:val="24"/>
          <w:szCs w:val="24"/>
        </w:rPr>
        <w:t>risks, and</w:t>
      </w:r>
      <w:proofErr w:type="gramEnd"/>
      <w:r w:rsidRPr="00FD7DED">
        <w:rPr>
          <w:rFonts w:ascii="Poppins" w:hAnsi="Poppins" w:cs="Poppins"/>
          <w:sz w:val="24"/>
          <w:szCs w:val="24"/>
        </w:rPr>
        <w:t xml:space="preserve"> necessitate expensive remedial measures.</w:t>
      </w:r>
    </w:p>
    <w:p w14:paraId="5A6BFF38" w14:textId="77777777" w:rsidR="000B0FD7" w:rsidRPr="00FD7DED" w:rsidRDefault="000B0FD7" w:rsidP="00665F9F">
      <w:pPr>
        <w:pStyle w:val="NumberedParagraphs"/>
        <w:numPr>
          <w:ilvl w:val="4"/>
          <w:numId w:val="0"/>
        </w:numPr>
        <w:tabs>
          <w:tab w:val="num" w:pos="1134"/>
        </w:tabs>
        <w:ind w:left="851" w:hanging="851"/>
        <w:rPr>
          <w:rFonts w:ascii="Poppins" w:hAnsi="Poppins" w:cs="Poppins"/>
          <w:sz w:val="24"/>
          <w:szCs w:val="24"/>
        </w:rPr>
      </w:pPr>
    </w:p>
    <w:p w14:paraId="066F70C6" w14:textId="77777777" w:rsidR="000B0FD7"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Where trees are damaged or destroyed, the Council will seek to recover the</w:t>
      </w:r>
    </w:p>
    <w:p w14:paraId="1E2BA02A" w14:textId="138C3F92"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value of lost benefits and/or costs incurred.</w:t>
      </w:r>
    </w:p>
    <w:p w14:paraId="29509D5B" w14:textId="77777777" w:rsidR="000B0FD7" w:rsidRPr="00FD7DED" w:rsidRDefault="000B0FD7" w:rsidP="00665F9F">
      <w:pPr>
        <w:pStyle w:val="NumberedParagraphs"/>
        <w:numPr>
          <w:ilvl w:val="4"/>
          <w:numId w:val="0"/>
        </w:numPr>
        <w:tabs>
          <w:tab w:val="num" w:pos="1134"/>
        </w:tabs>
        <w:ind w:left="851" w:hanging="851"/>
        <w:rPr>
          <w:rFonts w:ascii="Poppins" w:hAnsi="Poppins" w:cs="Poppins"/>
          <w:sz w:val="24"/>
          <w:szCs w:val="24"/>
        </w:rPr>
      </w:pPr>
    </w:p>
    <w:p w14:paraId="685D6E84" w14:textId="77777777" w:rsidR="000B0FD7"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Costs the Council may face following damage include additional</w:t>
      </w:r>
    </w:p>
    <w:p w14:paraId="35E4316F" w14:textId="77777777" w:rsidR="000B0FD7"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inspections and maintenance, remedial works, replacement planting and</w:t>
      </w:r>
    </w:p>
    <w:p w14:paraId="0AAC3631" w14:textId="5017A365"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cost of investigation.</w:t>
      </w:r>
    </w:p>
    <w:p w14:paraId="2AD0D5B8" w14:textId="77777777" w:rsidR="000B0FD7" w:rsidRPr="00FD7DED" w:rsidRDefault="000B0FD7" w:rsidP="00665F9F">
      <w:pPr>
        <w:pStyle w:val="NumberedParagraphs"/>
        <w:numPr>
          <w:ilvl w:val="4"/>
          <w:numId w:val="0"/>
        </w:numPr>
        <w:tabs>
          <w:tab w:val="num" w:pos="1134"/>
        </w:tabs>
        <w:ind w:left="851" w:hanging="851"/>
        <w:rPr>
          <w:rFonts w:ascii="Poppins" w:hAnsi="Poppins" w:cs="Poppins"/>
          <w:sz w:val="24"/>
          <w:szCs w:val="24"/>
        </w:rPr>
      </w:pPr>
    </w:p>
    <w:p w14:paraId="7AB83887" w14:textId="77777777" w:rsidR="000B0FD7"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will normally use a recognised system of tree valuation, such as</w:t>
      </w:r>
    </w:p>
    <w:p w14:paraId="162BAA7D" w14:textId="77777777" w:rsidR="000B0FD7"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CAVAT.  Other methods may be used to evaluate </w:t>
      </w:r>
      <w:proofErr w:type="gramStart"/>
      <w:r w:rsidRPr="00FD7DED">
        <w:rPr>
          <w:rFonts w:ascii="Poppins" w:hAnsi="Poppins" w:cs="Poppins"/>
          <w:sz w:val="24"/>
          <w:szCs w:val="24"/>
        </w:rPr>
        <w:t>particular functions</w:t>
      </w:r>
      <w:proofErr w:type="gramEnd"/>
      <w:r w:rsidRPr="00FD7DED">
        <w:rPr>
          <w:rFonts w:ascii="Poppins" w:hAnsi="Poppins" w:cs="Poppins"/>
          <w:sz w:val="24"/>
          <w:szCs w:val="24"/>
        </w:rPr>
        <w:t xml:space="preserve"> and</w:t>
      </w:r>
    </w:p>
    <w:p w14:paraId="5905D07E" w14:textId="77777777" w:rsidR="000B0FD7"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benefits that have been lost, and the cost of replacing them.  For example, if</w:t>
      </w:r>
    </w:p>
    <w:p w14:paraId="4FFBD2F9" w14:textId="77777777" w:rsidR="000B0FD7"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loss of trees has consequences for soil stability, structural damage,</w:t>
      </w:r>
    </w:p>
    <w:p w14:paraId="0BA79B7E" w14:textId="0BE0F3F6"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heritage, or water quality.</w:t>
      </w:r>
    </w:p>
    <w:p w14:paraId="53329A93" w14:textId="77777777" w:rsidR="000B0FD7" w:rsidRPr="00FD7DED" w:rsidRDefault="000B0FD7" w:rsidP="00665F9F">
      <w:pPr>
        <w:pStyle w:val="NumberedParagraphs"/>
        <w:numPr>
          <w:ilvl w:val="4"/>
          <w:numId w:val="0"/>
        </w:numPr>
        <w:tabs>
          <w:tab w:val="num" w:pos="1134"/>
        </w:tabs>
        <w:ind w:left="851" w:hanging="851"/>
        <w:rPr>
          <w:rFonts w:ascii="Poppins" w:hAnsi="Poppins" w:cs="Poppins"/>
          <w:sz w:val="24"/>
          <w:szCs w:val="24"/>
        </w:rPr>
      </w:pPr>
    </w:p>
    <w:p w14:paraId="06DE6B0F" w14:textId="77777777" w:rsidR="000B0FD7"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mechanism for recovering damages may vary, depending on the</w:t>
      </w:r>
    </w:p>
    <w:p w14:paraId="1639A220" w14:textId="55074108" w:rsidR="000B0FD7" w:rsidRPr="00FD7DED" w:rsidRDefault="00665F9F" w:rsidP="000B0FD7">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circumstances.  These include:</w:t>
      </w:r>
    </w:p>
    <w:p w14:paraId="30CEC4BD" w14:textId="77777777" w:rsidR="00665F9F" w:rsidRPr="00FD7DED" w:rsidRDefault="00665F9F" w:rsidP="007817BE">
      <w:pPr>
        <w:pStyle w:val="NumberedParagraphs"/>
        <w:numPr>
          <w:ilvl w:val="0"/>
          <w:numId w:val="28"/>
        </w:numPr>
        <w:rPr>
          <w:rFonts w:ascii="Poppins" w:hAnsi="Poppins" w:cs="Poppins"/>
          <w:sz w:val="24"/>
          <w:szCs w:val="24"/>
        </w:rPr>
      </w:pPr>
      <w:r w:rsidRPr="00FD7DED">
        <w:rPr>
          <w:rFonts w:ascii="Poppins" w:hAnsi="Poppins" w:cs="Poppins"/>
          <w:sz w:val="24"/>
          <w:szCs w:val="24"/>
        </w:rPr>
        <w:t>Where unavoidable harm would occur as part of planned Council activities or pre-agreed development or maintenance works by a third party, the means of offsetting that harm will be agreed as part of the works where possible</w:t>
      </w:r>
    </w:p>
    <w:p w14:paraId="075E5CAE" w14:textId="77777777" w:rsidR="00665F9F" w:rsidRPr="00FD7DED" w:rsidRDefault="00665F9F" w:rsidP="007817BE">
      <w:pPr>
        <w:pStyle w:val="NumberedParagraphs"/>
        <w:numPr>
          <w:ilvl w:val="0"/>
          <w:numId w:val="28"/>
        </w:numPr>
        <w:rPr>
          <w:rFonts w:ascii="Poppins" w:hAnsi="Poppins" w:cs="Poppins"/>
          <w:sz w:val="24"/>
          <w:szCs w:val="24"/>
        </w:rPr>
      </w:pPr>
      <w:r w:rsidRPr="00FD7DED">
        <w:rPr>
          <w:rFonts w:ascii="Poppins" w:hAnsi="Poppins" w:cs="Poppins"/>
          <w:sz w:val="24"/>
          <w:szCs w:val="24"/>
        </w:rPr>
        <w:t xml:space="preserve">Where avoidable harm occurs </w:t>
      </w:r>
      <w:proofErr w:type="gramStart"/>
      <w:r w:rsidRPr="00FD7DED">
        <w:rPr>
          <w:rFonts w:ascii="Poppins" w:hAnsi="Poppins" w:cs="Poppins"/>
          <w:sz w:val="24"/>
          <w:szCs w:val="24"/>
        </w:rPr>
        <w:t>as a result of</w:t>
      </w:r>
      <w:proofErr w:type="gramEnd"/>
      <w:r w:rsidRPr="00FD7DED">
        <w:rPr>
          <w:rFonts w:ascii="Poppins" w:hAnsi="Poppins" w:cs="Poppins"/>
          <w:sz w:val="24"/>
          <w:szCs w:val="24"/>
        </w:rPr>
        <w:t xml:space="preserve"> development or maintenance activities, the Council will seek to recover costs on a voluntary basis in the first instance where possible</w:t>
      </w:r>
    </w:p>
    <w:p w14:paraId="4A1646C4" w14:textId="77777777" w:rsidR="00665F9F" w:rsidRDefault="00665F9F" w:rsidP="007817BE">
      <w:pPr>
        <w:pStyle w:val="NumberedParagraphs"/>
        <w:numPr>
          <w:ilvl w:val="0"/>
          <w:numId w:val="28"/>
        </w:numPr>
        <w:rPr>
          <w:rFonts w:ascii="Poppins" w:hAnsi="Poppins" w:cs="Poppins"/>
          <w:sz w:val="24"/>
          <w:szCs w:val="24"/>
        </w:rPr>
      </w:pPr>
      <w:r w:rsidRPr="00FD7DED">
        <w:rPr>
          <w:rFonts w:ascii="Poppins" w:hAnsi="Poppins" w:cs="Poppins"/>
          <w:sz w:val="24"/>
          <w:szCs w:val="24"/>
        </w:rPr>
        <w:t>Where trees are wilfully or recklessly damaged or destroyed, or where other means have been exhausted, the Council will gather evidence and recover costs and damages where possible, including through the courts</w:t>
      </w:r>
    </w:p>
    <w:p w14:paraId="2175D92A" w14:textId="77777777" w:rsidR="000B0FD7" w:rsidRPr="00FD7DED" w:rsidRDefault="000B0FD7" w:rsidP="000B0FD7">
      <w:pPr>
        <w:pStyle w:val="NumberedParagraphs"/>
        <w:tabs>
          <w:tab w:val="clear" w:pos="1134"/>
        </w:tabs>
        <w:ind w:left="1588" w:firstLine="0"/>
        <w:rPr>
          <w:rFonts w:ascii="Poppins" w:hAnsi="Poppins" w:cs="Poppins"/>
          <w:sz w:val="24"/>
          <w:szCs w:val="24"/>
        </w:rPr>
      </w:pPr>
    </w:p>
    <w:p w14:paraId="73C13F76" w14:textId="3A80A810" w:rsidR="000B0FD7" w:rsidRPr="00FD7DED" w:rsidRDefault="00665F9F" w:rsidP="000B0FD7">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Examples of harm to public trees include:</w:t>
      </w:r>
    </w:p>
    <w:p w14:paraId="17B523C3" w14:textId="77777777" w:rsidR="00665F9F" w:rsidRDefault="00665F9F" w:rsidP="007817BE">
      <w:pPr>
        <w:pStyle w:val="TEPBulletpoints"/>
        <w:numPr>
          <w:ilvl w:val="0"/>
          <w:numId w:val="29"/>
        </w:numPr>
        <w:rPr>
          <w:rFonts w:cs="Poppins"/>
          <w:sz w:val="24"/>
          <w:szCs w:val="24"/>
        </w:rPr>
      </w:pPr>
      <w:r w:rsidRPr="00FD7DED">
        <w:rPr>
          <w:rFonts w:cs="Poppins"/>
          <w:sz w:val="24"/>
          <w:szCs w:val="24"/>
        </w:rPr>
        <w:t>Unauthorised pruning or removal</w:t>
      </w:r>
    </w:p>
    <w:p w14:paraId="700BA4F4" w14:textId="530B4542" w:rsidR="00893298" w:rsidRDefault="00893298" w:rsidP="007817BE">
      <w:pPr>
        <w:pStyle w:val="TEPBulletpoints"/>
        <w:numPr>
          <w:ilvl w:val="0"/>
          <w:numId w:val="29"/>
        </w:numPr>
        <w:rPr>
          <w:rFonts w:cs="Poppins"/>
          <w:sz w:val="24"/>
          <w:szCs w:val="24"/>
        </w:rPr>
      </w:pPr>
      <w:r>
        <w:rPr>
          <w:rFonts w:cs="Poppins"/>
          <w:sz w:val="24"/>
          <w:szCs w:val="24"/>
        </w:rPr>
        <w:t xml:space="preserve">Utilities installation and maintenance that does not follow industry guidance </w:t>
      </w:r>
    </w:p>
    <w:p w14:paraId="5504858D" w14:textId="2B408C64" w:rsidR="00893298" w:rsidRPr="00FD7DED" w:rsidRDefault="00893298" w:rsidP="007817BE">
      <w:pPr>
        <w:pStyle w:val="TEPBulletpoints"/>
        <w:numPr>
          <w:ilvl w:val="0"/>
          <w:numId w:val="29"/>
        </w:numPr>
        <w:rPr>
          <w:rFonts w:cs="Poppins"/>
          <w:sz w:val="24"/>
          <w:szCs w:val="24"/>
        </w:rPr>
      </w:pPr>
      <w:r>
        <w:rPr>
          <w:rFonts w:cs="Poppins"/>
          <w:sz w:val="24"/>
          <w:szCs w:val="24"/>
        </w:rPr>
        <w:t>Development that does not follow</w:t>
      </w:r>
      <w:r w:rsidR="007817BE">
        <w:rPr>
          <w:rFonts w:cs="Poppins"/>
          <w:sz w:val="24"/>
          <w:szCs w:val="24"/>
        </w:rPr>
        <w:t xml:space="preserve"> agreed tree protection measures </w:t>
      </w:r>
    </w:p>
    <w:p w14:paraId="2FD02CDF" w14:textId="77777777" w:rsidR="00665F9F" w:rsidRPr="00FD7DED" w:rsidRDefault="00665F9F" w:rsidP="007817BE">
      <w:pPr>
        <w:pStyle w:val="TEPBulletpoints"/>
        <w:numPr>
          <w:ilvl w:val="0"/>
          <w:numId w:val="29"/>
        </w:numPr>
        <w:rPr>
          <w:rFonts w:cs="Poppins"/>
          <w:sz w:val="24"/>
          <w:szCs w:val="24"/>
        </w:rPr>
      </w:pPr>
      <w:r w:rsidRPr="00FD7DED">
        <w:rPr>
          <w:rFonts w:cs="Poppins"/>
          <w:sz w:val="24"/>
          <w:szCs w:val="24"/>
        </w:rPr>
        <w:t>Vandalism and intentional damage</w:t>
      </w:r>
    </w:p>
    <w:p w14:paraId="605624D3" w14:textId="77777777" w:rsidR="00665F9F" w:rsidRPr="00FD7DED" w:rsidRDefault="00665F9F" w:rsidP="007817BE">
      <w:pPr>
        <w:pStyle w:val="TEPBulletpoints"/>
        <w:numPr>
          <w:ilvl w:val="0"/>
          <w:numId w:val="29"/>
        </w:numPr>
        <w:rPr>
          <w:rFonts w:cs="Poppins"/>
          <w:sz w:val="24"/>
          <w:szCs w:val="24"/>
        </w:rPr>
      </w:pPr>
      <w:r w:rsidRPr="00FD7DED">
        <w:rPr>
          <w:rFonts w:cs="Poppins"/>
          <w:sz w:val="24"/>
          <w:szCs w:val="24"/>
        </w:rPr>
        <w:t>Damage by dogs and other animals</w:t>
      </w:r>
    </w:p>
    <w:p w14:paraId="63CFAD3C" w14:textId="77777777" w:rsidR="00665F9F" w:rsidRPr="00FD7DED" w:rsidRDefault="00665F9F" w:rsidP="007817BE">
      <w:pPr>
        <w:pStyle w:val="TEPBulletpoints"/>
        <w:numPr>
          <w:ilvl w:val="0"/>
          <w:numId w:val="29"/>
        </w:numPr>
        <w:rPr>
          <w:rFonts w:cs="Poppins"/>
          <w:sz w:val="24"/>
          <w:szCs w:val="24"/>
        </w:rPr>
      </w:pPr>
      <w:r w:rsidRPr="00FD7DED">
        <w:rPr>
          <w:rFonts w:cs="Poppins"/>
          <w:sz w:val="24"/>
          <w:szCs w:val="24"/>
        </w:rPr>
        <w:t>Vehicle impact and abrasion</w:t>
      </w:r>
    </w:p>
    <w:p w14:paraId="3135B6EE" w14:textId="77777777" w:rsidR="00665F9F" w:rsidRDefault="00665F9F" w:rsidP="007817BE">
      <w:pPr>
        <w:pStyle w:val="TEPBulletpoints"/>
        <w:numPr>
          <w:ilvl w:val="0"/>
          <w:numId w:val="29"/>
        </w:numPr>
        <w:rPr>
          <w:rFonts w:cs="Poppins"/>
          <w:sz w:val="24"/>
          <w:szCs w:val="24"/>
        </w:rPr>
      </w:pPr>
      <w:r w:rsidRPr="00FD7DED">
        <w:rPr>
          <w:rFonts w:cs="Poppins"/>
          <w:sz w:val="24"/>
          <w:szCs w:val="24"/>
        </w:rPr>
        <w:t>Soil compaction and rutting</w:t>
      </w:r>
    </w:p>
    <w:p w14:paraId="74B7A405" w14:textId="77777777" w:rsidR="00665F9F" w:rsidRPr="00FD7DED" w:rsidRDefault="00665F9F" w:rsidP="00665F9F">
      <w:pPr>
        <w:pStyle w:val="TEPBulletpoints"/>
        <w:numPr>
          <w:ilvl w:val="0"/>
          <w:numId w:val="0"/>
        </w:numPr>
        <w:ind w:left="1843"/>
        <w:rPr>
          <w:rFonts w:cs="Poppins"/>
          <w:sz w:val="24"/>
          <w:szCs w:val="24"/>
        </w:rPr>
      </w:pPr>
    </w:p>
    <w:p w14:paraId="441C52AC" w14:textId="3947E4E1" w:rsidR="00665F9F" w:rsidRPr="000B0FD7" w:rsidRDefault="00AC411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t>7.5</w:t>
      </w:r>
      <w:r>
        <w:rPr>
          <w:rFonts w:cs="Poppins"/>
          <w:b/>
          <w:bCs/>
          <w:sz w:val="28"/>
        </w:rPr>
        <w:tab/>
      </w:r>
      <w:r w:rsidR="00665F9F" w:rsidRPr="000B0FD7">
        <w:rPr>
          <w:rFonts w:cs="Poppins"/>
          <w:b/>
          <w:bCs/>
          <w:sz w:val="28"/>
        </w:rPr>
        <w:t>Other services</w:t>
      </w:r>
    </w:p>
    <w:p w14:paraId="0D9C57E5" w14:textId="77777777" w:rsidR="00665F9F" w:rsidRPr="003450CC" w:rsidRDefault="00665F9F" w:rsidP="00665F9F">
      <w:pPr>
        <w:pStyle w:val="NumberedParagraphs"/>
        <w:tabs>
          <w:tab w:val="clear" w:pos="1134"/>
        </w:tabs>
        <w:ind w:firstLine="0"/>
      </w:pPr>
    </w:p>
    <w:p w14:paraId="35A9EAC7" w14:textId="77777777" w:rsidR="000B0FD7"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is involved in tree management in other ways that are not</w:t>
      </w:r>
    </w:p>
    <w:p w14:paraId="41E4A3A3" w14:textId="674DFB2D"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covered by this Policy.</w:t>
      </w:r>
    </w:p>
    <w:p w14:paraId="79A6DBA0" w14:textId="77777777" w:rsidR="000B0FD7" w:rsidRPr="00FD7DED" w:rsidRDefault="000B0FD7" w:rsidP="00665F9F">
      <w:pPr>
        <w:pStyle w:val="NumberedParagraphs"/>
        <w:numPr>
          <w:ilvl w:val="4"/>
          <w:numId w:val="0"/>
        </w:numPr>
        <w:tabs>
          <w:tab w:val="num" w:pos="1134"/>
        </w:tabs>
        <w:ind w:left="851" w:hanging="851"/>
        <w:rPr>
          <w:rFonts w:ascii="Poppins" w:hAnsi="Poppins" w:cs="Poppins"/>
          <w:sz w:val="24"/>
          <w:szCs w:val="24"/>
        </w:rPr>
      </w:pPr>
    </w:p>
    <w:p w14:paraId="2231A0E0" w14:textId="77777777" w:rsidR="000B0FD7"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planting, removal and protection of trees in the context of planning and</w:t>
      </w:r>
    </w:p>
    <w:p w14:paraId="23D552D3" w14:textId="69A17EA0" w:rsidR="003349E0"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development covered by the </w:t>
      </w:r>
      <w:hyperlink r:id="rId26" w:history="1">
        <w:r w:rsidRPr="00FD7DED">
          <w:rPr>
            <w:rStyle w:val="Hyperlink"/>
            <w:rFonts w:ascii="Poppins" w:hAnsi="Poppins" w:cs="Poppins"/>
            <w:sz w:val="24"/>
            <w:szCs w:val="24"/>
          </w:rPr>
          <w:t>National Planning Policy Framework</w:t>
        </w:r>
      </w:hyperlink>
      <w:r w:rsidRPr="00FD7DED">
        <w:rPr>
          <w:rFonts w:ascii="Poppins" w:hAnsi="Poppins" w:cs="Poppins"/>
          <w:sz w:val="24"/>
          <w:szCs w:val="24"/>
        </w:rPr>
        <w:t>, the</w:t>
      </w:r>
      <w:r w:rsidR="007817BE">
        <w:rPr>
          <w:rFonts w:ascii="Poppins" w:hAnsi="Poppins" w:cs="Poppins"/>
          <w:sz w:val="24"/>
          <w:szCs w:val="24"/>
        </w:rPr>
        <w:t xml:space="preserve"> </w:t>
      </w:r>
    </w:p>
    <w:p w14:paraId="7B668DEF" w14:textId="5CD75ED1" w:rsidR="00665F9F" w:rsidRDefault="00665F9F" w:rsidP="00665F9F">
      <w:pPr>
        <w:pStyle w:val="NumberedParagraphs"/>
        <w:numPr>
          <w:ilvl w:val="4"/>
          <w:numId w:val="0"/>
        </w:numPr>
        <w:tabs>
          <w:tab w:val="num" w:pos="1134"/>
        </w:tabs>
        <w:ind w:left="851" w:hanging="851"/>
        <w:rPr>
          <w:rFonts w:ascii="Poppins" w:hAnsi="Poppins" w:cs="Poppins"/>
          <w:sz w:val="24"/>
          <w:szCs w:val="24"/>
        </w:rPr>
      </w:pPr>
      <w:hyperlink r:id="rId27" w:history="1">
        <w:r w:rsidRPr="00FD7DED">
          <w:rPr>
            <w:rStyle w:val="Hyperlink"/>
            <w:rFonts w:ascii="Poppins" w:hAnsi="Poppins" w:cs="Poppins"/>
            <w:sz w:val="24"/>
            <w:szCs w:val="24"/>
          </w:rPr>
          <w:t>Local</w:t>
        </w:r>
        <w:r w:rsidR="00D81E4E">
          <w:rPr>
            <w:rStyle w:val="Hyperlink"/>
            <w:rFonts w:ascii="Poppins" w:hAnsi="Poppins" w:cs="Poppins"/>
            <w:sz w:val="24"/>
            <w:szCs w:val="24"/>
          </w:rPr>
          <w:t xml:space="preserve"> </w:t>
        </w:r>
        <w:r w:rsidRPr="00FD7DED">
          <w:rPr>
            <w:rStyle w:val="Hyperlink"/>
            <w:rFonts w:ascii="Poppins" w:hAnsi="Poppins" w:cs="Poppins"/>
            <w:sz w:val="24"/>
            <w:szCs w:val="24"/>
          </w:rPr>
          <w:t>Plan</w:t>
        </w:r>
      </w:hyperlink>
      <w:r w:rsidRPr="00FD7DED">
        <w:rPr>
          <w:rFonts w:ascii="Poppins" w:hAnsi="Poppins" w:cs="Poppins"/>
          <w:sz w:val="24"/>
          <w:szCs w:val="24"/>
        </w:rPr>
        <w:t xml:space="preserve">, and </w:t>
      </w:r>
      <w:hyperlink r:id="rId28" w:history="1">
        <w:r w:rsidRPr="00FD7DED">
          <w:rPr>
            <w:rStyle w:val="Hyperlink"/>
            <w:rFonts w:ascii="Poppins" w:hAnsi="Poppins" w:cs="Poppins"/>
            <w:sz w:val="24"/>
            <w:szCs w:val="24"/>
          </w:rPr>
          <w:t>supplementary planning documents</w:t>
        </w:r>
      </w:hyperlink>
      <w:r w:rsidRPr="00FD7DED">
        <w:rPr>
          <w:rFonts w:ascii="Poppins" w:hAnsi="Poppins" w:cs="Poppins"/>
          <w:sz w:val="24"/>
          <w:szCs w:val="24"/>
        </w:rPr>
        <w:t>.</w:t>
      </w:r>
    </w:p>
    <w:p w14:paraId="5CB24BE9" w14:textId="77777777" w:rsidR="003349E0" w:rsidRPr="00FD7DED" w:rsidRDefault="003349E0" w:rsidP="00665F9F">
      <w:pPr>
        <w:pStyle w:val="NumberedParagraphs"/>
        <w:numPr>
          <w:ilvl w:val="4"/>
          <w:numId w:val="0"/>
        </w:numPr>
        <w:tabs>
          <w:tab w:val="num" w:pos="1134"/>
        </w:tabs>
        <w:ind w:left="851" w:hanging="851"/>
        <w:rPr>
          <w:rFonts w:ascii="Poppins" w:hAnsi="Poppins" w:cs="Poppins"/>
          <w:sz w:val="24"/>
          <w:szCs w:val="24"/>
        </w:rPr>
      </w:pPr>
    </w:p>
    <w:p w14:paraId="621BF257" w14:textId="77777777" w:rsidR="003349E0"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can make Tree Preservation Orders. These control</w:t>
      </w:r>
    </w:p>
    <w:p w14:paraId="248A41E3" w14:textId="77777777" w:rsidR="003349E0"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pruning or removal of trees and are made and administered according to</w:t>
      </w:r>
    </w:p>
    <w:p w14:paraId="146CB4DA" w14:textId="77777777" w:rsidR="003349E0"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Tree Preservation Order Regulations.  It is unusual for trees on Council</w:t>
      </w:r>
    </w:p>
    <w:p w14:paraId="28601558" w14:textId="2BEBE995"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land to be protected in this way.</w:t>
      </w:r>
    </w:p>
    <w:p w14:paraId="4B7D018C" w14:textId="77777777" w:rsidR="003349E0" w:rsidRPr="00FD7DED" w:rsidRDefault="003349E0" w:rsidP="00665F9F">
      <w:pPr>
        <w:pStyle w:val="NumberedParagraphs"/>
        <w:numPr>
          <w:ilvl w:val="4"/>
          <w:numId w:val="0"/>
        </w:numPr>
        <w:tabs>
          <w:tab w:val="num" w:pos="1134"/>
        </w:tabs>
        <w:ind w:left="851" w:hanging="851"/>
        <w:rPr>
          <w:rFonts w:ascii="Poppins" w:hAnsi="Poppins" w:cs="Poppins"/>
          <w:sz w:val="24"/>
          <w:szCs w:val="24"/>
        </w:rPr>
      </w:pPr>
    </w:p>
    <w:p w14:paraId="5D045435" w14:textId="77777777" w:rsidR="003349E0"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may be consulted or involved in making some decisions about</w:t>
      </w:r>
    </w:p>
    <w:p w14:paraId="36D3D7AB" w14:textId="77777777" w:rsidR="003349E0"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tree management on private land, such as in Conservation Areas, hedgerow</w:t>
      </w:r>
    </w:p>
    <w:p w14:paraId="091F8CD7" w14:textId="715A78A9"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removal and management, and tree safety around the highway.</w:t>
      </w:r>
    </w:p>
    <w:p w14:paraId="062855F6" w14:textId="77777777" w:rsidR="003349E0" w:rsidRPr="00FD7DED" w:rsidRDefault="003349E0" w:rsidP="00665F9F">
      <w:pPr>
        <w:pStyle w:val="NumberedParagraphs"/>
        <w:numPr>
          <w:ilvl w:val="4"/>
          <w:numId w:val="0"/>
        </w:numPr>
        <w:tabs>
          <w:tab w:val="num" w:pos="1134"/>
        </w:tabs>
        <w:ind w:left="851" w:hanging="851"/>
        <w:rPr>
          <w:rFonts w:ascii="Poppins" w:hAnsi="Poppins" w:cs="Poppins"/>
          <w:sz w:val="24"/>
          <w:szCs w:val="24"/>
        </w:rPr>
      </w:pPr>
    </w:p>
    <w:p w14:paraId="07EEBFE9" w14:textId="77777777" w:rsidR="003349E0"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North Tyneside is part of the North-East Community Forest.  This involves</w:t>
      </w:r>
    </w:p>
    <w:p w14:paraId="21D4EE6D" w14:textId="77777777" w:rsidR="003349E0"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cooperation with five other local authorities and includes an ambition to</w:t>
      </w:r>
    </w:p>
    <w:p w14:paraId="1A6ACC9B" w14:textId="0951CA92"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increase tree canopy cover across the region to 30% by 2050.</w:t>
      </w:r>
    </w:p>
    <w:p w14:paraId="0E380824" w14:textId="77777777" w:rsidR="00665F9F" w:rsidRPr="00FD7DED" w:rsidRDefault="00665F9F" w:rsidP="00665F9F">
      <w:pPr>
        <w:pStyle w:val="NumberedParagraphs"/>
        <w:tabs>
          <w:tab w:val="clear" w:pos="1134"/>
        </w:tabs>
        <w:ind w:firstLine="0"/>
        <w:rPr>
          <w:rFonts w:ascii="Poppins" w:hAnsi="Poppins" w:cs="Poppins"/>
          <w:sz w:val="24"/>
          <w:szCs w:val="24"/>
        </w:rPr>
      </w:pPr>
    </w:p>
    <w:p w14:paraId="169CF88A" w14:textId="4E3356B8" w:rsidR="00665F9F" w:rsidRPr="003349E0" w:rsidRDefault="00AC411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t>7.6</w:t>
      </w:r>
      <w:r>
        <w:rPr>
          <w:rFonts w:cs="Poppins"/>
          <w:b/>
          <w:bCs/>
          <w:sz w:val="28"/>
        </w:rPr>
        <w:tab/>
      </w:r>
      <w:r w:rsidR="00665F9F" w:rsidRPr="003349E0">
        <w:rPr>
          <w:rFonts w:cs="Poppins"/>
          <w:b/>
          <w:bCs/>
          <w:sz w:val="28"/>
        </w:rPr>
        <w:t>Monitoring outcomes and updating information</w:t>
      </w:r>
    </w:p>
    <w:p w14:paraId="1EF78719" w14:textId="77777777" w:rsidR="00665F9F" w:rsidRPr="003450CC" w:rsidRDefault="00665F9F" w:rsidP="00665F9F">
      <w:pPr>
        <w:pStyle w:val="NumberedParagraphs"/>
        <w:tabs>
          <w:tab w:val="clear" w:pos="1134"/>
        </w:tabs>
        <w:ind w:firstLine="0"/>
      </w:pPr>
    </w:p>
    <w:p w14:paraId="19069011" w14:textId="1BF8B15A"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This Policy will be reviewed every </w:t>
      </w:r>
      <w:r w:rsidR="00E405FA">
        <w:rPr>
          <w:rFonts w:ascii="Poppins" w:hAnsi="Poppins" w:cs="Poppins"/>
          <w:sz w:val="24"/>
          <w:szCs w:val="24"/>
        </w:rPr>
        <w:t xml:space="preserve">4 </w:t>
      </w:r>
      <w:r w:rsidRPr="00FD7DED">
        <w:rPr>
          <w:rFonts w:ascii="Poppins" w:hAnsi="Poppins" w:cs="Poppins"/>
          <w:sz w:val="24"/>
          <w:szCs w:val="24"/>
        </w:rPr>
        <w:t>years and updated if necessary.</w:t>
      </w:r>
    </w:p>
    <w:p w14:paraId="07BBA9C1" w14:textId="77777777" w:rsidR="0053658B" w:rsidRPr="00FD7DED" w:rsidRDefault="0053658B" w:rsidP="00665F9F">
      <w:pPr>
        <w:pStyle w:val="NumberedParagraphs"/>
        <w:numPr>
          <w:ilvl w:val="4"/>
          <w:numId w:val="0"/>
        </w:numPr>
        <w:tabs>
          <w:tab w:val="num" w:pos="1134"/>
        </w:tabs>
        <w:ind w:left="851" w:hanging="851"/>
        <w:rPr>
          <w:rFonts w:ascii="Poppins" w:hAnsi="Poppins" w:cs="Poppins"/>
          <w:sz w:val="24"/>
          <w:szCs w:val="24"/>
        </w:rPr>
      </w:pPr>
    </w:p>
    <w:p w14:paraId="610A2716"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activities that are covered by this Policy will be recorded to allow</w:t>
      </w:r>
    </w:p>
    <w:p w14:paraId="38F7875C"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monitoring over time.  In particular, the Council will monitor tree population</w:t>
      </w:r>
    </w:p>
    <w:p w14:paraId="0A2AAC9B"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proofErr w:type="gramStart"/>
      <w:r w:rsidRPr="00FD7DED">
        <w:rPr>
          <w:rFonts w:ascii="Poppins" w:hAnsi="Poppins" w:cs="Poppins"/>
          <w:sz w:val="24"/>
          <w:szCs w:val="24"/>
        </w:rPr>
        <w:t>characteristics;</w:t>
      </w:r>
      <w:proofErr w:type="gramEnd"/>
      <w:r w:rsidRPr="00FD7DED">
        <w:rPr>
          <w:rFonts w:ascii="Poppins" w:hAnsi="Poppins" w:cs="Poppins"/>
          <w:sz w:val="24"/>
          <w:szCs w:val="24"/>
        </w:rPr>
        <w:t xml:space="preserve"> tree works that have been completed; the number of</w:t>
      </w:r>
    </w:p>
    <w:p w14:paraId="2BD1A8AE" w14:textId="19591942" w:rsidR="00665F9F" w:rsidRPr="00FD7DED"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inspections, enquiries and requests; and tree planting totals.</w:t>
      </w:r>
    </w:p>
    <w:p w14:paraId="2540E026" w14:textId="4E4F7423" w:rsidR="00665F9F" w:rsidRPr="008B460B" w:rsidRDefault="0053658B" w:rsidP="00665F9F">
      <w:pPr>
        <w:pStyle w:val="Heading1"/>
        <w:pageBreakBefore/>
        <w:tabs>
          <w:tab w:val="num" w:pos="1134"/>
        </w:tabs>
        <w:spacing w:before="240" w:after="160"/>
        <w:ind w:left="851" w:hanging="851"/>
        <w:contextualSpacing w:val="0"/>
        <w:rPr>
          <w:sz w:val="40"/>
          <w:szCs w:val="40"/>
        </w:rPr>
      </w:pPr>
      <w:bookmarkStart w:id="9" w:name="_Toc184742232"/>
      <w:r>
        <w:rPr>
          <w:sz w:val="40"/>
          <w:szCs w:val="40"/>
        </w:rPr>
        <w:lastRenderedPageBreak/>
        <w:t>8.0</w:t>
      </w:r>
      <w:r>
        <w:rPr>
          <w:sz w:val="40"/>
          <w:szCs w:val="40"/>
        </w:rPr>
        <w:tab/>
      </w:r>
      <w:r w:rsidR="00665F9F" w:rsidRPr="008B460B">
        <w:rPr>
          <w:sz w:val="40"/>
          <w:szCs w:val="40"/>
        </w:rPr>
        <w:t>Arranging tree works</w:t>
      </w:r>
      <w:bookmarkEnd w:id="9"/>
    </w:p>
    <w:p w14:paraId="2D0DE2A9"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This section is about deciding </w:t>
      </w:r>
      <w:r w:rsidRPr="00FD7DED">
        <w:rPr>
          <w:rStyle w:val="TEPNewItalic"/>
          <w:rFonts w:ascii="Poppins" w:hAnsi="Poppins" w:cs="Poppins"/>
          <w:sz w:val="24"/>
          <w:szCs w:val="24"/>
        </w:rPr>
        <w:t>what</w:t>
      </w:r>
      <w:r w:rsidRPr="00FD7DED">
        <w:rPr>
          <w:rFonts w:ascii="Poppins" w:hAnsi="Poppins" w:cs="Poppins"/>
          <w:sz w:val="24"/>
          <w:szCs w:val="24"/>
        </w:rPr>
        <w:t xml:space="preserve"> works will be done, and </w:t>
      </w:r>
      <w:r w:rsidRPr="00FD7DED">
        <w:rPr>
          <w:rStyle w:val="TEPNewItalic"/>
          <w:rFonts w:ascii="Poppins" w:hAnsi="Poppins" w:cs="Poppins"/>
          <w:sz w:val="24"/>
          <w:szCs w:val="24"/>
        </w:rPr>
        <w:t>how</w:t>
      </w:r>
      <w:r w:rsidRPr="00FD7DED">
        <w:rPr>
          <w:rFonts w:ascii="Poppins" w:hAnsi="Poppins" w:cs="Poppins"/>
          <w:sz w:val="24"/>
          <w:szCs w:val="24"/>
        </w:rPr>
        <w:t xml:space="preserve"> they will be</w:t>
      </w:r>
    </w:p>
    <w:p w14:paraId="71831755"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implemented.  It assumes that the Council has already decided that</w:t>
      </w:r>
    </w:p>
    <w:p w14:paraId="736CDAF8"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something is necessary, according to the reasons set out in Section 6.0 and</w:t>
      </w:r>
    </w:p>
    <w:p w14:paraId="44E3C97A" w14:textId="5299DAD4"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Section 7.0.</w:t>
      </w:r>
    </w:p>
    <w:p w14:paraId="71B52595" w14:textId="77777777" w:rsidR="00665F9F" w:rsidRPr="00FD7DED" w:rsidRDefault="00665F9F" w:rsidP="00665F9F">
      <w:pPr>
        <w:pStyle w:val="NumberedParagraphs"/>
        <w:tabs>
          <w:tab w:val="clear" w:pos="1134"/>
        </w:tabs>
        <w:ind w:firstLine="0"/>
        <w:rPr>
          <w:rFonts w:ascii="Poppins" w:hAnsi="Poppins" w:cs="Poppins"/>
          <w:sz w:val="24"/>
          <w:szCs w:val="24"/>
        </w:rPr>
      </w:pPr>
    </w:p>
    <w:p w14:paraId="4D6FC448" w14:textId="0871C1BE" w:rsidR="00665F9F" w:rsidRPr="0053658B" w:rsidRDefault="00AC4119" w:rsidP="00665F9F">
      <w:pPr>
        <w:pStyle w:val="Heading2"/>
        <w:keepNext/>
        <w:numPr>
          <w:ilvl w:val="1"/>
          <w:numId w:val="0"/>
        </w:numPr>
        <w:tabs>
          <w:tab w:val="num" w:pos="1418"/>
        </w:tabs>
        <w:spacing w:after="160" w:line="280" w:lineRule="exact"/>
        <w:ind w:left="851" w:hanging="851"/>
        <w:contextualSpacing w:val="0"/>
        <w:rPr>
          <w:rFonts w:cs="Poppins"/>
          <w:b/>
          <w:bCs/>
          <w:sz w:val="28"/>
          <w:szCs w:val="32"/>
        </w:rPr>
      </w:pPr>
      <w:r>
        <w:rPr>
          <w:rFonts w:cs="Poppins"/>
          <w:b/>
          <w:bCs/>
          <w:sz w:val="28"/>
          <w:szCs w:val="32"/>
        </w:rPr>
        <w:t>8.1</w:t>
      </w:r>
      <w:r>
        <w:rPr>
          <w:rFonts w:cs="Poppins"/>
          <w:b/>
          <w:bCs/>
          <w:sz w:val="28"/>
          <w:szCs w:val="32"/>
        </w:rPr>
        <w:tab/>
      </w:r>
      <w:r w:rsidR="00665F9F" w:rsidRPr="0053658B">
        <w:rPr>
          <w:rFonts w:cs="Poppins"/>
          <w:b/>
          <w:bCs/>
          <w:sz w:val="28"/>
          <w:szCs w:val="32"/>
        </w:rPr>
        <w:t>What are tree works?</w:t>
      </w:r>
    </w:p>
    <w:p w14:paraId="53C9E16F" w14:textId="77777777" w:rsidR="00665F9F" w:rsidRPr="00795842" w:rsidRDefault="00665F9F" w:rsidP="00665F9F">
      <w:pPr>
        <w:pStyle w:val="NumberedParagraphs"/>
        <w:tabs>
          <w:tab w:val="clear" w:pos="1134"/>
        </w:tabs>
        <w:ind w:firstLine="0"/>
      </w:pPr>
    </w:p>
    <w:p w14:paraId="18C89A96"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Any works that are done to comply with this Policy are defined as ‘tree works’</w:t>
      </w:r>
    </w:p>
    <w:p w14:paraId="02DA5304" w14:textId="43791FE0"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and covered by this section.</w:t>
      </w:r>
    </w:p>
    <w:p w14:paraId="25FC91B5" w14:textId="77777777" w:rsidR="0053658B" w:rsidRPr="00FD7DED" w:rsidRDefault="0053658B" w:rsidP="00665F9F">
      <w:pPr>
        <w:pStyle w:val="NumberedParagraphs"/>
        <w:numPr>
          <w:ilvl w:val="4"/>
          <w:numId w:val="0"/>
        </w:numPr>
        <w:tabs>
          <w:tab w:val="num" w:pos="1134"/>
        </w:tabs>
        <w:ind w:left="851" w:hanging="851"/>
        <w:rPr>
          <w:rFonts w:ascii="Poppins" w:hAnsi="Poppins" w:cs="Poppins"/>
          <w:sz w:val="24"/>
          <w:szCs w:val="24"/>
        </w:rPr>
      </w:pPr>
    </w:p>
    <w:p w14:paraId="76CF286F"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For the purposes of this section, the term ‘tree works’ is also used here to</w:t>
      </w:r>
    </w:p>
    <w:p w14:paraId="224D6DDB"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describe any activity that is done by or for the Council that affects its trees,</w:t>
      </w:r>
    </w:p>
    <w:p w14:paraId="0CAF8551" w14:textId="689E7723"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irrespective of whether the purpose of the works is tree management.</w:t>
      </w:r>
    </w:p>
    <w:p w14:paraId="2AB82CFE" w14:textId="77777777" w:rsidR="0053658B" w:rsidRPr="00FD7DED" w:rsidRDefault="0053658B" w:rsidP="00665F9F">
      <w:pPr>
        <w:pStyle w:val="NumberedParagraphs"/>
        <w:numPr>
          <w:ilvl w:val="4"/>
          <w:numId w:val="0"/>
        </w:numPr>
        <w:tabs>
          <w:tab w:val="num" w:pos="1134"/>
        </w:tabs>
        <w:ind w:left="851" w:hanging="851"/>
        <w:rPr>
          <w:rFonts w:ascii="Poppins" w:hAnsi="Poppins" w:cs="Poppins"/>
          <w:sz w:val="24"/>
          <w:szCs w:val="24"/>
        </w:rPr>
      </w:pPr>
    </w:p>
    <w:p w14:paraId="050853C8"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This includes tree surgery, woodland management, and tree planting.  It</w:t>
      </w:r>
    </w:p>
    <w:p w14:paraId="6B81D42C"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might also include activities around a tree to address issues or make</w:t>
      </w:r>
    </w:p>
    <w:p w14:paraId="53552F7D"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improvements, such as habitat creation, fencing to protect a tree, or works</w:t>
      </w:r>
    </w:p>
    <w:p w14:paraId="449A2522" w14:textId="432DE91F"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to an adjacent path or surface.</w:t>
      </w:r>
    </w:p>
    <w:p w14:paraId="0A89F6AC" w14:textId="77777777" w:rsidR="0053658B" w:rsidRPr="00FD7DED" w:rsidRDefault="0053658B" w:rsidP="00665F9F">
      <w:pPr>
        <w:pStyle w:val="NumberedParagraphs"/>
        <w:numPr>
          <w:ilvl w:val="4"/>
          <w:numId w:val="0"/>
        </w:numPr>
        <w:tabs>
          <w:tab w:val="num" w:pos="1134"/>
        </w:tabs>
        <w:ind w:left="851" w:hanging="851"/>
        <w:rPr>
          <w:rFonts w:ascii="Poppins" w:hAnsi="Poppins" w:cs="Poppins"/>
          <w:sz w:val="24"/>
          <w:szCs w:val="24"/>
        </w:rPr>
      </w:pPr>
    </w:p>
    <w:p w14:paraId="2A1532DB"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Works for other reasons that could affect trees might include development,</w:t>
      </w:r>
    </w:p>
    <w:p w14:paraId="573EDA0B"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highway works, or the installation of signs, cameras or lights.  Any activity</w:t>
      </w:r>
    </w:p>
    <w:p w14:paraId="688F565E" w14:textId="3E5ED5DA"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that could affect a Council tree will follow </w:t>
      </w:r>
      <w:proofErr w:type="gramStart"/>
      <w:r w:rsidRPr="00FD7DED">
        <w:rPr>
          <w:rFonts w:ascii="Poppins" w:hAnsi="Poppins" w:cs="Poppins"/>
          <w:sz w:val="24"/>
          <w:szCs w:val="24"/>
        </w:rPr>
        <w:t>this</w:t>
      </w:r>
      <w:proofErr w:type="gramEnd"/>
      <w:r w:rsidRPr="00FD7DED">
        <w:rPr>
          <w:rFonts w:ascii="Poppins" w:hAnsi="Poppins" w:cs="Poppins"/>
          <w:sz w:val="24"/>
          <w:szCs w:val="24"/>
        </w:rPr>
        <w:t xml:space="preserve"> Policy.</w:t>
      </w:r>
    </w:p>
    <w:p w14:paraId="27C0A070" w14:textId="77777777" w:rsidR="0053658B" w:rsidRPr="00FD7DED" w:rsidRDefault="0053658B" w:rsidP="00665F9F">
      <w:pPr>
        <w:pStyle w:val="NumberedParagraphs"/>
        <w:numPr>
          <w:ilvl w:val="4"/>
          <w:numId w:val="0"/>
        </w:numPr>
        <w:tabs>
          <w:tab w:val="num" w:pos="1134"/>
        </w:tabs>
        <w:ind w:left="851" w:hanging="851"/>
        <w:rPr>
          <w:rFonts w:ascii="Poppins" w:hAnsi="Poppins" w:cs="Poppins"/>
          <w:sz w:val="24"/>
          <w:szCs w:val="24"/>
        </w:rPr>
      </w:pPr>
    </w:p>
    <w:p w14:paraId="36B9B64F"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Arboriculture team will be consulted by other departments before they</w:t>
      </w:r>
    </w:p>
    <w:p w14:paraId="34C2686F"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undertake works near to Council trees.  Trees are vulnerable to accidental</w:t>
      </w:r>
    </w:p>
    <w:p w14:paraId="4451C4C7"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damage, which can be hidden and take time to appear.  This can make tree</w:t>
      </w:r>
    </w:p>
    <w:p w14:paraId="5DF13A93" w14:textId="5E0D6E6A"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management difficult and may compromise safety.</w:t>
      </w:r>
    </w:p>
    <w:p w14:paraId="0A60FEDC" w14:textId="77777777" w:rsidR="00665F9F" w:rsidRPr="00FD7DED" w:rsidRDefault="00665F9F" w:rsidP="00665F9F">
      <w:pPr>
        <w:pStyle w:val="NumberedParagraphs"/>
        <w:tabs>
          <w:tab w:val="clear" w:pos="1134"/>
        </w:tabs>
        <w:ind w:firstLine="0"/>
        <w:rPr>
          <w:rFonts w:ascii="Poppins" w:hAnsi="Poppins" w:cs="Poppins"/>
          <w:sz w:val="24"/>
          <w:szCs w:val="24"/>
        </w:rPr>
      </w:pPr>
    </w:p>
    <w:p w14:paraId="461DEF26" w14:textId="0882DA89" w:rsidR="00665F9F" w:rsidRPr="0053658B" w:rsidRDefault="00AC411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t>8.2</w:t>
      </w:r>
      <w:r>
        <w:rPr>
          <w:rFonts w:cs="Poppins"/>
          <w:b/>
          <w:bCs/>
          <w:sz w:val="28"/>
        </w:rPr>
        <w:tab/>
      </w:r>
      <w:r w:rsidR="00665F9F" w:rsidRPr="0053658B">
        <w:rPr>
          <w:rFonts w:cs="Poppins"/>
          <w:b/>
          <w:bCs/>
          <w:sz w:val="28"/>
        </w:rPr>
        <w:t>Consultation</w:t>
      </w:r>
      <w:r w:rsidR="000D79CA">
        <w:rPr>
          <w:rFonts w:cs="Poppins"/>
          <w:b/>
          <w:bCs/>
          <w:sz w:val="28"/>
        </w:rPr>
        <w:t xml:space="preserve"> </w:t>
      </w:r>
      <w:r w:rsidR="000D79CA" w:rsidRPr="00E86785">
        <w:rPr>
          <w:rFonts w:cs="Poppins"/>
          <w:b/>
          <w:bCs/>
          <w:color w:val="auto"/>
          <w:sz w:val="28"/>
        </w:rPr>
        <w:t>and communication</w:t>
      </w:r>
    </w:p>
    <w:p w14:paraId="056C6B9C" w14:textId="77777777" w:rsidR="00665F9F" w:rsidRPr="00795842" w:rsidRDefault="00665F9F" w:rsidP="00665F9F">
      <w:pPr>
        <w:pStyle w:val="NumberedParagraphs"/>
        <w:tabs>
          <w:tab w:val="clear" w:pos="1134"/>
        </w:tabs>
        <w:ind w:firstLine="0"/>
      </w:pPr>
    </w:p>
    <w:p w14:paraId="50100AF2"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Consultation may be done to share information; to seek views and opinions</w:t>
      </w:r>
    </w:p>
    <w:p w14:paraId="2B68FB3E" w14:textId="5BF7E4C4"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lastRenderedPageBreak/>
        <w:t>to inform a decision; or to agree a course of action.</w:t>
      </w:r>
    </w:p>
    <w:p w14:paraId="6E915492" w14:textId="77777777" w:rsidR="0053658B" w:rsidRPr="00FD7DED" w:rsidRDefault="0053658B" w:rsidP="00665F9F">
      <w:pPr>
        <w:pStyle w:val="NumberedParagraphs"/>
        <w:numPr>
          <w:ilvl w:val="4"/>
          <w:numId w:val="0"/>
        </w:numPr>
        <w:tabs>
          <w:tab w:val="num" w:pos="1134"/>
        </w:tabs>
        <w:ind w:left="851" w:hanging="851"/>
        <w:rPr>
          <w:rFonts w:ascii="Poppins" w:hAnsi="Poppins" w:cs="Poppins"/>
          <w:sz w:val="24"/>
          <w:szCs w:val="24"/>
        </w:rPr>
      </w:pPr>
    </w:p>
    <w:p w14:paraId="0316CAD0"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Urgent safety works and those with no practicable alternatives may be less</w:t>
      </w:r>
    </w:p>
    <w:p w14:paraId="06CE3503"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suited to consultation, except to share information.  Works that are</w:t>
      </w:r>
    </w:p>
    <w:p w14:paraId="5E6EF416"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discretionary, non-urgent, or that could be done in more than one way are</w:t>
      </w:r>
    </w:p>
    <w:p w14:paraId="757B3C82" w14:textId="7FFB1559"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more suited to consultation.  </w:t>
      </w:r>
    </w:p>
    <w:p w14:paraId="7347E556" w14:textId="77777777" w:rsidR="0053658B" w:rsidRPr="00FD7DED" w:rsidRDefault="0053658B" w:rsidP="00665F9F">
      <w:pPr>
        <w:pStyle w:val="NumberedParagraphs"/>
        <w:numPr>
          <w:ilvl w:val="4"/>
          <w:numId w:val="0"/>
        </w:numPr>
        <w:tabs>
          <w:tab w:val="num" w:pos="1134"/>
        </w:tabs>
        <w:ind w:left="851" w:hanging="851"/>
        <w:rPr>
          <w:rFonts w:ascii="Poppins" w:hAnsi="Poppins" w:cs="Poppins"/>
          <w:sz w:val="24"/>
          <w:szCs w:val="24"/>
        </w:rPr>
      </w:pPr>
    </w:p>
    <w:p w14:paraId="54416C61"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is not under a general obligation to consult before doing tree</w:t>
      </w:r>
    </w:p>
    <w:p w14:paraId="0950432E"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works and sometimes it is not practical to do so.  However, there are</w:t>
      </w:r>
    </w:p>
    <w:p w14:paraId="13CD2FE8" w14:textId="0E7DC08B"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circumstances in which this will be done.</w:t>
      </w:r>
    </w:p>
    <w:p w14:paraId="692C6B60" w14:textId="77777777" w:rsidR="0053658B" w:rsidRPr="00FD7DED" w:rsidRDefault="0053658B" w:rsidP="00665F9F">
      <w:pPr>
        <w:pStyle w:val="NumberedParagraphs"/>
        <w:numPr>
          <w:ilvl w:val="4"/>
          <w:numId w:val="0"/>
        </w:numPr>
        <w:tabs>
          <w:tab w:val="num" w:pos="1134"/>
        </w:tabs>
        <w:ind w:left="851" w:hanging="851"/>
        <w:rPr>
          <w:rFonts w:ascii="Poppins" w:hAnsi="Poppins" w:cs="Poppins"/>
          <w:sz w:val="24"/>
          <w:szCs w:val="24"/>
        </w:rPr>
      </w:pPr>
    </w:p>
    <w:p w14:paraId="41B38151" w14:textId="77777777"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Council will consult before doing tree works where:</w:t>
      </w:r>
    </w:p>
    <w:p w14:paraId="4861C6C0" w14:textId="77777777" w:rsidR="0095662D" w:rsidRPr="00FD7DED" w:rsidRDefault="0095662D" w:rsidP="00665F9F">
      <w:pPr>
        <w:pStyle w:val="NumberedParagraphs"/>
        <w:numPr>
          <w:ilvl w:val="4"/>
          <w:numId w:val="0"/>
        </w:numPr>
        <w:tabs>
          <w:tab w:val="num" w:pos="1134"/>
        </w:tabs>
        <w:ind w:left="851" w:hanging="851"/>
        <w:rPr>
          <w:rFonts w:ascii="Poppins" w:hAnsi="Poppins" w:cs="Poppins"/>
          <w:sz w:val="24"/>
          <w:szCs w:val="24"/>
        </w:rPr>
      </w:pPr>
    </w:p>
    <w:p w14:paraId="1E74D672" w14:textId="77777777" w:rsidR="00665F9F" w:rsidRPr="00FD7DED" w:rsidRDefault="00665F9F" w:rsidP="0095662D">
      <w:pPr>
        <w:pStyle w:val="NumberedParagraphs"/>
        <w:numPr>
          <w:ilvl w:val="0"/>
          <w:numId w:val="30"/>
        </w:numPr>
        <w:rPr>
          <w:rFonts w:ascii="Poppins" w:hAnsi="Poppins" w:cs="Poppins"/>
          <w:sz w:val="24"/>
          <w:szCs w:val="24"/>
        </w:rPr>
      </w:pPr>
      <w:r w:rsidRPr="00FD7DED">
        <w:rPr>
          <w:rFonts w:ascii="Poppins" w:hAnsi="Poppins" w:cs="Poppins"/>
          <w:sz w:val="24"/>
          <w:szCs w:val="24"/>
        </w:rPr>
        <w:t>It has a duty in law to do so, such as before felling street trees</w:t>
      </w:r>
    </w:p>
    <w:p w14:paraId="03539AFA" w14:textId="77777777" w:rsidR="00665F9F" w:rsidRPr="00FD7DED" w:rsidRDefault="00665F9F" w:rsidP="0095662D">
      <w:pPr>
        <w:pStyle w:val="NumberedParagraphs"/>
        <w:numPr>
          <w:ilvl w:val="0"/>
          <w:numId w:val="30"/>
        </w:numPr>
        <w:rPr>
          <w:rFonts w:ascii="Poppins" w:hAnsi="Poppins" w:cs="Poppins"/>
          <w:sz w:val="24"/>
          <w:szCs w:val="24"/>
        </w:rPr>
      </w:pPr>
      <w:r w:rsidRPr="00FD7DED">
        <w:rPr>
          <w:rFonts w:ascii="Poppins" w:hAnsi="Poppins" w:cs="Poppins"/>
          <w:sz w:val="24"/>
          <w:szCs w:val="24"/>
        </w:rPr>
        <w:t>The works would involve loss or harm to particularly significant or important public trees</w:t>
      </w:r>
    </w:p>
    <w:p w14:paraId="396D07D7" w14:textId="77777777" w:rsidR="00665F9F" w:rsidRPr="00FD7DED" w:rsidRDefault="00665F9F" w:rsidP="0095662D">
      <w:pPr>
        <w:pStyle w:val="NumberedParagraphs"/>
        <w:numPr>
          <w:ilvl w:val="0"/>
          <w:numId w:val="30"/>
        </w:numPr>
        <w:rPr>
          <w:rFonts w:ascii="Poppins" w:hAnsi="Poppins" w:cs="Poppins"/>
          <w:sz w:val="24"/>
          <w:szCs w:val="24"/>
        </w:rPr>
      </w:pPr>
      <w:r w:rsidRPr="00FD7DED">
        <w:rPr>
          <w:rFonts w:ascii="Poppins" w:hAnsi="Poppins" w:cs="Poppins"/>
          <w:sz w:val="24"/>
          <w:szCs w:val="24"/>
        </w:rPr>
        <w:t>The works would cause major disruption to the public</w:t>
      </w:r>
    </w:p>
    <w:p w14:paraId="26D2A497" w14:textId="77777777" w:rsidR="00665F9F" w:rsidRPr="00FD7DED" w:rsidRDefault="00665F9F" w:rsidP="0095662D">
      <w:pPr>
        <w:pStyle w:val="NumberedParagraphs"/>
        <w:numPr>
          <w:ilvl w:val="0"/>
          <w:numId w:val="30"/>
        </w:numPr>
        <w:rPr>
          <w:rFonts w:ascii="Poppins" w:hAnsi="Poppins" w:cs="Poppins"/>
          <w:sz w:val="24"/>
          <w:szCs w:val="24"/>
        </w:rPr>
      </w:pPr>
      <w:r w:rsidRPr="00FD7DED">
        <w:rPr>
          <w:rFonts w:ascii="Poppins" w:hAnsi="Poppins" w:cs="Poppins"/>
          <w:sz w:val="24"/>
          <w:szCs w:val="24"/>
        </w:rPr>
        <w:t>Multiple options are finely balanced, and preferences would be informative (e.g. timing of works, or choice of replacement species)</w:t>
      </w:r>
    </w:p>
    <w:p w14:paraId="7A010B65" w14:textId="77777777" w:rsidR="00665F9F" w:rsidRPr="00FD7DED" w:rsidRDefault="00665F9F" w:rsidP="0095662D">
      <w:pPr>
        <w:pStyle w:val="NumberedParagraphs"/>
        <w:numPr>
          <w:ilvl w:val="0"/>
          <w:numId w:val="30"/>
        </w:numPr>
        <w:rPr>
          <w:rFonts w:ascii="Poppins" w:hAnsi="Poppins" w:cs="Poppins"/>
          <w:sz w:val="24"/>
          <w:szCs w:val="24"/>
        </w:rPr>
      </w:pPr>
      <w:r w:rsidRPr="00FD7DED">
        <w:rPr>
          <w:rFonts w:ascii="Poppins" w:hAnsi="Poppins" w:cs="Poppins"/>
          <w:sz w:val="24"/>
          <w:szCs w:val="24"/>
        </w:rPr>
        <w:t>It is practically necessary, to plan a safe and effective operation (e.g. to help people to plan alternative journeys)</w:t>
      </w:r>
    </w:p>
    <w:p w14:paraId="151F1A07" w14:textId="77777777" w:rsidR="00665F9F" w:rsidRDefault="00665F9F" w:rsidP="0095662D">
      <w:pPr>
        <w:pStyle w:val="NumberedParagraphs"/>
        <w:numPr>
          <w:ilvl w:val="0"/>
          <w:numId w:val="30"/>
        </w:numPr>
        <w:rPr>
          <w:rFonts w:ascii="Poppins" w:hAnsi="Poppins" w:cs="Poppins"/>
          <w:sz w:val="24"/>
          <w:szCs w:val="24"/>
        </w:rPr>
      </w:pPr>
      <w:r w:rsidRPr="00FD7DED">
        <w:rPr>
          <w:rFonts w:ascii="Poppins" w:hAnsi="Poppins" w:cs="Poppins"/>
          <w:sz w:val="24"/>
          <w:szCs w:val="24"/>
        </w:rPr>
        <w:t>Where coordination with specific parties is needed (e.g. access across private land or temporary disconnection of services)</w:t>
      </w:r>
    </w:p>
    <w:p w14:paraId="333E685E" w14:textId="77777777" w:rsidR="0053658B" w:rsidRPr="00FD7DED" w:rsidRDefault="0053658B" w:rsidP="0053658B">
      <w:pPr>
        <w:pStyle w:val="NumberedParagraphs"/>
        <w:tabs>
          <w:tab w:val="clear" w:pos="1134"/>
        </w:tabs>
        <w:ind w:left="1588" w:firstLine="0"/>
        <w:rPr>
          <w:rFonts w:ascii="Poppins" w:hAnsi="Poppins" w:cs="Poppins"/>
          <w:sz w:val="24"/>
          <w:szCs w:val="24"/>
        </w:rPr>
      </w:pPr>
    </w:p>
    <w:p w14:paraId="1B9C8CD6"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nature of any consultation will depend on the circumstances.</w:t>
      </w:r>
    </w:p>
    <w:p w14:paraId="594BA867"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Consultees may include the public, a specific group, or an individual such</w:t>
      </w:r>
    </w:p>
    <w:p w14:paraId="52C5A776"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as a neighbour.  The method will be selected to suit the consultees and</w:t>
      </w:r>
    </w:p>
    <w:p w14:paraId="3D69608E"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nature of the activity.  This may be via the Council’s website, social media,</w:t>
      </w:r>
    </w:p>
    <w:p w14:paraId="0B7B0B70"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notices and signs, leaflets, door-to-door contact, or verbal communication</w:t>
      </w:r>
    </w:p>
    <w:p w14:paraId="65364D97" w14:textId="2AF170A4"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during the works.</w:t>
      </w:r>
    </w:p>
    <w:p w14:paraId="57823FF1" w14:textId="77777777" w:rsidR="00BD59F4" w:rsidRPr="00FD7DED" w:rsidRDefault="00BD59F4" w:rsidP="00665F9F">
      <w:pPr>
        <w:pStyle w:val="NumberedParagraphs"/>
        <w:numPr>
          <w:ilvl w:val="4"/>
          <w:numId w:val="0"/>
        </w:numPr>
        <w:tabs>
          <w:tab w:val="num" w:pos="1134"/>
        </w:tabs>
        <w:ind w:left="851" w:hanging="851"/>
        <w:rPr>
          <w:rFonts w:ascii="Poppins" w:hAnsi="Poppins" w:cs="Poppins"/>
          <w:sz w:val="24"/>
          <w:szCs w:val="24"/>
        </w:rPr>
      </w:pPr>
    </w:p>
    <w:p w14:paraId="6A363606"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Consultation responses are one source of information that the Council will</w:t>
      </w:r>
    </w:p>
    <w:p w14:paraId="7BE2B29F"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consider, but it is not bound by them and cannot always reply.  The Council</w:t>
      </w:r>
    </w:p>
    <w:p w14:paraId="6B7C87D2"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will also monitor the overall level of interest in tree works.  Where there is</w:t>
      </w:r>
    </w:p>
    <w:p w14:paraId="225E30B4"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lastRenderedPageBreak/>
        <w:t>significant public interest in a particular proposal or planned operation, it</w:t>
      </w:r>
    </w:p>
    <w:p w14:paraId="4C315050"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may change its strategy for consultation and/or delivery to allow time to</w:t>
      </w:r>
    </w:p>
    <w:p w14:paraId="6F4B8BE5" w14:textId="347A202E"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gather and respond to relevant information.</w:t>
      </w:r>
    </w:p>
    <w:p w14:paraId="0F564B5C" w14:textId="77777777" w:rsidR="0053658B" w:rsidRPr="00FD7DED" w:rsidRDefault="0053658B" w:rsidP="00665F9F">
      <w:pPr>
        <w:pStyle w:val="NumberedParagraphs"/>
        <w:numPr>
          <w:ilvl w:val="4"/>
          <w:numId w:val="0"/>
        </w:numPr>
        <w:tabs>
          <w:tab w:val="num" w:pos="1134"/>
        </w:tabs>
        <w:ind w:left="851" w:hanging="851"/>
        <w:rPr>
          <w:rFonts w:ascii="Poppins" w:hAnsi="Poppins" w:cs="Poppins"/>
          <w:sz w:val="24"/>
          <w:szCs w:val="24"/>
        </w:rPr>
      </w:pPr>
    </w:p>
    <w:p w14:paraId="7D706163"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Whether there is a consultation or not, the Council will be open and</w:t>
      </w:r>
    </w:p>
    <w:p w14:paraId="613CF5B7"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transparent around its tree management decisions and explain its reasons</w:t>
      </w:r>
    </w:p>
    <w:p w14:paraId="3AC1B5B6" w14:textId="77777777" w:rsidR="00064FF3" w:rsidRPr="00E46F88" w:rsidRDefault="00665F9F" w:rsidP="00064FF3">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where practicable.</w:t>
      </w:r>
      <w:r w:rsidR="00677271">
        <w:rPr>
          <w:rFonts w:ascii="Poppins" w:hAnsi="Poppins" w:cs="Poppins"/>
          <w:sz w:val="24"/>
          <w:szCs w:val="24"/>
        </w:rPr>
        <w:t xml:space="preserve"> </w:t>
      </w:r>
      <w:r w:rsidR="00535DCD" w:rsidRPr="00E46F88">
        <w:rPr>
          <w:rFonts w:ascii="Poppins" w:hAnsi="Poppins" w:cs="Poppins"/>
          <w:sz w:val="24"/>
          <w:szCs w:val="24"/>
        </w:rPr>
        <w:t>The Council will endeavour to engage and communicate</w:t>
      </w:r>
    </w:p>
    <w:p w14:paraId="59C7E54B" w14:textId="3BE229E5" w:rsidR="000E40B1" w:rsidRPr="00E46F88" w:rsidRDefault="00535DCD" w:rsidP="00064FF3">
      <w:pPr>
        <w:pStyle w:val="NumberedParagraphs"/>
        <w:numPr>
          <w:ilvl w:val="4"/>
          <w:numId w:val="0"/>
        </w:numPr>
        <w:tabs>
          <w:tab w:val="num" w:pos="1134"/>
        </w:tabs>
        <w:ind w:left="851" w:hanging="851"/>
        <w:rPr>
          <w:rFonts w:ascii="Poppins" w:hAnsi="Poppins" w:cs="Poppins"/>
          <w:sz w:val="24"/>
          <w:szCs w:val="24"/>
        </w:rPr>
      </w:pPr>
      <w:r w:rsidRPr="00E46F88">
        <w:rPr>
          <w:rFonts w:ascii="Poppins" w:hAnsi="Poppins" w:cs="Poppins"/>
          <w:sz w:val="24"/>
          <w:szCs w:val="24"/>
        </w:rPr>
        <w:t>with members o</w:t>
      </w:r>
      <w:r w:rsidR="00064FF3" w:rsidRPr="00E46F88">
        <w:rPr>
          <w:rFonts w:ascii="Poppins" w:hAnsi="Poppins" w:cs="Poppins"/>
          <w:sz w:val="24"/>
          <w:szCs w:val="24"/>
        </w:rPr>
        <w:t xml:space="preserve">f </w:t>
      </w:r>
      <w:r w:rsidRPr="00E46F88">
        <w:rPr>
          <w:rFonts w:ascii="Poppins" w:hAnsi="Poppins" w:cs="Poppins"/>
          <w:sz w:val="24"/>
          <w:szCs w:val="24"/>
        </w:rPr>
        <w:t xml:space="preserve">the public </w:t>
      </w:r>
      <w:r w:rsidR="00DF4BF4" w:rsidRPr="00E46F88">
        <w:rPr>
          <w:rFonts w:ascii="Poppins" w:hAnsi="Poppins" w:cs="Poppins"/>
          <w:sz w:val="24"/>
          <w:szCs w:val="24"/>
        </w:rPr>
        <w:t xml:space="preserve">when tree works </w:t>
      </w:r>
      <w:r w:rsidR="00533637" w:rsidRPr="00E46F88">
        <w:rPr>
          <w:rFonts w:ascii="Poppins" w:hAnsi="Poppins" w:cs="Poppins"/>
          <w:sz w:val="24"/>
          <w:szCs w:val="24"/>
        </w:rPr>
        <w:t>are</w:t>
      </w:r>
      <w:r w:rsidR="00DF4BF4" w:rsidRPr="00E46F88">
        <w:rPr>
          <w:rFonts w:ascii="Poppins" w:hAnsi="Poppins" w:cs="Poppins"/>
          <w:sz w:val="24"/>
          <w:szCs w:val="24"/>
        </w:rPr>
        <w:t xml:space="preserve"> being carried out. </w:t>
      </w:r>
      <w:r w:rsidR="000E40B1" w:rsidRPr="00E46F88">
        <w:rPr>
          <w:rFonts w:ascii="Poppins" w:hAnsi="Poppins" w:cs="Poppins"/>
          <w:sz w:val="24"/>
          <w:szCs w:val="24"/>
        </w:rPr>
        <w:t>Large</w:t>
      </w:r>
    </w:p>
    <w:p w14:paraId="4042BB90" w14:textId="10D5165F" w:rsidR="00665F9F" w:rsidRPr="00E46F88" w:rsidRDefault="000E40B1" w:rsidP="00064FF3">
      <w:pPr>
        <w:pStyle w:val="NumberedParagraphs"/>
        <w:numPr>
          <w:ilvl w:val="4"/>
          <w:numId w:val="0"/>
        </w:numPr>
        <w:tabs>
          <w:tab w:val="num" w:pos="1134"/>
        </w:tabs>
        <w:ind w:left="851" w:hanging="851"/>
        <w:rPr>
          <w:rFonts w:ascii="Poppins" w:hAnsi="Poppins" w:cs="Poppins"/>
          <w:sz w:val="24"/>
          <w:szCs w:val="24"/>
        </w:rPr>
      </w:pPr>
      <w:r w:rsidRPr="00E46F88">
        <w:rPr>
          <w:rFonts w:ascii="Poppins" w:hAnsi="Poppins" w:cs="Poppins"/>
          <w:sz w:val="24"/>
          <w:szCs w:val="24"/>
        </w:rPr>
        <w:t xml:space="preserve">schemes will be supported by a relevant communication strategy. </w:t>
      </w:r>
    </w:p>
    <w:p w14:paraId="5B226864" w14:textId="77777777" w:rsidR="00665F9F" w:rsidRPr="00FD7DED" w:rsidRDefault="00665F9F" w:rsidP="00665F9F">
      <w:pPr>
        <w:pStyle w:val="NumberedParagraphs"/>
        <w:tabs>
          <w:tab w:val="clear" w:pos="1134"/>
        </w:tabs>
        <w:ind w:firstLine="0"/>
        <w:rPr>
          <w:rFonts w:ascii="Poppins" w:hAnsi="Poppins" w:cs="Poppins"/>
          <w:sz w:val="24"/>
          <w:szCs w:val="24"/>
        </w:rPr>
      </w:pPr>
    </w:p>
    <w:p w14:paraId="520B9F71" w14:textId="141FC838" w:rsidR="00665F9F" w:rsidRPr="0053658B" w:rsidRDefault="00AC411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t>8.3</w:t>
      </w:r>
      <w:r>
        <w:rPr>
          <w:rFonts w:cs="Poppins"/>
          <w:b/>
          <w:bCs/>
          <w:sz w:val="28"/>
        </w:rPr>
        <w:tab/>
      </w:r>
      <w:r w:rsidR="00665F9F" w:rsidRPr="0053658B">
        <w:rPr>
          <w:rFonts w:cs="Poppins"/>
          <w:b/>
          <w:bCs/>
          <w:sz w:val="28"/>
        </w:rPr>
        <w:t>Selecting and specifying works</w:t>
      </w:r>
    </w:p>
    <w:p w14:paraId="22F08719" w14:textId="77777777" w:rsidR="00665F9F" w:rsidRPr="00795842" w:rsidRDefault="00665F9F" w:rsidP="00665F9F">
      <w:pPr>
        <w:pStyle w:val="NumberedParagraphs"/>
        <w:tabs>
          <w:tab w:val="clear" w:pos="1134"/>
        </w:tabs>
        <w:ind w:firstLine="0"/>
      </w:pPr>
    </w:p>
    <w:p w14:paraId="73854C8D"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starting point for any tree works will be the purpose or objective.  This will</w:t>
      </w:r>
    </w:p>
    <w:p w14:paraId="2644F737"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be defined with reference to this Policy.  There may be more than one</w:t>
      </w:r>
    </w:p>
    <w:p w14:paraId="007B83C8" w14:textId="5539D248"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objective.</w:t>
      </w:r>
    </w:p>
    <w:p w14:paraId="4DBE8DA4" w14:textId="77777777" w:rsidR="0053658B" w:rsidRPr="00FD7DED" w:rsidRDefault="0053658B" w:rsidP="00665F9F">
      <w:pPr>
        <w:pStyle w:val="NumberedParagraphs"/>
        <w:numPr>
          <w:ilvl w:val="4"/>
          <w:numId w:val="0"/>
        </w:numPr>
        <w:tabs>
          <w:tab w:val="num" w:pos="1134"/>
        </w:tabs>
        <w:ind w:left="851" w:hanging="851"/>
        <w:rPr>
          <w:rFonts w:ascii="Poppins" w:hAnsi="Poppins" w:cs="Poppins"/>
          <w:sz w:val="24"/>
          <w:szCs w:val="24"/>
        </w:rPr>
      </w:pPr>
    </w:p>
    <w:p w14:paraId="3567B392"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Arboriculture team will consider what activities would achieve the</w:t>
      </w:r>
    </w:p>
    <w:p w14:paraId="69C36CD1"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objective.  Often there is more than one possible solution that would work. </w:t>
      </w:r>
    </w:p>
    <w:p w14:paraId="52644B23"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For example, restoring visibility of a road sign could be done by pruning a</w:t>
      </w:r>
    </w:p>
    <w:p w14:paraId="5C327529"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branch, pollarding a tree, or tree removal.  There may also be multiple</w:t>
      </w:r>
    </w:p>
    <w:p w14:paraId="1D7B3DE4" w14:textId="759E7D1B"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possible locations for a new sign or light that each </w:t>
      </w:r>
      <w:proofErr w:type="gramStart"/>
      <w:r w:rsidRPr="00FD7DED">
        <w:rPr>
          <w:rFonts w:ascii="Poppins" w:hAnsi="Poppins" w:cs="Poppins"/>
          <w:sz w:val="24"/>
          <w:szCs w:val="24"/>
        </w:rPr>
        <w:t>affect</w:t>
      </w:r>
      <w:proofErr w:type="gramEnd"/>
      <w:r w:rsidRPr="00FD7DED">
        <w:rPr>
          <w:rFonts w:ascii="Poppins" w:hAnsi="Poppins" w:cs="Poppins"/>
          <w:sz w:val="24"/>
          <w:szCs w:val="24"/>
        </w:rPr>
        <w:t xml:space="preserve"> trees differently.</w:t>
      </w:r>
    </w:p>
    <w:p w14:paraId="32A256E2" w14:textId="77777777" w:rsidR="0053658B" w:rsidRPr="00FD7DED" w:rsidRDefault="0053658B" w:rsidP="00665F9F">
      <w:pPr>
        <w:pStyle w:val="NumberedParagraphs"/>
        <w:numPr>
          <w:ilvl w:val="4"/>
          <w:numId w:val="0"/>
        </w:numPr>
        <w:tabs>
          <w:tab w:val="num" w:pos="1134"/>
        </w:tabs>
        <w:ind w:left="851" w:hanging="851"/>
        <w:rPr>
          <w:rFonts w:ascii="Poppins" w:hAnsi="Poppins" w:cs="Poppins"/>
          <w:sz w:val="24"/>
          <w:szCs w:val="24"/>
        </w:rPr>
      </w:pPr>
    </w:p>
    <w:p w14:paraId="2877D9F7"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Arboriculture team will consider the available solutions, with input from</w:t>
      </w:r>
    </w:p>
    <w:p w14:paraId="03555BD5" w14:textId="77777777" w:rsidR="0053658B"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others as required, and identify the option that represents a balance</w:t>
      </w:r>
    </w:p>
    <w:p w14:paraId="1C020A14" w14:textId="09E3CDA8"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between the following factors:</w:t>
      </w:r>
    </w:p>
    <w:p w14:paraId="0D34463D" w14:textId="77777777" w:rsidR="00E15DED" w:rsidRPr="00FD7DED" w:rsidRDefault="00E15DED" w:rsidP="00665F9F">
      <w:pPr>
        <w:pStyle w:val="NumberedParagraphs"/>
        <w:numPr>
          <w:ilvl w:val="4"/>
          <w:numId w:val="0"/>
        </w:numPr>
        <w:tabs>
          <w:tab w:val="num" w:pos="1134"/>
        </w:tabs>
        <w:ind w:left="851" w:hanging="851"/>
        <w:rPr>
          <w:rFonts w:ascii="Poppins" w:hAnsi="Poppins" w:cs="Poppins"/>
          <w:sz w:val="24"/>
          <w:szCs w:val="24"/>
        </w:rPr>
      </w:pPr>
    </w:p>
    <w:p w14:paraId="5AD80E18" w14:textId="7F925E24" w:rsidR="00BD59F4" w:rsidRDefault="00665F9F" w:rsidP="00BD59F4">
      <w:pPr>
        <w:pStyle w:val="TEPBulletpoints"/>
        <w:numPr>
          <w:ilvl w:val="0"/>
          <w:numId w:val="31"/>
        </w:numPr>
        <w:rPr>
          <w:rFonts w:cs="Poppins"/>
          <w:sz w:val="24"/>
          <w:szCs w:val="24"/>
        </w:rPr>
      </w:pPr>
      <w:r w:rsidRPr="00FD7DED">
        <w:rPr>
          <w:rStyle w:val="TEPNewBold"/>
          <w:rFonts w:cs="Poppins"/>
          <w:sz w:val="24"/>
          <w:szCs w:val="24"/>
        </w:rPr>
        <w:t>Sustainability</w:t>
      </w:r>
      <w:r w:rsidRPr="00FD7DED">
        <w:rPr>
          <w:rFonts w:cs="Poppins"/>
          <w:sz w:val="24"/>
          <w:szCs w:val="24"/>
        </w:rPr>
        <w:t xml:space="preserve"> – Is the solution temporary or permanent?  How soon might it need to be repeated?  Is the tree particularly valuable or unusual?</w:t>
      </w:r>
    </w:p>
    <w:p w14:paraId="55E2B293" w14:textId="77777777" w:rsidR="00BD59F4" w:rsidRPr="00FD7DED" w:rsidRDefault="00BD59F4" w:rsidP="00BD59F4">
      <w:pPr>
        <w:pStyle w:val="TEPBulletpoints"/>
        <w:numPr>
          <w:ilvl w:val="0"/>
          <w:numId w:val="0"/>
        </w:numPr>
        <w:ind w:left="720"/>
        <w:rPr>
          <w:rFonts w:cs="Poppins"/>
          <w:sz w:val="24"/>
          <w:szCs w:val="24"/>
        </w:rPr>
      </w:pPr>
    </w:p>
    <w:p w14:paraId="3DC1217F" w14:textId="66AA32CC" w:rsidR="00BD59F4" w:rsidRDefault="00665F9F" w:rsidP="00BD59F4">
      <w:pPr>
        <w:pStyle w:val="TEPBulletpoints"/>
        <w:numPr>
          <w:ilvl w:val="0"/>
          <w:numId w:val="31"/>
        </w:numPr>
        <w:rPr>
          <w:rFonts w:cs="Poppins"/>
          <w:sz w:val="24"/>
          <w:szCs w:val="24"/>
        </w:rPr>
      </w:pPr>
      <w:r w:rsidRPr="00FD7DED">
        <w:rPr>
          <w:rStyle w:val="TEPNewBold"/>
          <w:rFonts w:cs="Poppins"/>
          <w:sz w:val="24"/>
          <w:szCs w:val="24"/>
        </w:rPr>
        <w:t>Harm</w:t>
      </w:r>
      <w:r w:rsidRPr="00FD7DED">
        <w:rPr>
          <w:rFonts w:cs="Poppins"/>
          <w:sz w:val="24"/>
          <w:szCs w:val="24"/>
        </w:rPr>
        <w:t xml:space="preserve"> – Would the solution reduce the amount, quality or longevity of trees?  Is there another solution that would do less harm?</w:t>
      </w:r>
    </w:p>
    <w:p w14:paraId="4207D33C" w14:textId="77777777" w:rsidR="00BD59F4" w:rsidRPr="00FD7DED" w:rsidRDefault="00BD59F4" w:rsidP="00BD59F4">
      <w:pPr>
        <w:pStyle w:val="TEPBulletpoints"/>
        <w:numPr>
          <w:ilvl w:val="0"/>
          <w:numId w:val="0"/>
        </w:numPr>
        <w:rPr>
          <w:rFonts w:cs="Poppins"/>
          <w:sz w:val="24"/>
          <w:szCs w:val="24"/>
        </w:rPr>
      </w:pPr>
    </w:p>
    <w:p w14:paraId="3E7665D8" w14:textId="77777777" w:rsidR="00665F9F" w:rsidRDefault="00665F9F" w:rsidP="00BD59F4">
      <w:pPr>
        <w:pStyle w:val="TEPBulletpoints"/>
        <w:numPr>
          <w:ilvl w:val="0"/>
          <w:numId w:val="31"/>
        </w:numPr>
        <w:rPr>
          <w:rFonts w:cs="Poppins"/>
          <w:sz w:val="24"/>
          <w:szCs w:val="24"/>
        </w:rPr>
      </w:pPr>
      <w:r w:rsidRPr="00FD7DED">
        <w:rPr>
          <w:rStyle w:val="TEPNewBold"/>
          <w:rFonts w:cs="Poppins"/>
          <w:sz w:val="24"/>
          <w:szCs w:val="24"/>
        </w:rPr>
        <w:t>Value</w:t>
      </w:r>
      <w:r w:rsidRPr="00FD7DED">
        <w:rPr>
          <w:rFonts w:cs="Poppins"/>
          <w:sz w:val="24"/>
          <w:szCs w:val="24"/>
        </w:rPr>
        <w:t xml:space="preserve"> – Does the solution offer value for money?  Are there hidden costs, like increased future maintenance requirements, or replacement planting?</w:t>
      </w:r>
    </w:p>
    <w:p w14:paraId="67105568" w14:textId="77777777" w:rsidR="00BD59F4" w:rsidRPr="00FD7DED" w:rsidRDefault="00BD59F4" w:rsidP="00BD59F4">
      <w:pPr>
        <w:pStyle w:val="TEPBulletpoints"/>
        <w:numPr>
          <w:ilvl w:val="0"/>
          <w:numId w:val="0"/>
        </w:numPr>
        <w:rPr>
          <w:rFonts w:cs="Poppins"/>
          <w:sz w:val="24"/>
          <w:szCs w:val="24"/>
        </w:rPr>
      </w:pPr>
    </w:p>
    <w:p w14:paraId="5F2DDF31" w14:textId="60033F11" w:rsidR="00665F9F" w:rsidRDefault="00665F9F" w:rsidP="00BD59F4">
      <w:pPr>
        <w:pStyle w:val="TEPBulletpoints"/>
        <w:numPr>
          <w:ilvl w:val="0"/>
          <w:numId w:val="31"/>
        </w:numPr>
        <w:rPr>
          <w:rFonts w:cs="Poppins"/>
          <w:sz w:val="24"/>
          <w:szCs w:val="24"/>
        </w:rPr>
      </w:pPr>
      <w:r w:rsidRPr="00FD7DED">
        <w:rPr>
          <w:rStyle w:val="TEPNewBold"/>
          <w:rFonts w:cs="Poppins"/>
          <w:sz w:val="24"/>
          <w:szCs w:val="24"/>
        </w:rPr>
        <w:t>Risk</w:t>
      </w:r>
      <w:r w:rsidRPr="00FD7DED">
        <w:rPr>
          <w:rFonts w:cs="Poppins"/>
          <w:sz w:val="24"/>
          <w:szCs w:val="24"/>
        </w:rPr>
        <w:t xml:space="preserve"> – Are some solutions safer than others?   How can we keep operatives</w:t>
      </w:r>
      <w:r w:rsidR="00BD59F4">
        <w:rPr>
          <w:rFonts w:cs="Poppins"/>
          <w:sz w:val="24"/>
          <w:szCs w:val="24"/>
        </w:rPr>
        <w:t xml:space="preserve"> </w:t>
      </w:r>
      <w:r w:rsidRPr="00BD59F4">
        <w:rPr>
          <w:rFonts w:cs="Poppins"/>
          <w:sz w:val="24"/>
          <w:szCs w:val="24"/>
        </w:rPr>
        <w:t>safe during works, and everyone safe during and after works.</w:t>
      </w:r>
    </w:p>
    <w:p w14:paraId="5F55C816" w14:textId="77777777" w:rsidR="0099655F" w:rsidRDefault="0099655F" w:rsidP="0099655F">
      <w:pPr>
        <w:pStyle w:val="ListParagraph"/>
        <w:rPr>
          <w:sz w:val="24"/>
          <w:szCs w:val="24"/>
        </w:rPr>
      </w:pPr>
    </w:p>
    <w:p w14:paraId="023345B9" w14:textId="77777777" w:rsidR="00747245" w:rsidRPr="00E46F88" w:rsidRDefault="00AF4729" w:rsidP="00665F9F">
      <w:pPr>
        <w:pStyle w:val="NumberedParagraphs"/>
        <w:numPr>
          <w:ilvl w:val="4"/>
          <w:numId w:val="0"/>
        </w:numPr>
        <w:tabs>
          <w:tab w:val="num" w:pos="1134"/>
        </w:tabs>
        <w:ind w:left="851" w:hanging="851"/>
        <w:rPr>
          <w:rFonts w:ascii="Poppins" w:hAnsi="Poppins" w:cs="Poppins"/>
          <w:sz w:val="24"/>
          <w:szCs w:val="24"/>
        </w:rPr>
      </w:pPr>
      <w:r w:rsidRPr="00E46F88">
        <w:rPr>
          <w:rFonts w:ascii="Poppins" w:hAnsi="Poppins" w:cs="Poppins"/>
          <w:sz w:val="24"/>
          <w:szCs w:val="24"/>
        </w:rPr>
        <w:t>When it is suitable to fell a tree, an appropriate stump management option</w:t>
      </w:r>
    </w:p>
    <w:p w14:paraId="42B86A73" w14:textId="61FED5A2" w:rsidR="00747245" w:rsidRPr="00E46F88" w:rsidRDefault="00AF4729" w:rsidP="00665F9F">
      <w:pPr>
        <w:pStyle w:val="NumberedParagraphs"/>
        <w:numPr>
          <w:ilvl w:val="4"/>
          <w:numId w:val="0"/>
        </w:numPr>
        <w:tabs>
          <w:tab w:val="num" w:pos="1134"/>
        </w:tabs>
        <w:ind w:left="851" w:hanging="851"/>
        <w:rPr>
          <w:rFonts w:ascii="Poppins" w:hAnsi="Poppins" w:cs="Poppins"/>
          <w:sz w:val="24"/>
          <w:szCs w:val="24"/>
        </w:rPr>
      </w:pPr>
      <w:r w:rsidRPr="00E46F88">
        <w:rPr>
          <w:rFonts w:ascii="Poppins" w:hAnsi="Poppins" w:cs="Poppins"/>
          <w:sz w:val="24"/>
          <w:szCs w:val="24"/>
        </w:rPr>
        <w:t xml:space="preserve">will be selected </w:t>
      </w:r>
      <w:r w:rsidR="00E15DED" w:rsidRPr="00E46F88">
        <w:rPr>
          <w:rFonts w:ascii="Poppins" w:hAnsi="Poppins" w:cs="Poppins"/>
          <w:sz w:val="24"/>
          <w:szCs w:val="24"/>
        </w:rPr>
        <w:t>considering</w:t>
      </w:r>
      <w:r w:rsidRPr="00E46F88">
        <w:rPr>
          <w:rFonts w:ascii="Poppins" w:hAnsi="Poppins" w:cs="Poppins"/>
          <w:sz w:val="24"/>
          <w:szCs w:val="24"/>
        </w:rPr>
        <w:t xml:space="preserve"> the</w:t>
      </w:r>
      <w:r w:rsidR="00521FB8" w:rsidRPr="00E46F88">
        <w:rPr>
          <w:rFonts w:ascii="Poppins" w:hAnsi="Poppins" w:cs="Poppins"/>
          <w:sz w:val="24"/>
          <w:szCs w:val="24"/>
        </w:rPr>
        <w:t xml:space="preserve"> future use of the site </w:t>
      </w:r>
      <w:r w:rsidR="00747245" w:rsidRPr="00E46F88">
        <w:rPr>
          <w:rFonts w:ascii="Poppins" w:hAnsi="Poppins" w:cs="Poppins"/>
          <w:sz w:val="24"/>
          <w:szCs w:val="24"/>
        </w:rPr>
        <w:t>and balancing</w:t>
      </w:r>
    </w:p>
    <w:p w14:paraId="3750E648" w14:textId="77777777" w:rsidR="00BD5919" w:rsidRPr="00E46F88" w:rsidRDefault="00747245" w:rsidP="00665F9F">
      <w:pPr>
        <w:pStyle w:val="NumberedParagraphs"/>
        <w:numPr>
          <w:ilvl w:val="4"/>
          <w:numId w:val="0"/>
        </w:numPr>
        <w:tabs>
          <w:tab w:val="num" w:pos="1134"/>
        </w:tabs>
        <w:ind w:left="851" w:hanging="851"/>
        <w:rPr>
          <w:rFonts w:ascii="Poppins" w:hAnsi="Poppins" w:cs="Poppins"/>
          <w:sz w:val="24"/>
          <w:szCs w:val="24"/>
        </w:rPr>
      </w:pPr>
      <w:r w:rsidRPr="00E46F88">
        <w:rPr>
          <w:rFonts w:ascii="Poppins" w:hAnsi="Poppins" w:cs="Poppins"/>
          <w:sz w:val="24"/>
          <w:szCs w:val="24"/>
        </w:rPr>
        <w:t xml:space="preserve">the advantages and disadvantages for each option. </w:t>
      </w:r>
      <w:r w:rsidR="008454B6" w:rsidRPr="00E46F88">
        <w:rPr>
          <w:rFonts w:ascii="Poppins" w:hAnsi="Poppins" w:cs="Poppins"/>
          <w:sz w:val="24"/>
          <w:szCs w:val="24"/>
        </w:rPr>
        <w:t>This could include</w:t>
      </w:r>
    </w:p>
    <w:p w14:paraId="61E6B090" w14:textId="77777777" w:rsidR="00BD5919" w:rsidRPr="00E46F88" w:rsidRDefault="008454B6" w:rsidP="00665F9F">
      <w:pPr>
        <w:pStyle w:val="NumberedParagraphs"/>
        <w:numPr>
          <w:ilvl w:val="4"/>
          <w:numId w:val="0"/>
        </w:numPr>
        <w:tabs>
          <w:tab w:val="num" w:pos="1134"/>
        </w:tabs>
        <w:ind w:left="851" w:hanging="851"/>
        <w:rPr>
          <w:rFonts w:ascii="Poppins" w:hAnsi="Poppins" w:cs="Poppins"/>
          <w:sz w:val="24"/>
          <w:szCs w:val="24"/>
        </w:rPr>
      </w:pPr>
      <w:r w:rsidRPr="00E46F88">
        <w:rPr>
          <w:rFonts w:ascii="Poppins" w:hAnsi="Poppins" w:cs="Poppins"/>
          <w:sz w:val="24"/>
          <w:szCs w:val="24"/>
        </w:rPr>
        <w:t xml:space="preserve">leaving the stump for natural habitat, removing the </w:t>
      </w:r>
      <w:r w:rsidR="00BD5919" w:rsidRPr="00E46F88">
        <w:rPr>
          <w:rFonts w:ascii="Poppins" w:hAnsi="Poppins" w:cs="Poppins"/>
          <w:sz w:val="24"/>
          <w:szCs w:val="24"/>
        </w:rPr>
        <w:t>stump</w:t>
      </w:r>
      <w:r w:rsidRPr="00E46F88">
        <w:rPr>
          <w:rFonts w:ascii="Poppins" w:hAnsi="Poppins" w:cs="Poppins"/>
          <w:sz w:val="24"/>
          <w:szCs w:val="24"/>
        </w:rPr>
        <w:t xml:space="preserve"> and replacing</w:t>
      </w:r>
    </w:p>
    <w:p w14:paraId="2E42BDF8" w14:textId="77777777" w:rsidR="000C1B34" w:rsidRPr="00E46F88" w:rsidRDefault="008454B6" w:rsidP="00D7291C">
      <w:pPr>
        <w:pStyle w:val="NumberedParagraphs"/>
        <w:numPr>
          <w:ilvl w:val="4"/>
          <w:numId w:val="0"/>
        </w:numPr>
        <w:tabs>
          <w:tab w:val="num" w:pos="1134"/>
        </w:tabs>
        <w:ind w:left="851" w:hanging="851"/>
        <w:rPr>
          <w:rFonts w:ascii="Poppins" w:hAnsi="Poppins" w:cs="Poppins"/>
          <w:sz w:val="24"/>
          <w:szCs w:val="24"/>
        </w:rPr>
      </w:pPr>
      <w:r w:rsidRPr="00E46F88">
        <w:rPr>
          <w:rFonts w:ascii="Poppins" w:hAnsi="Poppins" w:cs="Poppins"/>
          <w:sz w:val="24"/>
          <w:szCs w:val="24"/>
        </w:rPr>
        <w:t>with another tree or removing and closing the</w:t>
      </w:r>
      <w:r w:rsidR="00BD5919" w:rsidRPr="00E46F88">
        <w:rPr>
          <w:rFonts w:ascii="Poppins" w:hAnsi="Poppins" w:cs="Poppins"/>
          <w:sz w:val="24"/>
          <w:szCs w:val="24"/>
        </w:rPr>
        <w:t xml:space="preserve"> site off. </w:t>
      </w:r>
      <w:r w:rsidR="000C1B34" w:rsidRPr="00E46F88">
        <w:rPr>
          <w:rFonts w:ascii="Poppins" w:hAnsi="Poppins" w:cs="Poppins"/>
          <w:sz w:val="24"/>
          <w:szCs w:val="24"/>
        </w:rPr>
        <w:t>Timescales for</w:t>
      </w:r>
    </w:p>
    <w:p w14:paraId="5364C5D9" w14:textId="77777777" w:rsidR="009A14E8" w:rsidRPr="00E46F88" w:rsidRDefault="009A14E8" w:rsidP="00D7291C">
      <w:pPr>
        <w:pStyle w:val="NumberedParagraphs"/>
        <w:numPr>
          <w:ilvl w:val="4"/>
          <w:numId w:val="0"/>
        </w:numPr>
        <w:tabs>
          <w:tab w:val="num" w:pos="1134"/>
        </w:tabs>
        <w:ind w:left="851" w:hanging="851"/>
        <w:rPr>
          <w:rFonts w:ascii="Poppins" w:hAnsi="Poppins" w:cs="Poppins"/>
          <w:sz w:val="24"/>
          <w:szCs w:val="24"/>
        </w:rPr>
      </w:pPr>
      <w:r w:rsidRPr="00E46F88">
        <w:rPr>
          <w:rFonts w:ascii="Poppins" w:hAnsi="Poppins" w:cs="Poppins"/>
          <w:sz w:val="24"/>
          <w:szCs w:val="24"/>
        </w:rPr>
        <w:t xml:space="preserve">tree stump </w:t>
      </w:r>
      <w:r w:rsidR="000C1B34" w:rsidRPr="00E46F88">
        <w:rPr>
          <w:rFonts w:ascii="Poppins" w:hAnsi="Poppins" w:cs="Poppins"/>
          <w:sz w:val="24"/>
          <w:szCs w:val="24"/>
        </w:rPr>
        <w:t xml:space="preserve">removal </w:t>
      </w:r>
      <w:r w:rsidRPr="00E46F88">
        <w:rPr>
          <w:rFonts w:ascii="Poppins" w:hAnsi="Poppins" w:cs="Poppins"/>
          <w:sz w:val="24"/>
          <w:szCs w:val="24"/>
        </w:rPr>
        <w:t xml:space="preserve">where appropriate </w:t>
      </w:r>
      <w:r w:rsidR="000C1B34" w:rsidRPr="00E46F88">
        <w:rPr>
          <w:rFonts w:ascii="Poppins" w:hAnsi="Poppins" w:cs="Poppins"/>
          <w:sz w:val="24"/>
          <w:szCs w:val="24"/>
        </w:rPr>
        <w:t>will be determined in accordance</w:t>
      </w:r>
    </w:p>
    <w:p w14:paraId="78CC2F10" w14:textId="77A4F096" w:rsidR="00E15DED" w:rsidRPr="00D7291C" w:rsidRDefault="000C1B34" w:rsidP="00D7291C">
      <w:pPr>
        <w:pStyle w:val="NumberedParagraphs"/>
        <w:numPr>
          <w:ilvl w:val="4"/>
          <w:numId w:val="0"/>
        </w:numPr>
        <w:tabs>
          <w:tab w:val="num" w:pos="1134"/>
        </w:tabs>
        <w:ind w:left="851" w:hanging="851"/>
        <w:rPr>
          <w:rFonts w:ascii="Poppins" w:hAnsi="Poppins" w:cs="Poppins"/>
          <w:color w:val="FF0000"/>
          <w:sz w:val="24"/>
          <w:szCs w:val="24"/>
        </w:rPr>
      </w:pPr>
      <w:r w:rsidRPr="00E46F88">
        <w:rPr>
          <w:rFonts w:ascii="Poppins" w:hAnsi="Poppins" w:cs="Poppins"/>
          <w:sz w:val="24"/>
          <w:szCs w:val="24"/>
        </w:rPr>
        <w:t>with section 8.6</w:t>
      </w:r>
      <w:r w:rsidR="00E46F88">
        <w:rPr>
          <w:rFonts w:ascii="Poppins" w:hAnsi="Poppins" w:cs="Poppins"/>
          <w:sz w:val="24"/>
          <w:szCs w:val="24"/>
        </w:rPr>
        <w:t>.</w:t>
      </w:r>
    </w:p>
    <w:p w14:paraId="01690331" w14:textId="77777777" w:rsidR="00521FB8" w:rsidRDefault="00521FB8" w:rsidP="00665F9F">
      <w:pPr>
        <w:pStyle w:val="NumberedParagraphs"/>
        <w:numPr>
          <w:ilvl w:val="4"/>
          <w:numId w:val="0"/>
        </w:numPr>
        <w:tabs>
          <w:tab w:val="num" w:pos="1134"/>
        </w:tabs>
        <w:ind w:left="851" w:hanging="851"/>
        <w:rPr>
          <w:rFonts w:ascii="Poppins" w:hAnsi="Poppins" w:cs="Poppins"/>
          <w:sz w:val="24"/>
          <w:szCs w:val="24"/>
        </w:rPr>
      </w:pPr>
    </w:p>
    <w:p w14:paraId="5E64B99E" w14:textId="433C7533" w:rsidR="00F7718A"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By balancing these priorities, the Council will take a measured approach to</w:t>
      </w:r>
    </w:p>
    <w:p w14:paraId="109FF8FF" w14:textId="77777777" w:rsidR="00F7718A"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selecting tree works.  For example, it will not select the cheapest option if this</w:t>
      </w:r>
    </w:p>
    <w:p w14:paraId="20FFADB4" w14:textId="77777777" w:rsidR="00F7718A"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must be done repeatedly and costs more over the long term; equally, it may</w:t>
      </w:r>
    </w:p>
    <w:p w14:paraId="664D2C5F" w14:textId="77777777" w:rsidR="00F7718A"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prune a tree where this represents value for money and tree removal would</w:t>
      </w:r>
    </w:p>
    <w:p w14:paraId="7DD83ED4" w14:textId="1D3DC8CD"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do more harm.</w:t>
      </w:r>
    </w:p>
    <w:p w14:paraId="41D9BC0E" w14:textId="77777777" w:rsidR="00DC67C0" w:rsidRDefault="00DC67C0" w:rsidP="00665F9F">
      <w:pPr>
        <w:pStyle w:val="NumberedParagraphs"/>
        <w:numPr>
          <w:ilvl w:val="4"/>
          <w:numId w:val="0"/>
        </w:numPr>
        <w:tabs>
          <w:tab w:val="num" w:pos="1134"/>
        </w:tabs>
        <w:ind w:left="851" w:hanging="851"/>
        <w:rPr>
          <w:rFonts w:ascii="Poppins" w:hAnsi="Poppins" w:cs="Poppins"/>
          <w:sz w:val="24"/>
          <w:szCs w:val="24"/>
        </w:rPr>
      </w:pPr>
    </w:p>
    <w:p w14:paraId="5E312871" w14:textId="77777777" w:rsidR="00DC67C0" w:rsidRDefault="00DC67C0" w:rsidP="00665F9F">
      <w:pPr>
        <w:pStyle w:val="NumberedParagraphs"/>
        <w:numPr>
          <w:ilvl w:val="4"/>
          <w:numId w:val="0"/>
        </w:numPr>
        <w:tabs>
          <w:tab w:val="num" w:pos="1134"/>
        </w:tabs>
        <w:ind w:left="851" w:hanging="851"/>
        <w:rPr>
          <w:rFonts w:ascii="Poppins" w:hAnsi="Poppins" w:cs="Poppins"/>
          <w:sz w:val="24"/>
          <w:szCs w:val="24"/>
        </w:rPr>
      </w:pPr>
    </w:p>
    <w:p w14:paraId="1F0B7606" w14:textId="77777777" w:rsidR="00F7718A" w:rsidRPr="00FD7DED" w:rsidRDefault="00F7718A" w:rsidP="00665F9F">
      <w:pPr>
        <w:pStyle w:val="NumberedParagraphs"/>
        <w:numPr>
          <w:ilvl w:val="4"/>
          <w:numId w:val="0"/>
        </w:numPr>
        <w:tabs>
          <w:tab w:val="num" w:pos="1134"/>
        </w:tabs>
        <w:ind w:left="851" w:hanging="851"/>
        <w:rPr>
          <w:rFonts w:ascii="Poppins" w:hAnsi="Poppins" w:cs="Poppins"/>
          <w:sz w:val="24"/>
          <w:szCs w:val="24"/>
        </w:rPr>
      </w:pPr>
    </w:p>
    <w:p w14:paraId="6BEF37A9" w14:textId="4D5EBDD1" w:rsidR="00665F9F" w:rsidRPr="00AC4119" w:rsidRDefault="00AC4119" w:rsidP="00665F9F">
      <w:pPr>
        <w:pStyle w:val="Heading3"/>
        <w:keepLines w:val="0"/>
        <w:numPr>
          <w:ilvl w:val="2"/>
          <w:numId w:val="0"/>
        </w:numPr>
        <w:tabs>
          <w:tab w:val="num" w:pos="1418"/>
        </w:tabs>
        <w:spacing w:before="0" w:after="160" w:line="280" w:lineRule="exact"/>
        <w:ind w:left="851" w:hanging="851"/>
        <w:rPr>
          <w:rFonts w:cs="Poppins"/>
          <w:b/>
          <w:bCs/>
          <w:color w:val="auto"/>
          <w:sz w:val="28"/>
          <w:szCs w:val="28"/>
        </w:rPr>
      </w:pPr>
      <w:r w:rsidRPr="00AC4119">
        <w:rPr>
          <w:rFonts w:cs="Poppins"/>
          <w:b/>
          <w:bCs/>
          <w:color w:val="auto"/>
          <w:sz w:val="28"/>
          <w:szCs w:val="28"/>
        </w:rPr>
        <w:t>8.4</w:t>
      </w:r>
      <w:r w:rsidRPr="00AC4119">
        <w:rPr>
          <w:rFonts w:cs="Poppins"/>
          <w:b/>
          <w:bCs/>
          <w:color w:val="auto"/>
          <w:sz w:val="28"/>
          <w:szCs w:val="28"/>
        </w:rPr>
        <w:tab/>
      </w:r>
      <w:r w:rsidR="00665F9F" w:rsidRPr="00AC4119">
        <w:rPr>
          <w:rFonts w:cs="Poppins"/>
          <w:b/>
          <w:bCs/>
          <w:color w:val="auto"/>
          <w:sz w:val="28"/>
          <w:szCs w:val="28"/>
        </w:rPr>
        <w:t>Embedding aims in tree works</w:t>
      </w:r>
    </w:p>
    <w:p w14:paraId="31B658A5" w14:textId="77777777" w:rsidR="00F7718A" w:rsidRPr="00F7718A" w:rsidRDefault="00F7718A" w:rsidP="00F7718A"/>
    <w:p w14:paraId="5C78C658" w14:textId="77777777" w:rsidR="00F7718A"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This Policy demonstrates our commitment to protecting trees, making</w:t>
      </w:r>
    </w:p>
    <w:p w14:paraId="03E2EB8D" w14:textId="77777777" w:rsidR="00F7718A"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improvements, maximising benefits and following best practice.  Each of</w:t>
      </w:r>
    </w:p>
    <w:p w14:paraId="55F44913" w14:textId="77777777" w:rsidR="00F7718A"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these aims will be embedded in the way that tree works are planned and</w:t>
      </w:r>
    </w:p>
    <w:p w14:paraId="533736EB" w14:textId="6639E432"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delivered.</w:t>
      </w:r>
    </w:p>
    <w:p w14:paraId="137F543D" w14:textId="77777777" w:rsidR="00F7718A" w:rsidRPr="00FD7DED" w:rsidRDefault="00F7718A" w:rsidP="00665F9F">
      <w:pPr>
        <w:pStyle w:val="NumberedParagraphs"/>
        <w:numPr>
          <w:ilvl w:val="4"/>
          <w:numId w:val="0"/>
        </w:numPr>
        <w:tabs>
          <w:tab w:val="num" w:pos="1134"/>
        </w:tabs>
        <w:ind w:left="851" w:hanging="851"/>
        <w:rPr>
          <w:rFonts w:ascii="Poppins" w:hAnsi="Poppins" w:cs="Poppins"/>
          <w:sz w:val="24"/>
          <w:szCs w:val="24"/>
        </w:rPr>
      </w:pPr>
    </w:p>
    <w:p w14:paraId="2564D5A2" w14:textId="77777777" w:rsidR="00F7718A"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When planning and delivering tree works operations, the Council will do the</w:t>
      </w:r>
    </w:p>
    <w:p w14:paraId="0842BE33" w14:textId="61BF94A1"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following unless there is a good reason not to</w:t>
      </w:r>
      <w:r w:rsidR="001326E6">
        <w:rPr>
          <w:rFonts w:ascii="Poppins" w:hAnsi="Poppins" w:cs="Poppins"/>
          <w:sz w:val="24"/>
          <w:szCs w:val="24"/>
        </w:rPr>
        <w:t>:</w:t>
      </w:r>
    </w:p>
    <w:p w14:paraId="156F5359" w14:textId="77777777" w:rsidR="001326E6" w:rsidRPr="00FD7DED" w:rsidRDefault="001326E6" w:rsidP="00665F9F">
      <w:pPr>
        <w:pStyle w:val="NumberedParagraphs"/>
        <w:numPr>
          <w:ilvl w:val="4"/>
          <w:numId w:val="0"/>
        </w:numPr>
        <w:tabs>
          <w:tab w:val="num" w:pos="1134"/>
        </w:tabs>
        <w:ind w:left="851" w:hanging="851"/>
        <w:rPr>
          <w:rFonts w:ascii="Poppins" w:hAnsi="Poppins" w:cs="Poppins"/>
          <w:sz w:val="24"/>
          <w:szCs w:val="24"/>
        </w:rPr>
      </w:pPr>
    </w:p>
    <w:p w14:paraId="0387626E" w14:textId="77777777" w:rsidR="00665F9F" w:rsidRPr="00FD7DED" w:rsidRDefault="00665F9F" w:rsidP="001326E6">
      <w:pPr>
        <w:pStyle w:val="NumberedParagraphs"/>
        <w:numPr>
          <w:ilvl w:val="0"/>
          <w:numId w:val="32"/>
        </w:numPr>
        <w:rPr>
          <w:rFonts w:ascii="Poppins" w:hAnsi="Poppins" w:cs="Poppins"/>
          <w:sz w:val="24"/>
          <w:szCs w:val="24"/>
        </w:rPr>
      </w:pPr>
      <w:r w:rsidRPr="00FD7DED">
        <w:rPr>
          <w:rFonts w:ascii="Poppins" w:hAnsi="Poppins" w:cs="Poppins"/>
          <w:sz w:val="24"/>
          <w:szCs w:val="24"/>
        </w:rPr>
        <w:t>Minimise harm to the tree</w:t>
      </w:r>
    </w:p>
    <w:p w14:paraId="7BD7B667" w14:textId="77777777" w:rsidR="00665F9F" w:rsidRPr="00FD7DED" w:rsidRDefault="00665F9F" w:rsidP="001326E6">
      <w:pPr>
        <w:pStyle w:val="NumberedParagraphs"/>
        <w:numPr>
          <w:ilvl w:val="0"/>
          <w:numId w:val="32"/>
        </w:numPr>
        <w:rPr>
          <w:rFonts w:ascii="Poppins" w:hAnsi="Poppins" w:cs="Poppins"/>
          <w:sz w:val="24"/>
          <w:szCs w:val="24"/>
        </w:rPr>
      </w:pPr>
      <w:r w:rsidRPr="00FD7DED">
        <w:rPr>
          <w:rFonts w:ascii="Poppins" w:hAnsi="Poppins" w:cs="Poppins"/>
          <w:sz w:val="24"/>
          <w:szCs w:val="24"/>
        </w:rPr>
        <w:t>Preserve tree size, condition and longevity</w:t>
      </w:r>
    </w:p>
    <w:p w14:paraId="1D7D8036" w14:textId="77777777" w:rsidR="00665F9F" w:rsidRPr="00FD7DED" w:rsidRDefault="00665F9F" w:rsidP="001326E6">
      <w:pPr>
        <w:pStyle w:val="NumberedParagraphs"/>
        <w:numPr>
          <w:ilvl w:val="0"/>
          <w:numId w:val="32"/>
        </w:numPr>
        <w:rPr>
          <w:rFonts w:ascii="Poppins" w:hAnsi="Poppins" w:cs="Poppins"/>
          <w:sz w:val="24"/>
          <w:szCs w:val="24"/>
        </w:rPr>
      </w:pPr>
      <w:r w:rsidRPr="00FD7DED">
        <w:rPr>
          <w:rFonts w:ascii="Poppins" w:hAnsi="Poppins" w:cs="Poppins"/>
          <w:sz w:val="24"/>
          <w:szCs w:val="24"/>
        </w:rPr>
        <w:t>Preserve or enhance visual amenity</w:t>
      </w:r>
    </w:p>
    <w:p w14:paraId="72AC5595" w14:textId="77777777" w:rsidR="00665F9F" w:rsidRPr="00FD7DED" w:rsidRDefault="00665F9F" w:rsidP="001326E6">
      <w:pPr>
        <w:pStyle w:val="NumberedParagraphs"/>
        <w:numPr>
          <w:ilvl w:val="0"/>
          <w:numId w:val="32"/>
        </w:numPr>
        <w:rPr>
          <w:rFonts w:ascii="Poppins" w:hAnsi="Poppins" w:cs="Poppins"/>
          <w:sz w:val="24"/>
          <w:szCs w:val="24"/>
        </w:rPr>
      </w:pPr>
      <w:r w:rsidRPr="00FD7DED">
        <w:rPr>
          <w:rFonts w:ascii="Poppins" w:hAnsi="Poppins" w:cs="Poppins"/>
          <w:sz w:val="24"/>
          <w:szCs w:val="24"/>
        </w:rPr>
        <w:lastRenderedPageBreak/>
        <w:t>Preserve or enhance biodiversity</w:t>
      </w:r>
    </w:p>
    <w:p w14:paraId="585C1749" w14:textId="77777777" w:rsidR="00665F9F" w:rsidRPr="00FD7DED" w:rsidRDefault="00665F9F" w:rsidP="001326E6">
      <w:pPr>
        <w:pStyle w:val="NumberedParagraphs"/>
        <w:numPr>
          <w:ilvl w:val="0"/>
          <w:numId w:val="32"/>
        </w:numPr>
        <w:rPr>
          <w:rFonts w:ascii="Poppins" w:hAnsi="Poppins" w:cs="Poppins"/>
          <w:sz w:val="24"/>
          <w:szCs w:val="24"/>
        </w:rPr>
      </w:pPr>
      <w:r w:rsidRPr="00FD7DED">
        <w:rPr>
          <w:rFonts w:ascii="Poppins" w:hAnsi="Poppins" w:cs="Poppins"/>
          <w:sz w:val="24"/>
          <w:szCs w:val="24"/>
        </w:rPr>
        <w:t>Preserve or enhance environmental benefits</w:t>
      </w:r>
    </w:p>
    <w:p w14:paraId="5FF6238F" w14:textId="77777777" w:rsidR="00665F9F" w:rsidRPr="00FD7DED" w:rsidRDefault="00665F9F" w:rsidP="001326E6">
      <w:pPr>
        <w:pStyle w:val="NumberedParagraphs"/>
        <w:numPr>
          <w:ilvl w:val="0"/>
          <w:numId w:val="32"/>
        </w:numPr>
        <w:rPr>
          <w:rFonts w:ascii="Poppins" w:hAnsi="Poppins" w:cs="Poppins"/>
          <w:sz w:val="24"/>
          <w:szCs w:val="24"/>
        </w:rPr>
      </w:pPr>
      <w:r w:rsidRPr="00FD7DED">
        <w:rPr>
          <w:rFonts w:ascii="Poppins" w:hAnsi="Poppins" w:cs="Poppins"/>
          <w:sz w:val="24"/>
          <w:szCs w:val="24"/>
        </w:rPr>
        <w:t>Minimise material processing</w:t>
      </w:r>
    </w:p>
    <w:p w14:paraId="00BF0F34" w14:textId="77777777" w:rsidR="00665F9F" w:rsidRDefault="00665F9F" w:rsidP="001326E6">
      <w:pPr>
        <w:pStyle w:val="NumberedParagraphs"/>
        <w:numPr>
          <w:ilvl w:val="0"/>
          <w:numId w:val="32"/>
        </w:numPr>
        <w:rPr>
          <w:rFonts w:ascii="Poppins" w:hAnsi="Poppins" w:cs="Poppins"/>
          <w:sz w:val="24"/>
          <w:szCs w:val="24"/>
        </w:rPr>
      </w:pPr>
      <w:r w:rsidRPr="00FD7DED">
        <w:rPr>
          <w:rFonts w:ascii="Poppins" w:hAnsi="Poppins" w:cs="Poppins"/>
          <w:sz w:val="24"/>
          <w:szCs w:val="24"/>
        </w:rPr>
        <w:t>Minimise material transportation</w:t>
      </w:r>
    </w:p>
    <w:p w14:paraId="2DCE2EA7" w14:textId="77777777" w:rsidR="00F7718A" w:rsidRPr="00FD7DED" w:rsidRDefault="00F7718A" w:rsidP="00F7718A">
      <w:pPr>
        <w:pStyle w:val="NumberedParagraphs"/>
        <w:tabs>
          <w:tab w:val="clear" w:pos="1134"/>
        </w:tabs>
        <w:ind w:left="1588" w:firstLine="0"/>
        <w:rPr>
          <w:rFonts w:ascii="Poppins" w:hAnsi="Poppins" w:cs="Poppins"/>
          <w:sz w:val="24"/>
          <w:szCs w:val="24"/>
        </w:rPr>
      </w:pPr>
    </w:p>
    <w:p w14:paraId="24F930A2" w14:textId="77777777" w:rsidR="00F7718A"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Examples of these principles in practice might include leaving a felled log</w:t>
      </w:r>
    </w:p>
    <w:p w14:paraId="6C95796E" w14:textId="77777777" w:rsidR="00F7718A"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safely in a park instead of removing it; pruning rather than removing a </w:t>
      </w:r>
      <w:proofErr w:type="gramStart"/>
      <w:r w:rsidRPr="00FD7DED">
        <w:rPr>
          <w:rFonts w:ascii="Poppins" w:hAnsi="Poppins" w:cs="Poppins"/>
          <w:sz w:val="24"/>
          <w:szCs w:val="24"/>
        </w:rPr>
        <w:t>tree;</w:t>
      </w:r>
      <w:proofErr w:type="gramEnd"/>
    </w:p>
    <w:p w14:paraId="617A79AD" w14:textId="77777777" w:rsidR="00F7718A"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phasing work to allow replacement trees to grow; or timing works to</w:t>
      </w:r>
    </w:p>
    <w:p w14:paraId="3CB6E0BC" w14:textId="341695B8"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minimise disturbance to wildlife.</w:t>
      </w:r>
    </w:p>
    <w:p w14:paraId="76C88D77" w14:textId="77777777" w:rsidR="00F7718A" w:rsidRPr="00FD7DED" w:rsidRDefault="00F7718A" w:rsidP="00665F9F">
      <w:pPr>
        <w:pStyle w:val="NumberedParagraphs"/>
        <w:numPr>
          <w:ilvl w:val="4"/>
          <w:numId w:val="0"/>
        </w:numPr>
        <w:tabs>
          <w:tab w:val="num" w:pos="1134"/>
        </w:tabs>
        <w:ind w:left="851" w:hanging="851"/>
        <w:rPr>
          <w:rFonts w:ascii="Poppins" w:hAnsi="Poppins" w:cs="Poppins"/>
          <w:sz w:val="24"/>
          <w:szCs w:val="24"/>
        </w:rPr>
      </w:pPr>
    </w:p>
    <w:p w14:paraId="4ED85188" w14:textId="428291E2" w:rsidR="00665F9F" w:rsidRPr="00F7718A" w:rsidRDefault="00AC411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t>8.5</w:t>
      </w:r>
      <w:r>
        <w:rPr>
          <w:rFonts w:cs="Poppins"/>
          <w:b/>
          <w:bCs/>
          <w:sz w:val="28"/>
        </w:rPr>
        <w:tab/>
      </w:r>
      <w:r w:rsidR="00665F9F" w:rsidRPr="00F7718A">
        <w:rPr>
          <w:rFonts w:cs="Poppins"/>
          <w:b/>
          <w:bCs/>
          <w:sz w:val="28"/>
        </w:rPr>
        <w:t>Standards for tree works</w:t>
      </w:r>
    </w:p>
    <w:p w14:paraId="5BBCAD6A" w14:textId="77777777" w:rsidR="00665F9F" w:rsidRPr="00795842" w:rsidRDefault="00665F9F" w:rsidP="00665F9F">
      <w:pPr>
        <w:pStyle w:val="NumberedParagraphs"/>
        <w:tabs>
          <w:tab w:val="clear" w:pos="1134"/>
        </w:tabs>
        <w:ind w:firstLine="0"/>
      </w:pPr>
    </w:p>
    <w:p w14:paraId="0AF4E64C" w14:textId="77777777" w:rsidR="00F7718A"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Tree works will be clearly specified, so that everyone involved understands</w:t>
      </w:r>
    </w:p>
    <w:p w14:paraId="5456B73B" w14:textId="77777777" w:rsidR="00F7718A"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exactly what is to be expected, including staff, contractors, the Council,</w:t>
      </w:r>
    </w:p>
    <w:p w14:paraId="7055A1A2" w14:textId="06430656"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partners and the public, as applicable.</w:t>
      </w:r>
    </w:p>
    <w:p w14:paraId="27789CEE" w14:textId="77777777" w:rsidR="002F6B18" w:rsidRPr="00FD7DED" w:rsidRDefault="002F6B18" w:rsidP="00665F9F">
      <w:pPr>
        <w:pStyle w:val="NumberedParagraphs"/>
        <w:numPr>
          <w:ilvl w:val="4"/>
          <w:numId w:val="0"/>
        </w:numPr>
        <w:tabs>
          <w:tab w:val="num" w:pos="1134"/>
        </w:tabs>
        <w:ind w:left="851" w:hanging="851"/>
        <w:rPr>
          <w:rFonts w:ascii="Poppins" w:hAnsi="Poppins" w:cs="Poppins"/>
          <w:sz w:val="24"/>
          <w:szCs w:val="24"/>
        </w:rPr>
      </w:pPr>
    </w:p>
    <w:p w14:paraId="378E6EB2" w14:textId="77777777" w:rsidR="00F7718A"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Tree works will follow British Standard 3998: 2010 (or later revisions), and all</w:t>
      </w:r>
    </w:p>
    <w:p w14:paraId="3122A290" w14:textId="77777777" w:rsidR="00F7718A"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relevant Arboricultural Association guidance, including the Industry Code of</w:t>
      </w:r>
    </w:p>
    <w:p w14:paraId="273E7D5A" w14:textId="77777777" w:rsidR="00F7718A"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Practice for Arboriculture, Technical Guides, Safety Guides and Biosecurity</w:t>
      </w:r>
    </w:p>
    <w:p w14:paraId="2026B3CC" w14:textId="15CAFC51"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Guidance Note.</w:t>
      </w:r>
    </w:p>
    <w:p w14:paraId="1145C2A7" w14:textId="77777777" w:rsidR="00F7718A" w:rsidRPr="00FD7DED" w:rsidRDefault="00F7718A" w:rsidP="00665F9F">
      <w:pPr>
        <w:pStyle w:val="NumberedParagraphs"/>
        <w:numPr>
          <w:ilvl w:val="4"/>
          <w:numId w:val="0"/>
        </w:numPr>
        <w:tabs>
          <w:tab w:val="num" w:pos="1134"/>
        </w:tabs>
        <w:ind w:left="851" w:hanging="851"/>
        <w:rPr>
          <w:rFonts w:ascii="Poppins" w:hAnsi="Poppins" w:cs="Poppins"/>
          <w:sz w:val="24"/>
          <w:szCs w:val="24"/>
        </w:rPr>
      </w:pPr>
    </w:p>
    <w:p w14:paraId="37C36AD6" w14:textId="77777777" w:rsidR="00F7718A"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Wherever possible, works will be planned to minimise the impact on the</w:t>
      </w:r>
    </w:p>
    <w:p w14:paraId="3321BE56" w14:textId="77777777" w:rsidR="00F7718A"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surroundings, including by disruption.  However, sometimes it is not possible</w:t>
      </w:r>
    </w:p>
    <w:p w14:paraId="42CB34BC" w14:textId="77777777" w:rsidR="00F7718A"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to complete tree works safely without causing some disruption, such as by</w:t>
      </w:r>
    </w:p>
    <w:p w14:paraId="07CC5AFA" w14:textId="1510DBC1"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restrictions to access, or traffic management.</w:t>
      </w:r>
    </w:p>
    <w:p w14:paraId="45CACF55" w14:textId="77777777" w:rsidR="00665F9F" w:rsidRPr="00FD7DED" w:rsidRDefault="00665F9F" w:rsidP="00665F9F">
      <w:pPr>
        <w:pStyle w:val="NumberedParagraphs"/>
        <w:tabs>
          <w:tab w:val="clear" w:pos="1134"/>
        </w:tabs>
        <w:ind w:firstLine="0"/>
        <w:rPr>
          <w:rFonts w:ascii="Poppins" w:hAnsi="Poppins" w:cs="Poppins"/>
          <w:sz w:val="24"/>
          <w:szCs w:val="24"/>
        </w:rPr>
      </w:pPr>
    </w:p>
    <w:p w14:paraId="1080D7A8" w14:textId="789270E9" w:rsidR="00665F9F" w:rsidRPr="00F7718A" w:rsidRDefault="00AC4119" w:rsidP="00665F9F">
      <w:pPr>
        <w:pStyle w:val="Heading2"/>
        <w:keepNext/>
        <w:numPr>
          <w:ilvl w:val="1"/>
          <w:numId w:val="0"/>
        </w:numPr>
        <w:tabs>
          <w:tab w:val="num" w:pos="1418"/>
        </w:tabs>
        <w:spacing w:after="160" w:line="280" w:lineRule="exact"/>
        <w:ind w:left="851" w:hanging="851"/>
        <w:contextualSpacing w:val="0"/>
        <w:rPr>
          <w:rFonts w:cs="Poppins"/>
          <w:b/>
          <w:bCs/>
          <w:sz w:val="28"/>
        </w:rPr>
      </w:pPr>
      <w:r>
        <w:rPr>
          <w:rFonts w:cs="Poppins"/>
          <w:b/>
          <w:bCs/>
          <w:sz w:val="28"/>
        </w:rPr>
        <w:t>8.6</w:t>
      </w:r>
      <w:r>
        <w:rPr>
          <w:rFonts w:cs="Poppins"/>
          <w:b/>
          <w:bCs/>
          <w:sz w:val="28"/>
        </w:rPr>
        <w:tab/>
      </w:r>
      <w:r w:rsidR="00665F9F" w:rsidRPr="00F7718A">
        <w:rPr>
          <w:rFonts w:cs="Poppins"/>
          <w:b/>
          <w:bCs/>
          <w:sz w:val="28"/>
        </w:rPr>
        <w:t>Timescales and prioritising works</w:t>
      </w:r>
    </w:p>
    <w:p w14:paraId="39DE1176" w14:textId="77777777" w:rsidR="00665F9F" w:rsidRPr="00795842" w:rsidRDefault="00665F9F" w:rsidP="00665F9F">
      <w:pPr>
        <w:pStyle w:val="NumberedParagraphs"/>
        <w:tabs>
          <w:tab w:val="clear" w:pos="1134"/>
        </w:tabs>
        <w:ind w:firstLine="0"/>
      </w:pPr>
    </w:p>
    <w:p w14:paraId="312492B8" w14:textId="77777777" w:rsidR="00F7718A"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Wherever it has been decided that tree works will be done, a timescale will</w:t>
      </w:r>
    </w:p>
    <w:p w14:paraId="1750B602" w14:textId="551F69A4"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be set.</w:t>
      </w:r>
    </w:p>
    <w:p w14:paraId="3859EFA4" w14:textId="77777777" w:rsidR="00AC5EE3" w:rsidRPr="00FD7DED" w:rsidRDefault="00AC5EE3" w:rsidP="00665F9F">
      <w:pPr>
        <w:pStyle w:val="NumberedParagraphs"/>
        <w:numPr>
          <w:ilvl w:val="4"/>
          <w:numId w:val="0"/>
        </w:numPr>
        <w:tabs>
          <w:tab w:val="num" w:pos="1134"/>
        </w:tabs>
        <w:ind w:left="851" w:hanging="851"/>
        <w:rPr>
          <w:rFonts w:ascii="Poppins" w:hAnsi="Poppins" w:cs="Poppins"/>
          <w:sz w:val="24"/>
          <w:szCs w:val="24"/>
        </w:rPr>
      </w:pPr>
    </w:p>
    <w:p w14:paraId="1DA9F081" w14:textId="77777777" w:rsidR="00F7718A"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 delivery of tree works may not immediately follow a decision that they</w:t>
      </w:r>
    </w:p>
    <w:p w14:paraId="7146454F" w14:textId="77777777" w:rsidR="00F7718A"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lastRenderedPageBreak/>
        <w:t xml:space="preserve">will be done.  The timescale will often be influenced by </w:t>
      </w:r>
      <w:proofErr w:type="gramStart"/>
      <w:r w:rsidRPr="00FD7DED">
        <w:rPr>
          <w:rFonts w:ascii="Poppins" w:hAnsi="Poppins" w:cs="Poppins"/>
          <w:sz w:val="24"/>
          <w:szCs w:val="24"/>
        </w:rPr>
        <w:t>a number of</w:t>
      </w:r>
      <w:proofErr w:type="gramEnd"/>
      <w:r w:rsidRPr="00FD7DED">
        <w:rPr>
          <w:rFonts w:ascii="Poppins" w:hAnsi="Poppins" w:cs="Poppins"/>
          <w:sz w:val="24"/>
          <w:szCs w:val="24"/>
        </w:rPr>
        <w:t xml:space="preserve"> factors. </w:t>
      </w:r>
    </w:p>
    <w:p w14:paraId="0E6331E9" w14:textId="091121B1" w:rsidR="00665F9F" w:rsidRPr="00FD7DED"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These include:</w:t>
      </w:r>
    </w:p>
    <w:p w14:paraId="0E7E808E" w14:textId="77777777" w:rsidR="00665F9F" w:rsidRPr="00FD7DED" w:rsidRDefault="00665F9F" w:rsidP="006A4914">
      <w:pPr>
        <w:pStyle w:val="NumberedParagraphs"/>
        <w:numPr>
          <w:ilvl w:val="0"/>
          <w:numId w:val="33"/>
        </w:numPr>
        <w:rPr>
          <w:rFonts w:ascii="Poppins" w:hAnsi="Poppins" w:cs="Poppins"/>
          <w:sz w:val="24"/>
          <w:szCs w:val="24"/>
        </w:rPr>
      </w:pPr>
      <w:r w:rsidRPr="00FD7DED">
        <w:rPr>
          <w:rFonts w:ascii="Poppins" w:hAnsi="Poppins" w:cs="Poppins"/>
          <w:sz w:val="24"/>
          <w:szCs w:val="24"/>
        </w:rPr>
        <w:t>The reason for works may influence their priority, for example, if there is a specific date by which the objective must be achieved</w:t>
      </w:r>
    </w:p>
    <w:p w14:paraId="261670F3" w14:textId="77777777" w:rsidR="00665F9F" w:rsidRPr="00FD7DED" w:rsidRDefault="00665F9F" w:rsidP="006A4914">
      <w:pPr>
        <w:pStyle w:val="NumberedParagraphs"/>
        <w:numPr>
          <w:ilvl w:val="0"/>
          <w:numId w:val="33"/>
        </w:numPr>
        <w:spacing w:line="240" w:lineRule="exact"/>
        <w:ind w:left="714" w:hanging="357"/>
        <w:rPr>
          <w:rFonts w:ascii="Poppins" w:hAnsi="Poppins" w:cs="Poppins"/>
          <w:sz w:val="24"/>
          <w:szCs w:val="24"/>
        </w:rPr>
      </w:pPr>
      <w:r w:rsidRPr="00FD7DED">
        <w:rPr>
          <w:rFonts w:ascii="Poppins" w:hAnsi="Poppins" w:cs="Poppins"/>
          <w:sz w:val="24"/>
          <w:szCs w:val="24"/>
        </w:rPr>
        <w:t>Some operations should be done at certain times of year, for example to minimise risks to wildlife, reduce the quantity of material, or reduce the risk of disease or damage to the tree</w:t>
      </w:r>
    </w:p>
    <w:p w14:paraId="45F7D7F1" w14:textId="77777777" w:rsidR="00665F9F" w:rsidRPr="00FD7DED" w:rsidRDefault="00665F9F" w:rsidP="006A4914">
      <w:pPr>
        <w:pStyle w:val="NumberedParagraphs"/>
        <w:numPr>
          <w:ilvl w:val="0"/>
          <w:numId w:val="33"/>
        </w:numPr>
        <w:rPr>
          <w:rFonts w:ascii="Poppins" w:hAnsi="Poppins" w:cs="Poppins"/>
          <w:sz w:val="24"/>
          <w:szCs w:val="24"/>
        </w:rPr>
      </w:pPr>
      <w:r w:rsidRPr="00FD7DED">
        <w:rPr>
          <w:rFonts w:ascii="Poppins" w:hAnsi="Poppins" w:cs="Poppins"/>
          <w:sz w:val="24"/>
          <w:szCs w:val="24"/>
        </w:rPr>
        <w:t>Some locations are less sensitive to disruption at certain times, for example work near to a school during the holidays</w:t>
      </w:r>
    </w:p>
    <w:p w14:paraId="50242532" w14:textId="77777777" w:rsidR="00665F9F" w:rsidRPr="00FD7DED" w:rsidRDefault="00665F9F" w:rsidP="006A4914">
      <w:pPr>
        <w:pStyle w:val="NumberedParagraphs"/>
        <w:numPr>
          <w:ilvl w:val="0"/>
          <w:numId w:val="33"/>
        </w:numPr>
        <w:rPr>
          <w:rFonts w:ascii="Poppins" w:hAnsi="Poppins" w:cs="Poppins"/>
          <w:sz w:val="24"/>
          <w:szCs w:val="24"/>
        </w:rPr>
      </w:pPr>
      <w:r w:rsidRPr="00FD7DED">
        <w:rPr>
          <w:rFonts w:ascii="Poppins" w:hAnsi="Poppins" w:cs="Poppins"/>
          <w:sz w:val="24"/>
          <w:szCs w:val="24"/>
        </w:rPr>
        <w:t>Planning activities in an area to run consecutively can help to ensure efficiently as part of a programme of planned operations</w:t>
      </w:r>
    </w:p>
    <w:p w14:paraId="15B3D78B" w14:textId="77777777" w:rsidR="00665F9F" w:rsidRPr="00FD7DED" w:rsidRDefault="00665F9F" w:rsidP="006A4914">
      <w:pPr>
        <w:pStyle w:val="NumberedParagraphs"/>
        <w:numPr>
          <w:ilvl w:val="0"/>
          <w:numId w:val="33"/>
        </w:numPr>
        <w:rPr>
          <w:rFonts w:ascii="Poppins" w:hAnsi="Poppins" w:cs="Poppins"/>
          <w:sz w:val="24"/>
          <w:szCs w:val="24"/>
        </w:rPr>
      </w:pPr>
      <w:r w:rsidRPr="00FD7DED">
        <w:rPr>
          <w:rFonts w:ascii="Poppins" w:hAnsi="Poppins" w:cs="Poppins"/>
          <w:sz w:val="24"/>
          <w:szCs w:val="24"/>
        </w:rPr>
        <w:t>The involvement of third parties, such as for essential licensing, permissions, access agreements or consultation</w:t>
      </w:r>
    </w:p>
    <w:p w14:paraId="2F60A3F2" w14:textId="77777777" w:rsidR="00665F9F" w:rsidRPr="00FD7DED" w:rsidRDefault="00665F9F" w:rsidP="006A4914">
      <w:pPr>
        <w:pStyle w:val="NumberedParagraphs"/>
        <w:numPr>
          <w:ilvl w:val="0"/>
          <w:numId w:val="33"/>
        </w:numPr>
        <w:rPr>
          <w:rFonts w:ascii="Poppins" w:hAnsi="Poppins" w:cs="Poppins"/>
          <w:sz w:val="24"/>
          <w:szCs w:val="24"/>
        </w:rPr>
      </w:pPr>
      <w:r w:rsidRPr="00FD7DED">
        <w:rPr>
          <w:rFonts w:ascii="Poppins" w:hAnsi="Poppins" w:cs="Poppins"/>
          <w:sz w:val="24"/>
          <w:szCs w:val="24"/>
        </w:rPr>
        <w:t xml:space="preserve">Resources may fluctuate, for example where works require special equipment or skills it may be planned for when they are available </w:t>
      </w:r>
    </w:p>
    <w:p w14:paraId="297E5A73" w14:textId="77777777" w:rsidR="00665F9F" w:rsidRPr="00FD7DED" w:rsidRDefault="00665F9F" w:rsidP="006A4914">
      <w:pPr>
        <w:pStyle w:val="NumberedParagraphs"/>
        <w:numPr>
          <w:ilvl w:val="0"/>
          <w:numId w:val="33"/>
        </w:numPr>
        <w:rPr>
          <w:rFonts w:ascii="Poppins" w:hAnsi="Poppins" w:cs="Poppins"/>
          <w:sz w:val="24"/>
          <w:szCs w:val="24"/>
        </w:rPr>
      </w:pPr>
      <w:r w:rsidRPr="00FD7DED">
        <w:rPr>
          <w:rFonts w:ascii="Poppins" w:hAnsi="Poppins" w:cs="Poppins"/>
          <w:sz w:val="24"/>
          <w:szCs w:val="24"/>
        </w:rPr>
        <w:t>Overall demand can be influenced by factors such as the weather and season, which may influence capacity and lead times</w:t>
      </w:r>
    </w:p>
    <w:p w14:paraId="77EAFD75" w14:textId="77777777" w:rsidR="00AC5EE3" w:rsidRDefault="00AC5EE3" w:rsidP="00665F9F">
      <w:pPr>
        <w:pStyle w:val="NumberedParagraphs"/>
        <w:numPr>
          <w:ilvl w:val="4"/>
          <w:numId w:val="0"/>
        </w:numPr>
        <w:tabs>
          <w:tab w:val="num" w:pos="1134"/>
        </w:tabs>
        <w:ind w:left="851" w:hanging="851"/>
        <w:rPr>
          <w:rFonts w:ascii="Poppins" w:hAnsi="Poppins" w:cs="Poppins"/>
          <w:sz w:val="24"/>
          <w:szCs w:val="24"/>
        </w:rPr>
      </w:pPr>
    </w:p>
    <w:p w14:paraId="61318CD2" w14:textId="6D4B2C2F" w:rsidR="00F7718A"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The Council will balance these priorities and plan works accordingly. </w:t>
      </w:r>
    </w:p>
    <w:p w14:paraId="73D9836C" w14:textId="77777777" w:rsidR="00F7718A"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Timescales for tree works will not be influenced by repeated requests or</w:t>
      </w:r>
    </w:p>
    <w:p w14:paraId="6F60B7F4" w14:textId="6B5D42D3"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enquiries.</w:t>
      </w:r>
    </w:p>
    <w:p w14:paraId="1144D30B" w14:textId="77777777" w:rsidR="00F7718A" w:rsidRPr="00FD7DED" w:rsidRDefault="00F7718A" w:rsidP="00665F9F">
      <w:pPr>
        <w:pStyle w:val="NumberedParagraphs"/>
        <w:numPr>
          <w:ilvl w:val="4"/>
          <w:numId w:val="0"/>
        </w:numPr>
        <w:tabs>
          <w:tab w:val="num" w:pos="1134"/>
        </w:tabs>
        <w:ind w:left="851" w:hanging="851"/>
        <w:rPr>
          <w:rFonts w:ascii="Poppins" w:hAnsi="Poppins" w:cs="Poppins"/>
          <w:sz w:val="24"/>
          <w:szCs w:val="24"/>
        </w:rPr>
      </w:pPr>
    </w:p>
    <w:p w14:paraId="7FDE1DF8" w14:textId="77777777" w:rsidR="00F7718A"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If works are for safety, the timescale will be fixed.  Works that are for safety</w:t>
      </w:r>
    </w:p>
    <w:p w14:paraId="62C763B3" w14:textId="7B8C87E9" w:rsidR="008E3D67" w:rsidRPr="00FD7DED" w:rsidRDefault="00665F9F" w:rsidP="008E3D67">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reasons will be completed as required by the relevant risk assessmen</w:t>
      </w:r>
      <w:r w:rsidR="008E3D67">
        <w:rPr>
          <w:rFonts w:ascii="Poppins" w:hAnsi="Poppins" w:cs="Poppins"/>
          <w:sz w:val="24"/>
          <w:szCs w:val="24"/>
        </w:rPr>
        <w:t>t.</w:t>
      </w:r>
    </w:p>
    <w:p w14:paraId="62A5B732" w14:textId="77777777" w:rsidR="008840D8" w:rsidRDefault="00665F9F" w:rsidP="008840D8">
      <w:pPr>
        <w:pStyle w:val="NumberedParagraphs"/>
        <w:numPr>
          <w:ilvl w:val="4"/>
          <w:numId w:val="0"/>
        </w:numPr>
        <w:tabs>
          <w:tab w:val="num" w:pos="1134"/>
        </w:tabs>
        <w:rPr>
          <w:rFonts w:ascii="Poppins" w:hAnsi="Poppins" w:cs="Poppins"/>
          <w:sz w:val="24"/>
          <w:szCs w:val="24"/>
        </w:rPr>
      </w:pPr>
      <w:r w:rsidRPr="00FD7DED">
        <w:rPr>
          <w:rFonts w:ascii="Poppins" w:hAnsi="Poppins" w:cs="Poppins"/>
          <w:sz w:val="24"/>
          <w:szCs w:val="24"/>
        </w:rPr>
        <w:t>Other types of tree works may be delayed</w:t>
      </w:r>
      <w:r w:rsidR="008840D8">
        <w:rPr>
          <w:rFonts w:ascii="Poppins" w:hAnsi="Poppins" w:cs="Poppins"/>
          <w:sz w:val="24"/>
          <w:szCs w:val="24"/>
        </w:rPr>
        <w:t xml:space="preserve"> </w:t>
      </w:r>
      <w:r w:rsidRPr="00FD7DED">
        <w:rPr>
          <w:rFonts w:ascii="Poppins" w:hAnsi="Poppins" w:cs="Poppins"/>
          <w:sz w:val="24"/>
          <w:szCs w:val="24"/>
        </w:rPr>
        <w:t>at short notice to prioritise safety</w:t>
      </w:r>
    </w:p>
    <w:p w14:paraId="6C7E0519" w14:textId="4BFDCCC6" w:rsidR="00665F9F" w:rsidRDefault="00665F9F" w:rsidP="008840D8">
      <w:pPr>
        <w:pStyle w:val="NumberedParagraphs"/>
        <w:numPr>
          <w:ilvl w:val="4"/>
          <w:numId w:val="0"/>
        </w:numPr>
        <w:tabs>
          <w:tab w:val="num" w:pos="1134"/>
        </w:tabs>
        <w:rPr>
          <w:rFonts w:ascii="Poppins" w:hAnsi="Poppins" w:cs="Poppins"/>
          <w:sz w:val="24"/>
          <w:szCs w:val="24"/>
        </w:rPr>
      </w:pPr>
      <w:r w:rsidRPr="00FD7DED">
        <w:rPr>
          <w:rFonts w:ascii="Poppins" w:hAnsi="Poppins" w:cs="Poppins"/>
          <w:sz w:val="24"/>
          <w:szCs w:val="24"/>
        </w:rPr>
        <w:t>critical works.</w:t>
      </w:r>
    </w:p>
    <w:p w14:paraId="3223EC53" w14:textId="77777777" w:rsidR="00F7718A" w:rsidRPr="00FD7DED" w:rsidRDefault="00F7718A" w:rsidP="00665F9F">
      <w:pPr>
        <w:pStyle w:val="NumberedParagraphs"/>
        <w:numPr>
          <w:ilvl w:val="4"/>
          <w:numId w:val="0"/>
        </w:numPr>
        <w:tabs>
          <w:tab w:val="num" w:pos="1134"/>
        </w:tabs>
        <w:ind w:left="851" w:hanging="851"/>
        <w:rPr>
          <w:rFonts w:ascii="Poppins" w:hAnsi="Poppins" w:cs="Poppins"/>
          <w:sz w:val="24"/>
          <w:szCs w:val="24"/>
        </w:rPr>
      </w:pPr>
    </w:p>
    <w:p w14:paraId="53477CEA" w14:textId="77777777" w:rsidR="00F7718A"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Timescales will, where appropriate, be measured from the date on which the</w:t>
      </w:r>
    </w:p>
    <w:p w14:paraId="3698216A" w14:textId="77777777" w:rsidR="00F7718A"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Arboriculture team determined that works would be undertaken.  This may</w:t>
      </w:r>
    </w:p>
    <w:p w14:paraId="04D05EEC" w14:textId="77777777" w:rsidR="00F7718A"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be different from the date of any report, request or enquiry that led to them,</w:t>
      </w:r>
    </w:p>
    <w:p w14:paraId="469B425C" w14:textId="77777777" w:rsidR="00F7718A"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because these are rarely sufficient to plan works without further gathering</w:t>
      </w:r>
    </w:p>
    <w:p w14:paraId="39967ADB" w14:textId="5A6A99CD" w:rsidR="00665F9F" w:rsidRPr="00FD7DED"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of information.</w:t>
      </w:r>
    </w:p>
    <w:p w14:paraId="5CF3F741" w14:textId="1CA04B38" w:rsidR="00665F9F" w:rsidRDefault="00F7718A" w:rsidP="00665F9F">
      <w:pPr>
        <w:pStyle w:val="Heading1"/>
        <w:pageBreakBefore/>
        <w:tabs>
          <w:tab w:val="num" w:pos="1134"/>
        </w:tabs>
        <w:spacing w:before="240" w:after="160"/>
        <w:ind w:left="851" w:hanging="851"/>
        <w:contextualSpacing w:val="0"/>
        <w:rPr>
          <w:sz w:val="40"/>
          <w:szCs w:val="40"/>
        </w:rPr>
      </w:pPr>
      <w:bookmarkStart w:id="10" w:name="_Toc184742233"/>
      <w:r>
        <w:rPr>
          <w:sz w:val="40"/>
          <w:szCs w:val="40"/>
        </w:rPr>
        <w:lastRenderedPageBreak/>
        <w:t>9.0</w:t>
      </w:r>
      <w:r>
        <w:rPr>
          <w:sz w:val="40"/>
          <w:szCs w:val="40"/>
        </w:rPr>
        <w:tab/>
      </w:r>
      <w:r w:rsidR="00665F9F" w:rsidRPr="00440144">
        <w:rPr>
          <w:sz w:val="40"/>
          <w:szCs w:val="40"/>
        </w:rPr>
        <w:t>Further information</w:t>
      </w:r>
      <w:bookmarkEnd w:id="10"/>
    </w:p>
    <w:p w14:paraId="16614E56" w14:textId="77777777" w:rsidR="00665F9F" w:rsidRPr="00795842" w:rsidRDefault="00665F9F" w:rsidP="00665F9F">
      <w:pPr>
        <w:pStyle w:val="NumberedParagraphs"/>
        <w:tabs>
          <w:tab w:val="clear" w:pos="1134"/>
        </w:tabs>
        <w:ind w:firstLine="0"/>
      </w:pPr>
    </w:p>
    <w:p w14:paraId="56E6F035" w14:textId="77777777" w:rsidR="00F7718A"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For more information on the circumstances in which tree pruning will and</w:t>
      </w:r>
    </w:p>
    <w:p w14:paraId="677FDDF0" w14:textId="77777777" w:rsidR="00F7718A"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will not be carried out, and how we handle enquiries please refer to the</w:t>
      </w:r>
    </w:p>
    <w:p w14:paraId="2E06E4ED" w14:textId="549B5E5C" w:rsidR="00665F9F"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Council’s website.</w:t>
      </w:r>
    </w:p>
    <w:p w14:paraId="4CA7334D" w14:textId="77777777" w:rsidR="00F7718A" w:rsidRPr="00FD7DED" w:rsidRDefault="00F7718A" w:rsidP="00665F9F">
      <w:pPr>
        <w:pStyle w:val="NumberedParagraphs"/>
        <w:numPr>
          <w:ilvl w:val="4"/>
          <w:numId w:val="0"/>
        </w:numPr>
        <w:tabs>
          <w:tab w:val="num" w:pos="1134"/>
        </w:tabs>
        <w:ind w:left="851" w:hanging="851"/>
        <w:rPr>
          <w:rFonts w:ascii="Poppins" w:hAnsi="Poppins" w:cs="Poppins"/>
          <w:sz w:val="24"/>
          <w:szCs w:val="24"/>
        </w:rPr>
      </w:pPr>
    </w:p>
    <w:p w14:paraId="63409E35" w14:textId="77777777" w:rsidR="00F7718A" w:rsidRDefault="00665F9F" w:rsidP="00665F9F">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You can report an issue with a tree, or make and enquiry, request or</w:t>
      </w:r>
    </w:p>
    <w:p w14:paraId="5980A7CB" w14:textId="5908C988" w:rsidR="004E3598" w:rsidRDefault="00665F9F" w:rsidP="004E3598">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 xml:space="preserve">suggestion via the </w:t>
      </w:r>
      <w:hyperlink r:id="rId29" w:history="1">
        <w:r w:rsidRPr="00FD7DED">
          <w:rPr>
            <w:rStyle w:val="Hyperlink"/>
            <w:rFonts w:ascii="Poppins" w:hAnsi="Poppins" w:cs="Poppins"/>
            <w:sz w:val="24"/>
            <w:szCs w:val="24"/>
          </w:rPr>
          <w:t>website</w:t>
        </w:r>
      </w:hyperlink>
      <w:r w:rsidRPr="00FD7DED">
        <w:rPr>
          <w:rFonts w:ascii="Poppins" w:hAnsi="Poppins" w:cs="Poppins"/>
          <w:sz w:val="24"/>
          <w:szCs w:val="24"/>
        </w:rPr>
        <w:t>.</w:t>
      </w:r>
      <w:r w:rsidR="004E3598">
        <w:rPr>
          <w:rFonts w:ascii="Poppins" w:hAnsi="Poppins" w:cs="Poppins"/>
          <w:sz w:val="24"/>
          <w:szCs w:val="24"/>
        </w:rPr>
        <w:t xml:space="preserve"> </w:t>
      </w:r>
      <w:r w:rsidRPr="00FD7DED">
        <w:rPr>
          <w:rFonts w:ascii="Poppins" w:hAnsi="Poppins" w:cs="Poppins"/>
          <w:sz w:val="24"/>
          <w:szCs w:val="24"/>
        </w:rPr>
        <w:t>If you need assistance with this</w:t>
      </w:r>
      <w:r w:rsidR="003B4CEA">
        <w:rPr>
          <w:rFonts w:ascii="Poppins" w:hAnsi="Poppins" w:cs="Poppins"/>
          <w:sz w:val="24"/>
          <w:szCs w:val="24"/>
        </w:rPr>
        <w:t xml:space="preserve"> or </w:t>
      </w:r>
      <w:r w:rsidR="00F964CF">
        <w:rPr>
          <w:rFonts w:ascii="Poppins" w:hAnsi="Poppins" w:cs="Poppins"/>
          <w:sz w:val="24"/>
          <w:szCs w:val="24"/>
        </w:rPr>
        <w:t>need us</w:t>
      </w:r>
      <w:r w:rsidR="00492489">
        <w:rPr>
          <w:rFonts w:ascii="Poppins" w:hAnsi="Poppins" w:cs="Poppins"/>
          <w:sz w:val="24"/>
          <w:szCs w:val="24"/>
        </w:rPr>
        <w:t xml:space="preserve"> </w:t>
      </w:r>
      <w:r w:rsidR="00A34C59">
        <w:rPr>
          <w:rFonts w:ascii="Poppins" w:hAnsi="Poppins" w:cs="Poppins"/>
          <w:sz w:val="24"/>
          <w:szCs w:val="24"/>
        </w:rPr>
        <w:t>to</w:t>
      </w:r>
      <w:r w:rsidR="00A0696C">
        <w:rPr>
          <w:rFonts w:ascii="Poppins" w:hAnsi="Poppins" w:cs="Poppins"/>
          <w:sz w:val="24"/>
          <w:szCs w:val="24"/>
        </w:rPr>
        <w:t xml:space="preserve"> do</w:t>
      </w:r>
    </w:p>
    <w:p w14:paraId="4B93B0A2" w14:textId="25234C63" w:rsidR="00AB21E4" w:rsidRDefault="00A0696C" w:rsidP="00AB21E4">
      <w:pPr>
        <w:pStyle w:val="NumberedParagraphs"/>
        <w:numPr>
          <w:ilvl w:val="4"/>
          <w:numId w:val="0"/>
        </w:numPr>
        <w:tabs>
          <w:tab w:val="num" w:pos="1134"/>
        </w:tabs>
        <w:ind w:left="851" w:hanging="851"/>
        <w:rPr>
          <w:rFonts w:ascii="Poppins" w:hAnsi="Poppins" w:cs="Poppins"/>
          <w:sz w:val="24"/>
          <w:szCs w:val="24"/>
        </w:rPr>
      </w:pPr>
      <w:r>
        <w:rPr>
          <w:rFonts w:ascii="Poppins" w:hAnsi="Poppins" w:cs="Poppins"/>
          <w:sz w:val="24"/>
          <w:szCs w:val="24"/>
        </w:rPr>
        <w:t>anything differently to help</w:t>
      </w:r>
      <w:r w:rsidR="00AB21E4">
        <w:rPr>
          <w:rFonts w:ascii="Poppins" w:hAnsi="Poppins" w:cs="Poppins"/>
          <w:sz w:val="24"/>
          <w:szCs w:val="24"/>
        </w:rPr>
        <w:t xml:space="preserve"> </w:t>
      </w:r>
      <w:r w:rsidR="00DC66CF">
        <w:rPr>
          <w:rFonts w:ascii="Poppins" w:hAnsi="Poppins" w:cs="Poppins"/>
          <w:sz w:val="24"/>
          <w:szCs w:val="24"/>
        </w:rPr>
        <w:t>y</w:t>
      </w:r>
      <w:r>
        <w:rPr>
          <w:rFonts w:ascii="Poppins" w:hAnsi="Poppins" w:cs="Poppins"/>
          <w:sz w:val="24"/>
          <w:szCs w:val="24"/>
        </w:rPr>
        <w:t>ou</w:t>
      </w:r>
      <w:r w:rsidR="00492489">
        <w:rPr>
          <w:rFonts w:ascii="Poppins" w:hAnsi="Poppins" w:cs="Poppins"/>
          <w:sz w:val="24"/>
          <w:szCs w:val="24"/>
        </w:rPr>
        <w:t xml:space="preserve"> </w:t>
      </w:r>
      <w:r>
        <w:rPr>
          <w:rFonts w:ascii="Poppins" w:hAnsi="Poppins" w:cs="Poppins"/>
          <w:sz w:val="24"/>
          <w:szCs w:val="24"/>
        </w:rPr>
        <w:t xml:space="preserve">access our </w:t>
      </w:r>
      <w:r w:rsidR="00F964CF">
        <w:rPr>
          <w:rFonts w:ascii="Poppins" w:hAnsi="Poppins" w:cs="Poppins"/>
          <w:sz w:val="24"/>
          <w:szCs w:val="24"/>
        </w:rPr>
        <w:t>services,</w:t>
      </w:r>
      <w:r w:rsidR="00665F9F" w:rsidRPr="00FD7DED">
        <w:rPr>
          <w:rFonts w:ascii="Poppins" w:hAnsi="Poppins" w:cs="Poppins"/>
          <w:sz w:val="24"/>
          <w:szCs w:val="24"/>
        </w:rPr>
        <w:t xml:space="preserve"> please </w:t>
      </w:r>
      <w:r w:rsidR="001E5430" w:rsidRPr="00FD7DED">
        <w:rPr>
          <w:rFonts w:ascii="Poppins" w:hAnsi="Poppins" w:cs="Poppins"/>
          <w:sz w:val="24"/>
          <w:szCs w:val="24"/>
        </w:rPr>
        <w:t>call</w:t>
      </w:r>
      <w:r w:rsidR="001E5430">
        <w:rPr>
          <w:rFonts w:ascii="Poppins" w:hAnsi="Poppins" w:cs="Poppins"/>
          <w:sz w:val="24"/>
          <w:szCs w:val="24"/>
        </w:rPr>
        <w:t xml:space="preserve"> Envirolink</w:t>
      </w:r>
    </w:p>
    <w:p w14:paraId="59892DF7" w14:textId="13555467" w:rsidR="00665F9F" w:rsidRDefault="00665F9F" w:rsidP="00AB21E4">
      <w:pPr>
        <w:pStyle w:val="NumberedParagraphs"/>
        <w:numPr>
          <w:ilvl w:val="4"/>
          <w:numId w:val="0"/>
        </w:numPr>
        <w:tabs>
          <w:tab w:val="num" w:pos="1134"/>
        </w:tabs>
        <w:ind w:left="851" w:hanging="851"/>
        <w:rPr>
          <w:rFonts w:ascii="Poppins" w:hAnsi="Poppins" w:cs="Poppins"/>
          <w:sz w:val="24"/>
          <w:szCs w:val="24"/>
        </w:rPr>
      </w:pPr>
      <w:r w:rsidRPr="00FD7DED">
        <w:rPr>
          <w:rFonts w:ascii="Poppins" w:hAnsi="Poppins" w:cs="Poppins"/>
          <w:sz w:val="24"/>
          <w:szCs w:val="24"/>
        </w:rPr>
        <w:t>on 0345 2000 103</w:t>
      </w:r>
      <w:r w:rsidR="00AB21E4">
        <w:rPr>
          <w:rFonts w:ascii="Poppins" w:hAnsi="Poppins" w:cs="Poppins"/>
          <w:sz w:val="24"/>
          <w:szCs w:val="24"/>
        </w:rPr>
        <w:t xml:space="preserve"> </w:t>
      </w:r>
      <w:r w:rsidRPr="00FD7DED">
        <w:rPr>
          <w:rFonts w:ascii="Poppins" w:hAnsi="Poppins" w:cs="Poppins"/>
          <w:sz w:val="24"/>
          <w:szCs w:val="24"/>
        </w:rPr>
        <w:t xml:space="preserve">where our Customer Service colleagues will </w:t>
      </w:r>
      <w:r w:rsidR="00A0696C">
        <w:rPr>
          <w:rFonts w:ascii="Poppins" w:hAnsi="Poppins" w:cs="Poppins"/>
          <w:sz w:val="24"/>
          <w:szCs w:val="24"/>
        </w:rPr>
        <w:t xml:space="preserve">assist. </w:t>
      </w:r>
    </w:p>
    <w:p w14:paraId="4E650450" w14:textId="09E7061C" w:rsidR="003172AE" w:rsidRPr="003172AE" w:rsidRDefault="003172AE" w:rsidP="001841D3"/>
    <w:sectPr w:rsidR="003172AE" w:rsidRPr="003172AE" w:rsidSect="00755C3F">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40" w:right="1440" w:bottom="1134"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E5270" w14:textId="77777777" w:rsidR="00D55597" w:rsidRDefault="00D55597" w:rsidP="00473AF8">
      <w:r>
        <w:separator/>
      </w:r>
    </w:p>
  </w:endnote>
  <w:endnote w:type="continuationSeparator" w:id="0">
    <w:p w14:paraId="1C03FAF4" w14:textId="77777777" w:rsidR="00D55597" w:rsidRDefault="00D55597" w:rsidP="00473AF8">
      <w:r>
        <w:continuationSeparator/>
      </w:r>
    </w:p>
  </w:endnote>
  <w:endnote w:type="continuationNotice" w:id="1">
    <w:p w14:paraId="4186A5A6" w14:textId="77777777" w:rsidR="00D55597" w:rsidRDefault="00D555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Medium">
    <w:panose1 w:val="000006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86194242"/>
      <w:docPartObj>
        <w:docPartGallery w:val="Page Numbers (Bottom of Page)"/>
        <w:docPartUnique/>
      </w:docPartObj>
    </w:sdtPr>
    <w:sdtContent>
      <w:p w14:paraId="5298291B" w14:textId="38EFF4E2" w:rsidR="003172AE" w:rsidRDefault="003172AE">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1C06D4" w14:textId="77777777" w:rsidR="007C7CEC" w:rsidRDefault="007C7CEC" w:rsidP="003172AE">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47884898"/>
      <w:docPartObj>
        <w:docPartGallery w:val="Page Numbers (Bottom of Page)"/>
        <w:docPartUnique/>
      </w:docPartObj>
    </w:sdtPr>
    <w:sdtContent>
      <w:p w14:paraId="01D9A6A4" w14:textId="21B3BA22" w:rsidR="003172AE" w:rsidRDefault="003172AE">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F7BDA51" w14:textId="77777777" w:rsidR="007C7CEC" w:rsidRDefault="007C7CEC" w:rsidP="003172AE">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6358F" w14:textId="77777777" w:rsidR="00665F9F" w:rsidRDefault="00665F9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CDCE3" w14:textId="77777777" w:rsidR="00665F9F" w:rsidRPr="007D1E4F" w:rsidRDefault="00665F9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55989978"/>
      <w:docPartObj>
        <w:docPartGallery w:val="Page Numbers (Bottom of Page)"/>
        <w:docPartUnique/>
      </w:docPartObj>
    </w:sdtPr>
    <w:sdtContent>
      <w:p w14:paraId="7321D4A3" w14:textId="77777777" w:rsidR="00964AD6" w:rsidRDefault="00964AD6">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E777DC" w14:textId="77777777" w:rsidR="00964AD6" w:rsidRDefault="00964AD6" w:rsidP="003172AE">
    <w:pPr>
      <w:pStyle w:val="Footer"/>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B45E3" w14:textId="10493742" w:rsidR="00964AD6" w:rsidRDefault="00676592" w:rsidP="007366F6">
    <w:pPr>
      <w:pStyle w:val="Footer"/>
    </w:pP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0050324"/>
      <w:docPartObj>
        <w:docPartGallery w:val="Page Numbers (Bottom of Page)"/>
        <w:docPartUnique/>
      </w:docPartObj>
    </w:sdtPr>
    <w:sdtEndPr>
      <w:rPr>
        <w:noProof/>
      </w:rPr>
    </w:sdtEndPr>
    <w:sdtContent>
      <w:p w14:paraId="78806C8E" w14:textId="731F7646" w:rsidR="00622F02" w:rsidRDefault="00622F02">
        <w:pPr>
          <w:pStyle w:val="Footer"/>
        </w:pPr>
        <w:r>
          <w:fldChar w:fldCharType="begin"/>
        </w:r>
        <w:r>
          <w:instrText xml:space="preserve"> PAGE   \* MERGEFORMAT </w:instrText>
        </w:r>
        <w:r>
          <w:fldChar w:fldCharType="separate"/>
        </w:r>
        <w:r>
          <w:rPr>
            <w:noProof/>
          </w:rPr>
          <w:t>2</w:t>
        </w:r>
        <w:r>
          <w:rPr>
            <w:noProof/>
          </w:rPr>
          <w:fldChar w:fldCharType="end"/>
        </w:r>
      </w:p>
    </w:sdtContent>
  </w:sdt>
  <w:p w14:paraId="0974E465" w14:textId="77777777" w:rsidR="00964AD6" w:rsidRDefault="00964AD6" w:rsidP="00473A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AEEAF" w14:textId="77777777" w:rsidR="00D55597" w:rsidRDefault="00D55597" w:rsidP="00473AF8">
      <w:r>
        <w:separator/>
      </w:r>
    </w:p>
  </w:footnote>
  <w:footnote w:type="continuationSeparator" w:id="0">
    <w:p w14:paraId="25F6CD27" w14:textId="77777777" w:rsidR="00D55597" w:rsidRDefault="00D55597" w:rsidP="00473AF8">
      <w:r>
        <w:continuationSeparator/>
      </w:r>
    </w:p>
  </w:footnote>
  <w:footnote w:type="continuationNotice" w:id="1">
    <w:p w14:paraId="2E60DD87" w14:textId="77777777" w:rsidR="00D55597" w:rsidRDefault="00D55597"/>
  </w:footnote>
  <w:footnote w:id="2">
    <w:p w14:paraId="42E85CF3" w14:textId="77777777" w:rsidR="00665F9F" w:rsidRDefault="00665F9F" w:rsidP="00665F9F">
      <w:pPr>
        <w:pStyle w:val="FootnoteText"/>
      </w:pPr>
      <w:r>
        <w:rPr>
          <w:rStyle w:val="FootnoteReference"/>
        </w:rPr>
        <w:footnoteRef/>
      </w:r>
      <w:r>
        <w:t xml:space="preserve"> A hectare is 10,000m</w:t>
      </w:r>
      <w:r w:rsidRPr="000446CC">
        <w:rPr>
          <w:rStyle w:val="TEPNewSuperscript"/>
        </w:rPr>
        <w:t>2</w:t>
      </w:r>
      <w:r>
        <w:t>.  This total includes woodland and individual trees, such as in gardens and on streets.</w:t>
      </w:r>
    </w:p>
  </w:footnote>
  <w:footnote w:id="3">
    <w:p w14:paraId="6742B97B" w14:textId="77777777" w:rsidR="00665F9F" w:rsidRDefault="00665F9F" w:rsidP="00665F9F">
      <w:pPr>
        <w:pStyle w:val="FootnoteText"/>
      </w:pPr>
      <w:r>
        <w:rPr>
          <w:rStyle w:val="FootnoteReference"/>
        </w:rPr>
        <w:footnoteRef/>
      </w:r>
      <w:r>
        <w:t xml:space="preserve"> This can be understood to include common law and statutory duties of care</w:t>
      </w:r>
    </w:p>
  </w:footnote>
  <w:footnote w:id="4">
    <w:p w14:paraId="05D29069" w14:textId="77777777" w:rsidR="00665F9F" w:rsidRDefault="00665F9F" w:rsidP="00665F9F">
      <w:pPr>
        <w:pStyle w:val="FootnoteText"/>
      </w:pPr>
      <w:r>
        <w:rPr>
          <w:rStyle w:val="FootnoteReference"/>
        </w:rPr>
        <w:footnoteRef/>
      </w:r>
      <w:r>
        <w:t xml:space="preserve"> Typically calculated on the basis of 30 years for canopy cover; replacement of specific functions may be shorter.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B97B8" w14:textId="309718CD" w:rsidR="007C7CEC" w:rsidRDefault="007C7CEC" w:rsidP="00473AF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5830F" w14:textId="1535DA93" w:rsidR="00964AD6" w:rsidRDefault="00964AD6" w:rsidP="00473AF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2498D" w14:textId="4E0F03E1" w:rsidR="00964AD6" w:rsidRDefault="00964AD6" w:rsidP="00473AF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C2AAA" w14:textId="3861A64E" w:rsidR="00964AD6" w:rsidRDefault="00964AD6" w:rsidP="00473A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C4502" w14:textId="2F9F2D64" w:rsidR="007C7CEC" w:rsidRDefault="007C7CEC" w:rsidP="00473A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B57C3" w14:textId="017CECDA" w:rsidR="007C7CEC" w:rsidRDefault="007C7CEC" w:rsidP="00473AF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FE363" w14:textId="1100880B" w:rsidR="00665F9F" w:rsidRDefault="00665F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41703" w14:textId="5C6FBF1C" w:rsidR="00665F9F" w:rsidRDefault="00665F9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6FA9C" w14:textId="089D2E29" w:rsidR="00665F9F" w:rsidRDefault="00665F9F">
    <w:pPr>
      <w:pStyle w:val="Header"/>
    </w:pPr>
  </w:p>
  <w:p w14:paraId="08A8E447" w14:textId="77777777" w:rsidR="00665F9F" w:rsidRDefault="00665F9F">
    <w:pPr>
      <w:pStyle w:val="Header"/>
    </w:pPr>
  </w:p>
  <w:p w14:paraId="524A34B5" w14:textId="77777777" w:rsidR="00665F9F" w:rsidRDefault="00665F9F">
    <w:pPr>
      <w:pStyle w:val="Header"/>
    </w:pPr>
  </w:p>
  <w:p w14:paraId="03D4F772" w14:textId="77777777" w:rsidR="00665F9F" w:rsidRDefault="00665F9F">
    <w:pPr>
      <w:pStyle w:val="Header"/>
    </w:pPr>
  </w:p>
  <w:p w14:paraId="1C259547" w14:textId="77777777" w:rsidR="00665F9F" w:rsidRDefault="00665F9F">
    <w:pPr>
      <w:pStyle w:val="Header"/>
    </w:pPr>
  </w:p>
  <w:p w14:paraId="68DC757F" w14:textId="77777777" w:rsidR="00665F9F" w:rsidRDefault="00665F9F">
    <w:pPr>
      <w:pStyle w:val="Header"/>
    </w:pPr>
  </w:p>
  <w:p w14:paraId="6C946585" w14:textId="77777777" w:rsidR="00665F9F" w:rsidRDefault="00665F9F">
    <w:pPr>
      <w:pStyle w:val="Header"/>
    </w:pPr>
  </w:p>
  <w:p w14:paraId="14079E19" w14:textId="77777777" w:rsidR="00665F9F" w:rsidRDefault="00665F9F">
    <w:pPr>
      <w:pStyle w:val="Header"/>
    </w:pPr>
  </w:p>
  <w:p w14:paraId="0348E573" w14:textId="77777777" w:rsidR="00665F9F" w:rsidRDefault="00665F9F">
    <w:pPr>
      <w:pStyle w:val="Header"/>
    </w:pPr>
  </w:p>
  <w:p w14:paraId="1E972161" w14:textId="77777777" w:rsidR="00665F9F" w:rsidRDefault="00665F9F">
    <w:pPr>
      <w:pStyle w:val="Header"/>
    </w:pPr>
  </w:p>
  <w:p w14:paraId="26E84D59" w14:textId="77777777" w:rsidR="00665F9F" w:rsidRDefault="00665F9F">
    <w:pPr>
      <w:pStyle w:val="Header"/>
    </w:pPr>
  </w:p>
  <w:p w14:paraId="38EC2846" w14:textId="77777777" w:rsidR="00665F9F" w:rsidRDefault="00665F9F">
    <w:pPr>
      <w:pStyle w:val="Header"/>
      <w:tabs>
        <w:tab w:val="clear" w:pos="4513"/>
        <w:tab w:val="clear" w:pos="9026"/>
      </w:tabs>
    </w:pPr>
    <w:r>
      <w:tab/>
    </w:r>
  </w:p>
  <w:p w14:paraId="56D1D035" w14:textId="77777777" w:rsidR="00665F9F" w:rsidRDefault="00665F9F">
    <w:pPr>
      <w:pStyle w:val="Header"/>
    </w:pPr>
  </w:p>
  <w:p w14:paraId="4A2D65BC" w14:textId="77777777" w:rsidR="00665F9F" w:rsidRDefault="00665F9F">
    <w:pPr>
      <w:pStyle w:val="Header"/>
    </w:pPr>
  </w:p>
  <w:p w14:paraId="4AA4A707" w14:textId="42EBAAF6" w:rsidR="00665F9F" w:rsidRDefault="00665F9F">
    <w:pPr>
      <w:pStyle w:val="Cover"/>
    </w:pPr>
    <w:r>
      <w:fldChar w:fldCharType="begin"/>
    </w:r>
    <w:r>
      <w:instrText xml:space="preserve"> DOCPROPERTY  CoverMonth  \* MERGEFORMAT </w:instrText>
    </w:r>
    <w:r>
      <w:fldChar w:fldCharType="separate"/>
    </w:r>
    <w:r w:rsidR="001E5430">
      <w:rPr>
        <w:b w:val="0"/>
        <w:bCs/>
        <w:lang w:val="en-US"/>
      </w:rPr>
      <w:t>Error! Unknown document property name.</w:t>
    </w:r>
    <w:r>
      <w:fldChar w:fldCharType="end"/>
    </w:r>
    <w:r>
      <w:t xml:space="preserve"> </w:t>
    </w:r>
    <w:r>
      <w:fldChar w:fldCharType="begin"/>
    </w:r>
    <w:r>
      <w:instrText xml:space="preserve"> DOCPROPERTY  CoverYear  \* MERGEFORMAT </w:instrText>
    </w:r>
    <w:r>
      <w:fldChar w:fldCharType="separate"/>
    </w:r>
    <w:r w:rsidR="001E5430">
      <w:rPr>
        <w:b w:val="0"/>
        <w:bCs/>
        <w:lang w:val="en-US"/>
      </w:rPr>
      <w:t>Error! Unknown document property name.</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73FDD" w14:textId="1006C25D" w:rsidR="00665F9F" w:rsidRDefault="00665F9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806F1" w14:textId="6E5B1C82" w:rsidR="00665F9F" w:rsidRDefault="00665F9F">
    <w:pPr>
      <w:pStyle w:val="Header"/>
    </w:pPr>
    <w:r>
      <w:tab/>
    </w:r>
    <w:r>
      <w:tab/>
    </w:r>
    <w:r>
      <w:tab/>
    </w:r>
  </w:p>
  <w:p w14:paraId="7D3F0385" w14:textId="77777777" w:rsidR="00665F9F" w:rsidRDefault="00665F9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B14D4" w14:textId="460384B4" w:rsidR="00665F9F" w:rsidRDefault="00665F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7F57"/>
    <w:multiLevelType w:val="hybridMultilevel"/>
    <w:tmpl w:val="1AB29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23FC2"/>
    <w:multiLevelType w:val="hybridMultilevel"/>
    <w:tmpl w:val="75467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B74EB"/>
    <w:multiLevelType w:val="hybridMultilevel"/>
    <w:tmpl w:val="6FD00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5D4BD6"/>
    <w:multiLevelType w:val="hybridMultilevel"/>
    <w:tmpl w:val="43961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2C3810"/>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5" w15:restartNumberingAfterBreak="0">
    <w:nsid w:val="102B6B06"/>
    <w:multiLevelType w:val="hybridMultilevel"/>
    <w:tmpl w:val="4830A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C62380"/>
    <w:multiLevelType w:val="hybridMultilevel"/>
    <w:tmpl w:val="40184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73743B"/>
    <w:multiLevelType w:val="hybridMultilevel"/>
    <w:tmpl w:val="BC66129E"/>
    <w:lvl w:ilvl="0" w:tplc="7842E722">
      <w:start w:val="1"/>
      <w:numFmt w:val="decimal"/>
      <w:pStyle w:val="Number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3A70DA"/>
    <w:multiLevelType w:val="hybridMultilevel"/>
    <w:tmpl w:val="3AC04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825BDD"/>
    <w:multiLevelType w:val="hybridMultilevel"/>
    <w:tmpl w:val="CEC4B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422320"/>
    <w:multiLevelType w:val="hybridMultilevel"/>
    <w:tmpl w:val="41360DF6"/>
    <w:lvl w:ilvl="0" w:tplc="0870FDB6">
      <w:start w:val="1"/>
      <w:numFmt w:val="bullet"/>
      <w:pStyle w:val="BulletsAlt2"/>
      <w:lvlText w:val=""/>
      <w:lvlJc w:val="left"/>
      <w:pPr>
        <w:ind w:left="720" w:hanging="360"/>
      </w:pPr>
      <w:rPr>
        <w:rFonts w:ascii="Symbol" w:hAnsi="Symbol" w:hint="default"/>
        <w:color w:val="49A8D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D5D278C"/>
    <w:multiLevelType w:val="hybridMultilevel"/>
    <w:tmpl w:val="BC08053E"/>
    <w:lvl w:ilvl="0" w:tplc="FAE818C0">
      <w:start w:val="1"/>
      <w:numFmt w:val="decimal"/>
      <w:pStyle w:val="NumbersAlt"/>
      <w:lvlText w:val="%1."/>
      <w:lvlJc w:val="left"/>
      <w:pPr>
        <w:ind w:left="700" w:hanging="360"/>
      </w:pPr>
      <w:rPr>
        <w:rFonts w:ascii="Poppins Medium" w:hAnsi="Poppins Medium"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512E85"/>
    <w:multiLevelType w:val="hybridMultilevel"/>
    <w:tmpl w:val="26E0A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485550"/>
    <w:multiLevelType w:val="multilevel"/>
    <w:tmpl w:val="3C120F0C"/>
    <w:styleLink w:val="ListParagraphAlt"/>
    <w:lvl w:ilvl="0">
      <w:start w:val="1"/>
      <w:numFmt w:val="bullet"/>
      <w:lvlText w:val=""/>
      <w:lvlJc w:val="left"/>
      <w:pPr>
        <w:ind w:left="720" w:hanging="360"/>
      </w:pPr>
      <w:rPr>
        <w:rFonts w:ascii="Symbol" w:hAnsi="Symbol" w:hint="default"/>
        <w:color w:val="26337D"/>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98F7AC9"/>
    <w:multiLevelType w:val="hybridMultilevel"/>
    <w:tmpl w:val="825A1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E121EF"/>
    <w:multiLevelType w:val="hybridMultilevel"/>
    <w:tmpl w:val="29E0F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A30579"/>
    <w:multiLevelType w:val="hybridMultilevel"/>
    <w:tmpl w:val="BDD04F7E"/>
    <w:lvl w:ilvl="0" w:tplc="20220590">
      <w:start w:val="1"/>
      <w:numFmt w:val="decimal"/>
      <w:pStyle w:val="TEP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AA7D56"/>
    <w:multiLevelType w:val="hybridMultilevel"/>
    <w:tmpl w:val="5078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2C7213"/>
    <w:multiLevelType w:val="hybridMultilevel"/>
    <w:tmpl w:val="5B9606F2"/>
    <w:lvl w:ilvl="0" w:tplc="AE0A524E">
      <w:start w:val="1"/>
      <w:numFmt w:val="bullet"/>
      <w:pStyle w:val="Bullets"/>
      <w:lvlText w:val=""/>
      <w:lvlJc w:val="left"/>
      <w:pPr>
        <w:ind w:left="680" w:hanging="34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7CC5D5B"/>
    <w:multiLevelType w:val="hybridMultilevel"/>
    <w:tmpl w:val="5E24F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56453B"/>
    <w:multiLevelType w:val="hybridMultilevel"/>
    <w:tmpl w:val="4A16B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2122C3"/>
    <w:multiLevelType w:val="hybridMultilevel"/>
    <w:tmpl w:val="E2625F26"/>
    <w:lvl w:ilvl="0" w:tplc="C48CE09A">
      <w:start w:val="1"/>
      <w:numFmt w:val="decimal"/>
      <w:pStyle w:val="TEPSimpleParagraphs"/>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60B1BCB"/>
    <w:multiLevelType w:val="multilevel"/>
    <w:tmpl w:val="B9CAFA4E"/>
    <w:styleLink w:val="TEPHeadings"/>
    <w:lvl w:ilvl="0">
      <w:start w:val="1"/>
      <w:numFmt w:val="decimal"/>
      <w:lvlText w:val="%1.0"/>
      <w:lvlJc w:val="left"/>
      <w:pPr>
        <w:tabs>
          <w:tab w:val="num" w:pos="1134"/>
        </w:tabs>
        <w:ind w:left="1134" w:hanging="1134"/>
      </w:pPr>
      <w:rPr>
        <w:rFonts w:hint="default"/>
      </w:rPr>
    </w:lvl>
    <w:lvl w:ilvl="1">
      <w:start w:val="1"/>
      <w:numFmt w:val="none"/>
      <w:lvlText w:val="%2"/>
      <w:lvlJc w:val="left"/>
      <w:pPr>
        <w:tabs>
          <w:tab w:val="num" w:pos="1134"/>
        </w:tabs>
        <w:ind w:left="1134" w:hanging="1134"/>
      </w:pPr>
      <w:rPr>
        <w:rFonts w:hint="default"/>
      </w:rPr>
    </w:lvl>
    <w:lvl w:ilvl="2">
      <w:start w:val="1"/>
      <w:numFmt w:val="none"/>
      <w:lvlText w:val=""/>
      <w:lvlJc w:val="left"/>
      <w:pPr>
        <w:tabs>
          <w:tab w:val="num" w:pos="1134"/>
        </w:tabs>
        <w:ind w:left="1134" w:hanging="1134"/>
      </w:pPr>
      <w:rPr>
        <w:rFonts w:hint="default"/>
      </w:rPr>
    </w:lvl>
    <w:lvl w:ilvl="3">
      <w:start w:val="1"/>
      <w:numFmt w:val="none"/>
      <w:lvlText w:val=""/>
      <w:lvlJc w:val="left"/>
      <w:pPr>
        <w:tabs>
          <w:tab w:val="num" w:pos="1134"/>
        </w:tabs>
        <w:ind w:left="1134" w:hanging="1134"/>
      </w:pPr>
      <w:rPr>
        <w:rFonts w:hint="default"/>
      </w:rPr>
    </w:lvl>
    <w:lvl w:ilvl="4">
      <w:start w:val="1"/>
      <w:numFmt w:val="decimal"/>
      <w:lvlRestart w:val="1"/>
      <w:lvlText w:val="%1.%5"/>
      <w:lvlJc w:val="left"/>
      <w:pPr>
        <w:tabs>
          <w:tab w:val="num" w:pos="1134"/>
        </w:tabs>
        <w:ind w:left="1134" w:hanging="1134"/>
      </w:pPr>
      <w:rPr>
        <w:rFonts w:hint="default"/>
      </w:rPr>
    </w:lvl>
    <w:lvl w:ilvl="5">
      <w:start w:val="1"/>
      <w:numFmt w:val="lowerRoman"/>
      <w:lvlText w:val="(%6)"/>
      <w:lvlJc w:val="left"/>
      <w:pPr>
        <w:ind w:left="1593" w:hanging="363"/>
      </w:pPr>
      <w:rPr>
        <w:rFonts w:hint="default"/>
      </w:rPr>
    </w:lvl>
    <w:lvl w:ilvl="6">
      <w:start w:val="1"/>
      <w:numFmt w:val="lowerLetter"/>
      <w:lvlText w:val="%7)"/>
      <w:lvlJc w:val="left"/>
      <w:pPr>
        <w:ind w:left="1950" w:hanging="357"/>
      </w:pPr>
      <w:rPr>
        <w:rFonts w:hint="default"/>
      </w:rPr>
    </w:lvl>
    <w:lvl w:ilvl="7">
      <w:start w:val="1"/>
      <w:numFmt w:val="decimal"/>
      <w:lvlText w:val="%8."/>
      <w:lvlJc w:val="left"/>
      <w:pPr>
        <w:ind w:left="1179" w:firstLine="771"/>
      </w:pPr>
      <w:rPr>
        <w:rFonts w:hint="default"/>
        <w:sz w:val="16"/>
      </w:rPr>
    </w:lvl>
    <w:lvl w:ilvl="8">
      <w:start w:val="1"/>
      <w:numFmt w:val="lowerRoman"/>
      <w:lvlText w:val="%9."/>
      <w:lvlJc w:val="left"/>
      <w:pPr>
        <w:ind w:left="3240" w:hanging="360"/>
      </w:pPr>
      <w:rPr>
        <w:rFonts w:hint="default"/>
      </w:rPr>
    </w:lvl>
  </w:abstractNum>
  <w:abstractNum w:abstractNumId="23" w15:restartNumberingAfterBreak="0">
    <w:nsid w:val="56693940"/>
    <w:multiLevelType w:val="hybridMultilevel"/>
    <w:tmpl w:val="31665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8D013D"/>
    <w:multiLevelType w:val="hybridMultilevel"/>
    <w:tmpl w:val="60AC3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7B2E67"/>
    <w:multiLevelType w:val="hybridMultilevel"/>
    <w:tmpl w:val="A5DA3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346FD5"/>
    <w:multiLevelType w:val="hybridMultilevel"/>
    <w:tmpl w:val="087E1188"/>
    <w:lvl w:ilvl="0" w:tplc="1AB04B9A">
      <w:start w:val="1"/>
      <w:numFmt w:val="decimal"/>
      <w:pStyle w:val="TEPSimpleNumberedParagraphs"/>
      <w:lvlText w:val="%1.0"/>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52744B4"/>
    <w:multiLevelType w:val="hybridMultilevel"/>
    <w:tmpl w:val="89726214"/>
    <w:lvl w:ilvl="0" w:tplc="3892C3EA">
      <w:start w:val="1"/>
      <w:numFmt w:val="upperLetter"/>
      <w:pStyle w:val="AppendixFlysheet"/>
      <w:lvlText w:val="APPENDIX %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8" w15:restartNumberingAfterBreak="0">
    <w:nsid w:val="65A81F12"/>
    <w:multiLevelType w:val="hybridMultilevel"/>
    <w:tmpl w:val="722ED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4F2A98"/>
    <w:multiLevelType w:val="hybridMultilevel"/>
    <w:tmpl w:val="9FD06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D62CA0"/>
    <w:multiLevelType w:val="hybridMultilevel"/>
    <w:tmpl w:val="46EAC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98486C"/>
    <w:multiLevelType w:val="hybridMultilevel"/>
    <w:tmpl w:val="8A381DAA"/>
    <w:lvl w:ilvl="0" w:tplc="6C64AB40">
      <w:start w:val="1"/>
      <w:numFmt w:val="bullet"/>
      <w:pStyle w:val="BulletsAlt"/>
      <w:lvlText w:val=""/>
      <w:lvlJc w:val="left"/>
      <w:pPr>
        <w:ind w:left="720" w:hanging="360"/>
      </w:pPr>
      <w:rPr>
        <w:rFonts w:ascii="Symbol" w:hAnsi="Symbol" w:hint="default"/>
        <w:color w:val="2633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5A11C5"/>
    <w:multiLevelType w:val="hybridMultilevel"/>
    <w:tmpl w:val="5B38DA72"/>
    <w:lvl w:ilvl="0" w:tplc="FAC05C00">
      <w:start w:val="1"/>
      <w:numFmt w:val="bullet"/>
      <w:lvlRestart w:val="0"/>
      <w:pStyle w:val="TEPBulletpoints"/>
      <w:lvlText w:val=""/>
      <w:lvlJc w:val="left"/>
      <w:pPr>
        <w:ind w:left="1843" w:hanging="284"/>
      </w:pPr>
      <w:rPr>
        <w:rFonts w:ascii="Symbol" w:hAnsi="Symbol" w:hint="default"/>
      </w:rPr>
    </w:lvl>
    <w:lvl w:ilvl="1" w:tplc="72B881F4">
      <w:start w:val="1"/>
      <w:numFmt w:val="bullet"/>
      <w:lvlText w:val="o"/>
      <w:lvlJc w:val="left"/>
      <w:pPr>
        <w:ind w:left="2268" w:hanging="283"/>
      </w:pPr>
      <w:rPr>
        <w:rFonts w:ascii="Courier New" w:hAnsi="Courier New" w:hint="default"/>
      </w:rPr>
    </w:lvl>
    <w:lvl w:ilvl="2" w:tplc="7DC21DE4">
      <w:start w:val="1"/>
      <w:numFmt w:val="bullet"/>
      <w:lvlText w:val=""/>
      <w:lvlJc w:val="left"/>
      <w:pPr>
        <w:ind w:left="2693" w:hanging="283"/>
      </w:pPr>
      <w:rPr>
        <w:rFonts w:ascii="Wingdings" w:hAnsi="Wingdings" w:hint="default"/>
      </w:rPr>
    </w:lvl>
    <w:lvl w:ilvl="3" w:tplc="601CABE0">
      <w:start w:val="1"/>
      <w:numFmt w:val="bullet"/>
      <w:lvlText w:val=""/>
      <w:lvlJc w:val="left"/>
      <w:pPr>
        <w:ind w:left="3119" w:hanging="284"/>
      </w:pPr>
      <w:rPr>
        <w:rFonts w:ascii="Symbol" w:hAnsi="Symbol" w:hint="default"/>
      </w:rPr>
    </w:lvl>
    <w:lvl w:ilvl="4" w:tplc="3724CE72">
      <w:start w:val="1"/>
      <w:numFmt w:val="bullet"/>
      <w:lvlText w:val="o"/>
      <w:lvlJc w:val="left"/>
      <w:pPr>
        <w:ind w:left="3544" w:hanging="284"/>
      </w:pPr>
      <w:rPr>
        <w:rFonts w:ascii="Courier New" w:hAnsi="Courier New" w:hint="default"/>
      </w:rPr>
    </w:lvl>
    <w:lvl w:ilvl="5" w:tplc="08090005">
      <w:start w:val="1"/>
      <w:numFmt w:val="bullet"/>
      <w:lvlText w:val=""/>
      <w:lvlJc w:val="left"/>
      <w:pPr>
        <w:ind w:left="4932" w:hanging="360"/>
      </w:pPr>
      <w:rPr>
        <w:rFonts w:ascii="Wingdings" w:hAnsi="Wingdings" w:hint="default"/>
      </w:rPr>
    </w:lvl>
    <w:lvl w:ilvl="6" w:tplc="08090001" w:tentative="1">
      <w:start w:val="1"/>
      <w:numFmt w:val="bullet"/>
      <w:lvlText w:val=""/>
      <w:lvlJc w:val="left"/>
      <w:pPr>
        <w:ind w:left="5652" w:hanging="360"/>
      </w:pPr>
      <w:rPr>
        <w:rFonts w:ascii="Symbol" w:hAnsi="Symbol" w:hint="default"/>
      </w:rPr>
    </w:lvl>
    <w:lvl w:ilvl="7" w:tplc="08090003" w:tentative="1">
      <w:start w:val="1"/>
      <w:numFmt w:val="bullet"/>
      <w:lvlText w:val="o"/>
      <w:lvlJc w:val="left"/>
      <w:pPr>
        <w:ind w:left="6372" w:hanging="360"/>
      </w:pPr>
      <w:rPr>
        <w:rFonts w:ascii="Courier New" w:hAnsi="Courier New" w:cs="Courier New" w:hint="default"/>
      </w:rPr>
    </w:lvl>
    <w:lvl w:ilvl="8" w:tplc="08090005" w:tentative="1">
      <w:start w:val="1"/>
      <w:numFmt w:val="bullet"/>
      <w:lvlText w:val=""/>
      <w:lvlJc w:val="left"/>
      <w:pPr>
        <w:ind w:left="7092" w:hanging="360"/>
      </w:pPr>
      <w:rPr>
        <w:rFonts w:ascii="Wingdings" w:hAnsi="Wingdings" w:hint="default"/>
      </w:rPr>
    </w:lvl>
  </w:abstractNum>
  <w:num w:numId="1" w16cid:durableId="22245644">
    <w:abstractNumId w:val="18"/>
  </w:num>
  <w:num w:numId="2" w16cid:durableId="2024160183">
    <w:abstractNumId w:val="7"/>
  </w:num>
  <w:num w:numId="3" w16cid:durableId="1302735498">
    <w:abstractNumId w:val="11"/>
  </w:num>
  <w:num w:numId="4" w16cid:durableId="152187860">
    <w:abstractNumId w:val="31"/>
  </w:num>
  <w:num w:numId="5" w16cid:durableId="1357274922">
    <w:abstractNumId w:val="13"/>
  </w:num>
  <w:num w:numId="6" w16cid:durableId="1183935425">
    <w:abstractNumId w:val="10"/>
  </w:num>
  <w:num w:numId="7" w16cid:durableId="1510681784">
    <w:abstractNumId w:val="32"/>
  </w:num>
  <w:num w:numId="8" w16cid:durableId="1976326849">
    <w:abstractNumId w:val="16"/>
  </w:num>
  <w:num w:numId="9" w16cid:durableId="741214785">
    <w:abstractNumId w:val="4"/>
  </w:num>
  <w:num w:numId="10" w16cid:durableId="551621498">
    <w:abstractNumId w:val="27"/>
  </w:num>
  <w:num w:numId="11" w16cid:durableId="1315720368">
    <w:abstractNumId w:val="22"/>
  </w:num>
  <w:num w:numId="12" w16cid:durableId="973829660">
    <w:abstractNumId w:val="26"/>
  </w:num>
  <w:num w:numId="13" w16cid:durableId="734207826">
    <w:abstractNumId w:val="21"/>
  </w:num>
  <w:num w:numId="14" w16cid:durableId="322051110">
    <w:abstractNumId w:val="6"/>
  </w:num>
  <w:num w:numId="15" w16cid:durableId="1235431188">
    <w:abstractNumId w:val="24"/>
  </w:num>
  <w:num w:numId="16" w16cid:durableId="1111701207">
    <w:abstractNumId w:val="8"/>
  </w:num>
  <w:num w:numId="17" w16cid:durableId="917056937">
    <w:abstractNumId w:val="28"/>
  </w:num>
  <w:num w:numId="18" w16cid:durableId="1653219791">
    <w:abstractNumId w:val="15"/>
  </w:num>
  <w:num w:numId="19" w16cid:durableId="1521162217">
    <w:abstractNumId w:val="2"/>
  </w:num>
  <w:num w:numId="20" w16cid:durableId="1494876519">
    <w:abstractNumId w:val="29"/>
  </w:num>
  <w:num w:numId="21" w16cid:durableId="929855959">
    <w:abstractNumId w:val="30"/>
  </w:num>
  <w:num w:numId="22" w16cid:durableId="773062842">
    <w:abstractNumId w:val="0"/>
  </w:num>
  <w:num w:numId="23" w16cid:durableId="550532618">
    <w:abstractNumId w:val="14"/>
  </w:num>
  <w:num w:numId="24" w16cid:durableId="1990015773">
    <w:abstractNumId w:val="3"/>
  </w:num>
  <w:num w:numId="25" w16cid:durableId="2040741064">
    <w:abstractNumId w:val="5"/>
  </w:num>
  <w:num w:numId="26" w16cid:durableId="1779836135">
    <w:abstractNumId w:val="25"/>
  </w:num>
  <w:num w:numId="27" w16cid:durableId="1937059950">
    <w:abstractNumId w:val="9"/>
  </w:num>
  <w:num w:numId="28" w16cid:durableId="1013415451">
    <w:abstractNumId w:val="17"/>
  </w:num>
  <w:num w:numId="29" w16cid:durableId="605891617">
    <w:abstractNumId w:val="12"/>
  </w:num>
  <w:num w:numId="30" w16cid:durableId="1032804432">
    <w:abstractNumId w:val="20"/>
  </w:num>
  <w:num w:numId="31" w16cid:durableId="1040127396">
    <w:abstractNumId w:val="23"/>
  </w:num>
  <w:num w:numId="32" w16cid:durableId="190608095">
    <w:abstractNumId w:val="19"/>
  </w:num>
  <w:num w:numId="33" w16cid:durableId="1991667505">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DE2"/>
    <w:rsid w:val="00011AC7"/>
    <w:rsid w:val="00012EC2"/>
    <w:rsid w:val="00013CCF"/>
    <w:rsid w:val="000421ED"/>
    <w:rsid w:val="0004251B"/>
    <w:rsid w:val="00043E21"/>
    <w:rsid w:val="000615B1"/>
    <w:rsid w:val="00064D6A"/>
    <w:rsid w:val="00064FF3"/>
    <w:rsid w:val="00095F21"/>
    <w:rsid w:val="000968D9"/>
    <w:rsid w:val="000B0FD7"/>
    <w:rsid w:val="000C1B34"/>
    <w:rsid w:val="000D79CA"/>
    <w:rsid w:val="000E40B1"/>
    <w:rsid w:val="000F1069"/>
    <w:rsid w:val="000F214A"/>
    <w:rsid w:val="00115CEA"/>
    <w:rsid w:val="001326E6"/>
    <w:rsid w:val="00137C32"/>
    <w:rsid w:val="00147029"/>
    <w:rsid w:val="00154DFB"/>
    <w:rsid w:val="001841D3"/>
    <w:rsid w:val="00195144"/>
    <w:rsid w:val="001A25EF"/>
    <w:rsid w:val="001A6606"/>
    <w:rsid w:val="001B2ABE"/>
    <w:rsid w:val="001C2B6E"/>
    <w:rsid w:val="001C736B"/>
    <w:rsid w:val="001D72C6"/>
    <w:rsid w:val="001E4DE2"/>
    <w:rsid w:val="001E5430"/>
    <w:rsid w:val="001E70DC"/>
    <w:rsid w:val="00223F23"/>
    <w:rsid w:val="002267DB"/>
    <w:rsid w:val="002319C8"/>
    <w:rsid w:val="002637BF"/>
    <w:rsid w:val="00264AB2"/>
    <w:rsid w:val="0026580B"/>
    <w:rsid w:val="002740CD"/>
    <w:rsid w:val="002922D3"/>
    <w:rsid w:val="00292F52"/>
    <w:rsid w:val="0029768F"/>
    <w:rsid w:val="002A23D3"/>
    <w:rsid w:val="002A3D89"/>
    <w:rsid w:val="002C16A9"/>
    <w:rsid w:val="002C63CE"/>
    <w:rsid w:val="002D4AA2"/>
    <w:rsid w:val="002D55F1"/>
    <w:rsid w:val="002E220C"/>
    <w:rsid w:val="002F6B18"/>
    <w:rsid w:val="00303A5C"/>
    <w:rsid w:val="00304A99"/>
    <w:rsid w:val="003078FF"/>
    <w:rsid w:val="003172AE"/>
    <w:rsid w:val="00317E65"/>
    <w:rsid w:val="003349E0"/>
    <w:rsid w:val="00347069"/>
    <w:rsid w:val="00354DCF"/>
    <w:rsid w:val="00371C5A"/>
    <w:rsid w:val="00391B86"/>
    <w:rsid w:val="00396C6A"/>
    <w:rsid w:val="003A27C1"/>
    <w:rsid w:val="003A6A6B"/>
    <w:rsid w:val="003B4CEA"/>
    <w:rsid w:val="003C6CE2"/>
    <w:rsid w:val="003C7DED"/>
    <w:rsid w:val="003D4736"/>
    <w:rsid w:val="003F6A05"/>
    <w:rsid w:val="00405F40"/>
    <w:rsid w:val="004125B8"/>
    <w:rsid w:val="00431FD7"/>
    <w:rsid w:val="00440C89"/>
    <w:rsid w:val="00443C71"/>
    <w:rsid w:val="00466618"/>
    <w:rsid w:val="00473AF8"/>
    <w:rsid w:val="00492489"/>
    <w:rsid w:val="0049313F"/>
    <w:rsid w:val="004A031B"/>
    <w:rsid w:val="004A1916"/>
    <w:rsid w:val="004A2BDD"/>
    <w:rsid w:val="004A39E7"/>
    <w:rsid w:val="004D39CB"/>
    <w:rsid w:val="004E3598"/>
    <w:rsid w:val="004F3302"/>
    <w:rsid w:val="004F3629"/>
    <w:rsid w:val="0050371A"/>
    <w:rsid w:val="005063FE"/>
    <w:rsid w:val="00507442"/>
    <w:rsid w:val="00512F36"/>
    <w:rsid w:val="00521FB8"/>
    <w:rsid w:val="00533637"/>
    <w:rsid w:val="00535DCD"/>
    <w:rsid w:val="0053658B"/>
    <w:rsid w:val="00556006"/>
    <w:rsid w:val="00592D37"/>
    <w:rsid w:val="0059412A"/>
    <w:rsid w:val="005A2B1C"/>
    <w:rsid w:val="005B356B"/>
    <w:rsid w:val="005B7647"/>
    <w:rsid w:val="005C1510"/>
    <w:rsid w:val="005C34A1"/>
    <w:rsid w:val="005C5EA9"/>
    <w:rsid w:val="005D37E0"/>
    <w:rsid w:val="005E778E"/>
    <w:rsid w:val="005F105E"/>
    <w:rsid w:val="005F5408"/>
    <w:rsid w:val="005F6869"/>
    <w:rsid w:val="0061400B"/>
    <w:rsid w:val="00622F02"/>
    <w:rsid w:val="00623242"/>
    <w:rsid w:val="00627D2D"/>
    <w:rsid w:val="006315AA"/>
    <w:rsid w:val="00650C73"/>
    <w:rsid w:val="00665F9F"/>
    <w:rsid w:val="00666F9A"/>
    <w:rsid w:val="00676592"/>
    <w:rsid w:val="00677271"/>
    <w:rsid w:val="00677688"/>
    <w:rsid w:val="006868B8"/>
    <w:rsid w:val="006A4914"/>
    <w:rsid w:val="006C3CBD"/>
    <w:rsid w:val="006D3BA2"/>
    <w:rsid w:val="006D6BC3"/>
    <w:rsid w:val="006F4511"/>
    <w:rsid w:val="006F58D7"/>
    <w:rsid w:val="00702664"/>
    <w:rsid w:val="007050EA"/>
    <w:rsid w:val="00711F91"/>
    <w:rsid w:val="007326C3"/>
    <w:rsid w:val="007366F6"/>
    <w:rsid w:val="007378D0"/>
    <w:rsid w:val="007401D3"/>
    <w:rsid w:val="007453BD"/>
    <w:rsid w:val="00747245"/>
    <w:rsid w:val="007502E5"/>
    <w:rsid w:val="00755C3F"/>
    <w:rsid w:val="00760B3B"/>
    <w:rsid w:val="00774A01"/>
    <w:rsid w:val="007817BE"/>
    <w:rsid w:val="0078372D"/>
    <w:rsid w:val="0078731C"/>
    <w:rsid w:val="007A181E"/>
    <w:rsid w:val="007A3402"/>
    <w:rsid w:val="007A4F09"/>
    <w:rsid w:val="007B1E4D"/>
    <w:rsid w:val="007C7CEC"/>
    <w:rsid w:val="007E4BE9"/>
    <w:rsid w:val="007E5058"/>
    <w:rsid w:val="00811174"/>
    <w:rsid w:val="008454B6"/>
    <w:rsid w:val="0085001B"/>
    <w:rsid w:val="00861365"/>
    <w:rsid w:val="00865593"/>
    <w:rsid w:val="00874C44"/>
    <w:rsid w:val="008840D8"/>
    <w:rsid w:val="008853CA"/>
    <w:rsid w:val="00890185"/>
    <w:rsid w:val="00893298"/>
    <w:rsid w:val="008A3A3E"/>
    <w:rsid w:val="008A5E59"/>
    <w:rsid w:val="008B6143"/>
    <w:rsid w:val="008B6AF6"/>
    <w:rsid w:val="008D0938"/>
    <w:rsid w:val="008D11B9"/>
    <w:rsid w:val="008E3D67"/>
    <w:rsid w:val="008E4FAF"/>
    <w:rsid w:val="0090102E"/>
    <w:rsid w:val="00931885"/>
    <w:rsid w:val="0095662D"/>
    <w:rsid w:val="00964AD6"/>
    <w:rsid w:val="009740BC"/>
    <w:rsid w:val="00993AB5"/>
    <w:rsid w:val="009951C3"/>
    <w:rsid w:val="00995AB0"/>
    <w:rsid w:val="0099655F"/>
    <w:rsid w:val="009A14E8"/>
    <w:rsid w:val="009B1449"/>
    <w:rsid w:val="009B66CC"/>
    <w:rsid w:val="009D1B59"/>
    <w:rsid w:val="009D2288"/>
    <w:rsid w:val="009E6B1D"/>
    <w:rsid w:val="009F14B3"/>
    <w:rsid w:val="009F4D07"/>
    <w:rsid w:val="00A0696C"/>
    <w:rsid w:val="00A07D82"/>
    <w:rsid w:val="00A235F3"/>
    <w:rsid w:val="00A26AAD"/>
    <w:rsid w:val="00A3235A"/>
    <w:rsid w:val="00A34C59"/>
    <w:rsid w:val="00A440EA"/>
    <w:rsid w:val="00A66012"/>
    <w:rsid w:val="00A73923"/>
    <w:rsid w:val="00A90FBF"/>
    <w:rsid w:val="00AB1C43"/>
    <w:rsid w:val="00AB21E4"/>
    <w:rsid w:val="00AB4C06"/>
    <w:rsid w:val="00AC3BB3"/>
    <w:rsid w:val="00AC4119"/>
    <w:rsid w:val="00AC56FD"/>
    <w:rsid w:val="00AC5EE3"/>
    <w:rsid w:val="00AC6C7C"/>
    <w:rsid w:val="00AE245B"/>
    <w:rsid w:val="00AE6B52"/>
    <w:rsid w:val="00AF4729"/>
    <w:rsid w:val="00B002CA"/>
    <w:rsid w:val="00B054CC"/>
    <w:rsid w:val="00B249C4"/>
    <w:rsid w:val="00B7751C"/>
    <w:rsid w:val="00B855E4"/>
    <w:rsid w:val="00B85B9A"/>
    <w:rsid w:val="00BC35B7"/>
    <w:rsid w:val="00BD01D3"/>
    <w:rsid w:val="00BD5919"/>
    <w:rsid w:val="00BD59F4"/>
    <w:rsid w:val="00BE13AE"/>
    <w:rsid w:val="00BF126A"/>
    <w:rsid w:val="00BF4D34"/>
    <w:rsid w:val="00C04EC7"/>
    <w:rsid w:val="00C10B04"/>
    <w:rsid w:val="00C31188"/>
    <w:rsid w:val="00C36AAE"/>
    <w:rsid w:val="00C40340"/>
    <w:rsid w:val="00C50C53"/>
    <w:rsid w:val="00C627EB"/>
    <w:rsid w:val="00C90D13"/>
    <w:rsid w:val="00C93CA5"/>
    <w:rsid w:val="00CA29F0"/>
    <w:rsid w:val="00CA5420"/>
    <w:rsid w:val="00CC39C7"/>
    <w:rsid w:val="00CF0DDE"/>
    <w:rsid w:val="00D26F87"/>
    <w:rsid w:val="00D313DF"/>
    <w:rsid w:val="00D321E1"/>
    <w:rsid w:val="00D343BF"/>
    <w:rsid w:val="00D40466"/>
    <w:rsid w:val="00D465FA"/>
    <w:rsid w:val="00D55597"/>
    <w:rsid w:val="00D55AB4"/>
    <w:rsid w:val="00D625C6"/>
    <w:rsid w:val="00D7291C"/>
    <w:rsid w:val="00D7604C"/>
    <w:rsid w:val="00D76D93"/>
    <w:rsid w:val="00D81C9A"/>
    <w:rsid w:val="00D81E4E"/>
    <w:rsid w:val="00D91B94"/>
    <w:rsid w:val="00D9786C"/>
    <w:rsid w:val="00DA1F66"/>
    <w:rsid w:val="00DA68F5"/>
    <w:rsid w:val="00DB09D5"/>
    <w:rsid w:val="00DB5431"/>
    <w:rsid w:val="00DC0C40"/>
    <w:rsid w:val="00DC66CF"/>
    <w:rsid w:val="00DC67C0"/>
    <w:rsid w:val="00DF1EC5"/>
    <w:rsid w:val="00DF4BF4"/>
    <w:rsid w:val="00DF66D2"/>
    <w:rsid w:val="00E01DCB"/>
    <w:rsid w:val="00E046DF"/>
    <w:rsid w:val="00E05929"/>
    <w:rsid w:val="00E15DED"/>
    <w:rsid w:val="00E405FA"/>
    <w:rsid w:val="00E40E90"/>
    <w:rsid w:val="00E46F88"/>
    <w:rsid w:val="00E47E08"/>
    <w:rsid w:val="00E550DF"/>
    <w:rsid w:val="00E55991"/>
    <w:rsid w:val="00E55AFE"/>
    <w:rsid w:val="00E601B8"/>
    <w:rsid w:val="00E67C67"/>
    <w:rsid w:val="00E8025A"/>
    <w:rsid w:val="00E826C0"/>
    <w:rsid w:val="00E86785"/>
    <w:rsid w:val="00E97E3B"/>
    <w:rsid w:val="00EB1AE2"/>
    <w:rsid w:val="00EB2D0F"/>
    <w:rsid w:val="00EB6D7B"/>
    <w:rsid w:val="00EC5DA7"/>
    <w:rsid w:val="00ED2292"/>
    <w:rsid w:val="00EF5AB9"/>
    <w:rsid w:val="00F34788"/>
    <w:rsid w:val="00F34A13"/>
    <w:rsid w:val="00F40F9C"/>
    <w:rsid w:val="00F47066"/>
    <w:rsid w:val="00F526F5"/>
    <w:rsid w:val="00F53260"/>
    <w:rsid w:val="00F53D07"/>
    <w:rsid w:val="00F7718A"/>
    <w:rsid w:val="00F825A1"/>
    <w:rsid w:val="00F878BB"/>
    <w:rsid w:val="00F96386"/>
    <w:rsid w:val="00F964CF"/>
    <w:rsid w:val="00FA4DAE"/>
    <w:rsid w:val="00FC04B0"/>
    <w:rsid w:val="00FC0EED"/>
    <w:rsid w:val="00FD2BD9"/>
    <w:rsid w:val="00FE0409"/>
    <w:rsid w:val="00FE77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187E4F"/>
  <w15:chartTrackingRefBased/>
  <w15:docId w15:val="{347982DB-1E9A-4CB8-AB2E-8484981E1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7"/>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473AF8"/>
    <w:rPr>
      <w:rFonts w:ascii="Poppins" w:hAnsi="Poppins" w:cs="Poppins"/>
      <w:color w:val="000000" w:themeColor="text1"/>
      <w:sz w:val="22"/>
      <w:szCs w:val="22"/>
    </w:rPr>
  </w:style>
  <w:style w:type="paragraph" w:styleId="Heading1">
    <w:name w:val="heading 1"/>
    <w:aliases w:val="Heading,TEP Chapter Heading"/>
    <w:basedOn w:val="Title"/>
    <w:next w:val="Normal"/>
    <w:link w:val="Heading1Char"/>
    <w:uiPriority w:val="9"/>
    <w:qFormat/>
    <w:rsid w:val="00013CCF"/>
    <w:pPr>
      <w:outlineLvl w:val="0"/>
    </w:pPr>
    <w:rPr>
      <w:rFonts w:cs="Poppins"/>
      <w:b/>
      <w:bCs/>
      <w:sz w:val="28"/>
      <w:szCs w:val="28"/>
    </w:rPr>
  </w:style>
  <w:style w:type="paragraph" w:styleId="Heading2">
    <w:name w:val="heading 2"/>
    <w:aliases w:val="Subheading,TEP First Heading"/>
    <w:basedOn w:val="Title"/>
    <w:next w:val="Normal"/>
    <w:link w:val="Heading2Char"/>
    <w:uiPriority w:val="2"/>
    <w:unhideWhenUsed/>
    <w:qFormat/>
    <w:rsid w:val="00013CCF"/>
    <w:pPr>
      <w:outlineLvl w:val="1"/>
    </w:pPr>
    <w:rPr>
      <w:sz w:val="24"/>
      <w:szCs w:val="28"/>
    </w:rPr>
  </w:style>
  <w:style w:type="paragraph" w:styleId="Heading3">
    <w:name w:val="heading 3"/>
    <w:aliases w:val="TEP Second Heading"/>
    <w:basedOn w:val="Normal"/>
    <w:next w:val="Normal"/>
    <w:link w:val="Heading3Char"/>
    <w:uiPriority w:val="3"/>
    <w:unhideWhenUsed/>
    <w:qFormat/>
    <w:rsid w:val="00011AC7"/>
    <w:pPr>
      <w:keepNext/>
      <w:keepLines/>
      <w:spacing w:before="40"/>
      <w:outlineLvl w:val="2"/>
    </w:pPr>
    <w:rPr>
      <w:rFonts w:eastAsiaTheme="majorEastAsia" w:cstheme="majorBidi"/>
      <w:color w:val="1F3763" w:themeColor="accent1" w:themeShade="7F"/>
    </w:rPr>
  </w:style>
  <w:style w:type="paragraph" w:styleId="Heading4">
    <w:name w:val="heading 4"/>
    <w:aliases w:val="TEP Third Heading"/>
    <w:basedOn w:val="Normal"/>
    <w:next w:val="NumberedParagraphs"/>
    <w:link w:val="Heading4Char"/>
    <w:uiPriority w:val="4"/>
    <w:qFormat/>
    <w:rsid w:val="00665F9F"/>
    <w:pPr>
      <w:keepNext/>
      <w:tabs>
        <w:tab w:val="num" w:pos="1134"/>
      </w:tabs>
      <w:spacing w:after="160" w:line="280" w:lineRule="exact"/>
      <w:ind w:left="851" w:hanging="851"/>
      <w:outlineLvl w:val="3"/>
    </w:pPr>
    <w:rPr>
      <w:rFonts w:ascii="Arial" w:hAnsi="Arial" w:cs="Arial"/>
      <w:i/>
      <w:color w:val="auto"/>
    </w:rPr>
  </w:style>
  <w:style w:type="paragraph" w:styleId="Heading5">
    <w:name w:val="heading 5"/>
    <w:basedOn w:val="Normal"/>
    <w:next w:val="Normal"/>
    <w:link w:val="Heading5Char"/>
    <w:uiPriority w:val="9"/>
    <w:semiHidden/>
    <w:rsid w:val="00665F9F"/>
    <w:pPr>
      <w:keepNext/>
      <w:keepLines/>
      <w:numPr>
        <w:ilvl w:val="4"/>
        <w:numId w:val="9"/>
      </w:numPr>
      <w:spacing w:before="40" w:line="280" w:lineRule="exact"/>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rsid w:val="00665F9F"/>
    <w:pPr>
      <w:keepNext/>
      <w:keepLines/>
      <w:numPr>
        <w:ilvl w:val="5"/>
        <w:numId w:val="9"/>
      </w:numPr>
      <w:spacing w:before="40" w:line="280" w:lineRule="exact"/>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65F9F"/>
    <w:pPr>
      <w:keepNext/>
      <w:keepLines/>
      <w:numPr>
        <w:ilvl w:val="6"/>
        <w:numId w:val="9"/>
      </w:numPr>
      <w:spacing w:before="40" w:line="280" w:lineRule="exact"/>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65F9F"/>
    <w:pPr>
      <w:keepNext/>
      <w:keepLines/>
      <w:numPr>
        <w:ilvl w:val="7"/>
        <w:numId w:val="9"/>
      </w:numPr>
      <w:spacing w:before="40" w:line="280" w:lineRule="exact"/>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65F9F"/>
    <w:pPr>
      <w:keepNext/>
      <w:keepLines/>
      <w:numPr>
        <w:ilvl w:val="8"/>
        <w:numId w:val="9"/>
      </w:numPr>
      <w:spacing w:before="40" w:line="280" w:lineRule="exact"/>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7"/>
    <w:rsid w:val="00011AC7"/>
    <w:rPr>
      <w:rFonts w:ascii="Poppins" w:eastAsiaTheme="minorEastAsia" w:hAnsi="Poppins"/>
      <w:sz w:val="22"/>
      <w:szCs w:val="22"/>
      <w:lang w:val="en-US" w:eastAsia="zh-CN"/>
    </w:rPr>
  </w:style>
  <w:style w:type="character" w:customStyle="1" w:styleId="NoSpacingChar">
    <w:name w:val="No Spacing Char"/>
    <w:basedOn w:val="DefaultParagraphFont"/>
    <w:link w:val="NoSpacing"/>
    <w:uiPriority w:val="7"/>
    <w:rsid w:val="00011AC7"/>
    <w:rPr>
      <w:rFonts w:ascii="Poppins" w:eastAsiaTheme="minorEastAsia" w:hAnsi="Poppins"/>
      <w:sz w:val="22"/>
      <w:szCs w:val="22"/>
      <w:lang w:val="en-US" w:eastAsia="zh-CN"/>
    </w:rPr>
  </w:style>
  <w:style w:type="character" w:customStyle="1" w:styleId="Heading1Char">
    <w:name w:val="Heading 1 Char"/>
    <w:aliases w:val="Heading Char,TEP Chapter Heading Char"/>
    <w:basedOn w:val="DefaultParagraphFont"/>
    <w:link w:val="Heading1"/>
    <w:uiPriority w:val="9"/>
    <w:rsid w:val="00013CCF"/>
    <w:rPr>
      <w:rFonts w:ascii="Poppins" w:eastAsiaTheme="majorEastAsia" w:hAnsi="Poppins" w:cs="Poppins"/>
      <w:b/>
      <w:bCs/>
      <w:noProof/>
      <w:color w:val="000000" w:themeColor="text1"/>
      <w:spacing w:val="-10"/>
      <w:kern w:val="28"/>
      <w:sz w:val="28"/>
      <w:szCs w:val="28"/>
    </w:rPr>
  </w:style>
  <w:style w:type="character" w:customStyle="1" w:styleId="Heading2Char">
    <w:name w:val="Heading 2 Char"/>
    <w:aliases w:val="Subheading Char,TEP First Heading Char"/>
    <w:basedOn w:val="DefaultParagraphFont"/>
    <w:link w:val="Heading2"/>
    <w:uiPriority w:val="2"/>
    <w:rsid w:val="00013CCF"/>
    <w:rPr>
      <w:rFonts w:ascii="Poppins" w:eastAsiaTheme="majorEastAsia" w:hAnsi="Poppins" w:cstheme="majorBidi"/>
      <w:noProof/>
      <w:color w:val="000000" w:themeColor="text1"/>
      <w:spacing w:val="-10"/>
      <w:kern w:val="28"/>
      <w:szCs w:val="28"/>
    </w:rPr>
  </w:style>
  <w:style w:type="character" w:customStyle="1" w:styleId="Heading3Char">
    <w:name w:val="Heading 3 Char"/>
    <w:aliases w:val="TEP Second Heading Char"/>
    <w:basedOn w:val="DefaultParagraphFont"/>
    <w:link w:val="Heading3"/>
    <w:uiPriority w:val="3"/>
    <w:rsid w:val="00011AC7"/>
    <w:rPr>
      <w:rFonts w:ascii="Poppins" w:eastAsiaTheme="majorEastAsia" w:hAnsi="Poppins" w:cstheme="majorBidi"/>
      <w:color w:val="1F3763" w:themeColor="accent1" w:themeShade="7F"/>
    </w:rPr>
  </w:style>
  <w:style w:type="paragraph" w:styleId="Title">
    <w:name w:val="Title"/>
    <w:basedOn w:val="Normal"/>
    <w:next w:val="Normal"/>
    <w:link w:val="TitleChar"/>
    <w:uiPriority w:val="10"/>
    <w:rsid w:val="00011AC7"/>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11AC7"/>
    <w:rPr>
      <w:rFonts w:ascii="Poppins" w:eastAsiaTheme="majorEastAsia" w:hAnsi="Poppins" w:cstheme="majorBidi"/>
      <w:spacing w:val="-10"/>
      <w:kern w:val="28"/>
      <w:sz w:val="56"/>
      <w:szCs w:val="56"/>
    </w:rPr>
  </w:style>
  <w:style w:type="paragraph" w:styleId="Subtitle">
    <w:name w:val="Subtitle"/>
    <w:basedOn w:val="Normal"/>
    <w:next w:val="Normal"/>
    <w:link w:val="SubtitleChar"/>
    <w:uiPriority w:val="11"/>
    <w:rsid w:val="00011AC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11AC7"/>
    <w:rPr>
      <w:rFonts w:ascii="Poppins" w:eastAsiaTheme="minorEastAsia" w:hAnsi="Poppins"/>
      <w:color w:val="5A5A5A" w:themeColor="text1" w:themeTint="A5"/>
      <w:spacing w:val="15"/>
      <w:sz w:val="22"/>
      <w:szCs w:val="22"/>
    </w:rPr>
  </w:style>
  <w:style w:type="character" w:styleId="SubtleEmphasis">
    <w:name w:val="Subtle Emphasis"/>
    <w:basedOn w:val="DefaultParagraphFont"/>
    <w:uiPriority w:val="19"/>
    <w:rsid w:val="00011AC7"/>
    <w:rPr>
      <w:rFonts w:ascii="Poppins" w:hAnsi="Poppins"/>
      <w:b w:val="0"/>
      <w:i/>
      <w:iCs/>
      <w:color w:val="404040" w:themeColor="text1" w:themeTint="BF"/>
    </w:rPr>
  </w:style>
  <w:style w:type="character" w:styleId="Emphasis">
    <w:name w:val="Emphasis"/>
    <w:basedOn w:val="DefaultParagraphFont"/>
    <w:uiPriority w:val="20"/>
    <w:rsid w:val="00011AC7"/>
    <w:rPr>
      <w:rFonts w:ascii="Poppins" w:hAnsi="Poppins"/>
      <w:b w:val="0"/>
      <w:i/>
      <w:iCs/>
    </w:rPr>
  </w:style>
  <w:style w:type="character" w:styleId="IntenseEmphasis">
    <w:name w:val="Intense Emphasis"/>
    <w:basedOn w:val="DefaultParagraphFont"/>
    <w:uiPriority w:val="21"/>
    <w:rsid w:val="00D26F87"/>
    <w:rPr>
      <w:rFonts w:ascii="Poppins" w:hAnsi="Poppins"/>
      <w:b w:val="0"/>
      <w:i w:val="0"/>
      <w:iCs/>
      <w:color w:val="4472C4" w:themeColor="accent1"/>
    </w:rPr>
  </w:style>
  <w:style w:type="character" w:styleId="Strong">
    <w:name w:val="Strong"/>
    <w:basedOn w:val="DefaultParagraphFont"/>
    <w:uiPriority w:val="22"/>
    <w:rsid w:val="00D26F87"/>
    <w:rPr>
      <w:rFonts w:ascii="Poppins SemiBold" w:hAnsi="Poppins SemiBold"/>
      <w:b/>
      <w:bCs/>
      <w:i w:val="0"/>
    </w:rPr>
  </w:style>
  <w:style w:type="paragraph" w:customStyle="1" w:styleId="BasicParagraph">
    <w:name w:val="[Basic Paragraph]"/>
    <w:basedOn w:val="Normal"/>
    <w:uiPriority w:val="99"/>
    <w:rsid w:val="00D26F87"/>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7C7CEC"/>
    <w:pPr>
      <w:tabs>
        <w:tab w:val="center" w:pos="4513"/>
        <w:tab w:val="right" w:pos="9026"/>
      </w:tabs>
    </w:pPr>
  </w:style>
  <w:style w:type="character" w:customStyle="1" w:styleId="HeaderChar">
    <w:name w:val="Header Char"/>
    <w:basedOn w:val="DefaultParagraphFont"/>
    <w:link w:val="Header"/>
    <w:uiPriority w:val="99"/>
    <w:rsid w:val="007C7CEC"/>
    <w:rPr>
      <w:rFonts w:ascii="Poppins" w:hAnsi="Poppins"/>
    </w:rPr>
  </w:style>
  <w:style w:type="paragraph" w:styleId="Footer">
    <w:name w:val="footer"/>
    <w:basedOn w:val="Normal"/>
    <w:link w:val="FooterChar"/>
    <w:uiPriority w:val="99"/>
    <w:unhideWhenUsed/>
    <w:rsid w:val="007C7CEC"/>
    <w:pPr>
      <w:tabs>
        <w:tab w:val="center" w:pos="4513"/>
        <w:tab w:val="right" w:pos="9026"/>
      </w:tabs>
    </w:pPr>
  </w:style>
  <w:style w:type="character" w:customStyle="1" w:styleId="FooterChar">
    <w:name w:val="Footer Char"/>
    <w:basedOn w:val="DefaultParagraphFont"/>
    <w:link w:val="Footer"/>
    <w:uiPriority w:val="99"/>
    <w:rsid w:val="007C7CEC"/>
    <w:rPr>
      <w:rFonts w:ascii="Poppins" w:hAnsi="Poppins"/>
    </w:rPr>
  </w:style>
  <w:style w:type="paragraph" w:styleId="ListParagraph">
    <w:name w:val="List Paragraph"/>
    <w:basedOn w:val="Normal"/>
    <w:link w:val="ListParagraphChar"/>
    <w:uiPriority w:val="34"/>
    <w:qFormat/>
    <w:rsid w:val="00473AF8"/>
    <w:pPr>
      <w:ind w:left="720"/>
      <w:contextualSpacing/>
    </w:pPr>
  </w:style>
  <w:style w:type="paragraph" w:customStyle="1" w:styleId="HeadingAlt">
    <w:name w:val="Heading Alt"/>
    <w:basedOn w:val="Heading1"/>
    <w:qFormat/>
    <w:rsid w:val="00E05929"/>
    <w:rPr>
      <w:color w:val="000F9F"/>
    </w:rPr>
  </w:style>
  <w:style w:type="paragraph" w:customStyle="1" w:styleId="SubheadingAlt">
    <w:name w:val="Subheading Alt"/>
    <w:basedOn w:val="Title"/>
    <w:next w:val="Normal"/>
    <w:qFormat/>
    <w:rsid w:val="00E05929"/>
    <w:rPr>
      <w:color w:val="000F9F"/>
      <w:sz w:val="24"/>
    </w:rPr>
  </w:style>
  <w:style w:type="paragraph" w:customStyle="1" w:styleId="BodycopyAlt">
    <w:name w:val="Body copy Alt"/>
    <w:basedOn w:val="Normal"/>
    <w:rsid w:val="00473AF8"/>
    <w:rPr>
      <w:color w:val="49A8D2"/>
    </w:rPr>
  </w:style>
  <w:style w:type="numbering" w:customStyle="1" w:styleId="ListParagraphAlt">
    <w:name w:val="List Paragraph Alt"/>
    <w:basedOn w:val="NoList"/>
    <w:uiPriority w:val="99"/>
    <w:rsid w:val="00473AF8"/>
    <w:pPr>
      <w:numPr>
        <w:numId w:val="5"/>
      </w:numPr>
    </w:pPr>
  </w:style>
  <w:style w:type="paragraph" w:customStyle="1" w:styleId="BulletsAlt">
    <w:name w:val="Bullets Alt"/>
    <w:basedOn w:val="Bullets"/>
    <w:next w:val="Bullets"/>
    <w:qFormat/>
    <w:rsid w:val="00E05929"/>
    <w:pPr>
      <w:numPr>
        <w:numId w:val="4"/>
      </w:numPr>
    </w:pPr>
    <w:rPr>
      <w:color w:val="000F9F"/>
    </w:rPr>
  </w:style>
  <w:style w:type="paragraph" w:customStyle="1" w:styleId="Bullets">
    <w:name w:val="Bullets"/>
    <w:basedOn w:val="Normal"/>
    <w:next w:val="ListParagraph"/>
    <w:qFormat/>
    <w:rsid w:val="00473AF8"/>
    <w:pPr>
      <w:numPr>
        <w:numId w:val="1"/>
      </w:numPr>
    </w:pPr>
  </w:style>
  <w:style w:type="paragraph" w:customStyle="1" w:styleId="Numbers">
    <w:name w:val="Numbers"/>
    <w:basedOn w:val="Normal"/>
    <w:next w:val="ListParagraph"/>
    <w:qFormat/>
    <w:rsid w:val="00473AF8"/>
    <w:pPr>
      <w:numPr>
        <w:numId w:val="2"/>
      </w:numPr>
    </w:pPr>
  </w:style>
  <w:style w:type="paragraph" w:customStyle="1" w:styleId="NumbersAlt">
    <w:name w:val="Numbers Alt"/>
    <w:basedOn w:val="Numbers"/>
    <w:next w:val="ListParagraph"/>
    <w:qFormat/>
    <w:rsid w:val="00E05929"/>
    <w:pPr>
      <w:numPr>
        <w:numId w:val="3"/>
      </w:numPr>
    </w:pPr>
    <w:rPr>
      <w:color w:val="000F9F"/>
    </w:rPr>
  </w:style>
  <w:style w:type="paragraph" w:customStyle="1" w:styleId="BulletsAlt2">
    <w:name w:val="Bullets Alt 2"/>
    <w:basedOn w:val="Bullets"/>
    <w:rsid w:val="00FD2BD9"/>
    <w:pPr>
      <w:numPr>
        <w:numId w:val="6"/>
      </w:numPr>
    </w:pPr>
    <w:rPr>
      <w:color w:val="49A8D2"/>
    </w:rPr>
  </w:style>
  <w:style w:type="paragraph" w:customStyle="1" w:styleId="SubheadingAlt2">
    <w:name w:val="Subheading Alt 2"/>
    <w:basedOn w:val="SubheadingAlt"/>
    <w:rsid w:val="00FD2BD9"/>
    <w:rPr>
      <w:color w:val="49A8D2"/>
    </w:rPr>
  </w:style>
  <w:style w:type="paragraph" w:customStyle="1" w:styleId="NumbersAlt2">
    <w:name w:val="Numbers Alt 2"/>
    <w:basedOn w:val="Numbers"/>
    <w:next w:val="ListParagraph"/>
    <w:rsid w:val="00FD2BD9"/>
    <w:pPr>
      <w:numPr>
        <w:numId w:val="0"/>
      </w:numPr>
      <w:ind w:left="720" w:hanging="360"/>
    </w:pPr>
    <w:rPr>
      <w:color w:val="49A8D2"/>
    </w:rPr>
  </w:style>
  <w:style w:type="paragraph" w:styleId="Revision">
    <w:name w:val="Revision"/>
    <w:hidden/>
    <w:uiPriority w:val="99"/>
    <w:semiHidden/>
    <w:rsid w:val="00702664"/>
    <w:rPr>
      <w:rFonts w:ascii="Poppins" w:hAnsi="Poppins" w:cs="Poppins"/>
      <w:color w:val="000000" w:themeColor="text1"/>
      <w:sz w:val="22"/>
      <w:szCs w:val="22"/>
    </w:rPr>
  </w:style>
  <w:style w:type="character" w:styleId="PageNumber">
    <w:name w:val="page number"/>
    <w:basedOn w:val="DefaultParagraphFont"/>
    <w:uiPriority w:val="99"/>
    <w:semiHidden/>
    <w:unhideWhenUsed/>
    <w:rsid w:val="003172AE"/>
  </w:style>
  <w:style w:type="character" w:styleId="CommentReference">
    <w:name w:val="annotation reference"/>
    <w:basedOn w:val="DefaultParagraphFont"/>
    <w:uiPriority w:val="99"/>
    <w:semiHidden/>
    <w:unhideWhenUsed/>
    <w:rsid w:val="00964AD6"/>
    <w:rPr>
      <w:sz w:val="16"/>
      <w:szCs w:val="16"/>
    </w:rPr>
  </w:style>
  <w:style w:type="paragraph" w:styleId="CommentText">
    <w:name w:val="annotation text"/>
    <w:basedOn w:val="Normal"/>
    <w:link w:val="CommentTextChar"/>
    <w:uiPriority w:val="99"/>
    <w:unhideWhenUsed/>
    <w:rsid w:val="00964AD6"/>
    <w:pPr>
      <w:spacing w:after="120"/>
    </w:pPr>
    <w:rPr>
      <w:rFonts w:ascii="Arial" w:hAnsi="Arial" w:cstheme="minorBidi"/>
      <w:color w:val="auto"/>
      <w:sz w:val="20"/>
      <w:szCs w:val="20"/>
    </w:rPr>
  </w:style>
  <w:style w:type="character" w:customStyle="1" w:styleId="CommentTextChar">
    <w:name w:val="Comment Text Char"/>
    <w:basedOn w:val="DefaultParagraphFont"/>
    <w:link w:val="CommentText"/>
    <w:uiPriority w:val="99"/>
    <w:rsid w:val="00964AD6"/>
    <w:rPr>
      <w:rFonts w:ascii="Arial" w:hAnsi="Arial"/>
      <w:sz w:val="20"/>
      <w:szCs w:val="20"/>
    </w:rPr>
  </w:style>
  <w:style w:type="paragraph" w:styleId="NormalWeb">
    <w:name w:val="Normal (Web)"/>
    <w:basedOn w:val="Normal"/>
    <w:uiPriority w:val="99"/>
    <w:semiHidden/>
    <w:unhideWhenUsed/>
    <w:rsid w:val="00964AD6"/>
    <w:pPr>
      <w:spacing w:before="100" w:beforeAutospacing="1" w:after="100" w:afterAutospacing="1"/>
    </w:pPr>
    <w:rPr>
      <w:rFonts w:ascii="Times New Roman" w:eastAsia="Times New Roman" w:hAnsi="Times New Roman" w:cs="Times New Roman"/>
      <w:color w:val="auto"/>
      <w:sz w:val="24"/>
      <w:szCs w:val="24"/>
      <w:lang w:eastAsia="en-GB"/>
    </w:rPr>
  </w:style>
  <w:style w:type="character" w:styleId="Hyperlink">
    <w:name w:val="Hyperlink"/>
    <w:basedOn w:val="DefaultParagraphFont"/>
    <w:uiPriority w:val="99"/>
    <w:unhideWhenUsed/>
    <w:rsid w:val="00964AD6"/>
    <w:rPr>
      <w:color w:val="0563C1" w:themeColor="hyperlink"/>
      <w:u w:val="single"/>
    </w:rPr>
  </w:style>
  <w:style w:type="table" w:styleId="TableGrid">
    <w:name w:val="Table Grid"/>
    <w:basedOn w:val="TableNormal"/>
    <w:uiPriority w:val="39"/>
    <w:rsid w:val="00964AD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TEP Third Heading Char"/>
    <w:basedOn w:val="DefaultParagraphFont"/>
    <w:link w:val="Heading4"/>
    <w:uiPriority w:val="4"/>
    <w:rsid w:val="00665F9F"/>
    <w:rPr>
      <w:rFonts w:ascii="Arial" w:hAnsi="Arial" w:cs="Arial"/>
      <w:i/>
      <w:sz w:val="22"/>
      <w:szCs w:val="22"/>
    </w:rPr>
  </w:style>
  <w:style w:type="character" w:customStyle="1" w:styleId="Heading5Char">
    <w:name w:val="Heading 5 Char"/>
    <w:basedOn w:val="DefaultParagraphFont"/>
    <w:link w:val="Heading5"/>
    <w:uiPriority w:val="9"/>
    <w:semiHidden/>
    <w:rsid w:val="00665F9F"/>
    <w:rPr>
      <w:rFonts w:asciiTheme="majorHAnsi" w:eastAsiaTheme="majorEastAsia" w:hAnsiTheme="majorHAnsi" w:cstheme="majorBidi"/>
      <w:color w:val="2F5496" w:themeColor="accent1" w:themeShade="BF"/>
      <w:sz w:val="22"/>
      <w:szCs w:val="22"/>
    </w:rPr>
  </w:style>
  <w:style w:type="character" w:customStyle="1" w:styleId="Heading6Char">
    <w:name w:val="Heading 6 Char"/>
    <w:basedOn w:val="DefaultParagraphFont"/>
    <w:link w:val="Heading6"/>
    <w:uiPriority w:val="9"/>
    <w:semiHidden/>
    <w:rsid w:val="00665F9F"/>
    <w:rPr>
      <w:rFonts w:asciiTheme="majorHAnsi" w:eastAsiaTheme="majorEastAsia" w:hAnsiTheme="majorHAnsi" w:cstheme="majorBidi"/>
      <w:color w:val="1F3763" w:themeColor="accent1" w:themeShade="7F"/>
      <w:sz w:val="22"/>
      <w:szCs w:val="22"/>
    </w:rPr>
  </w:style>
  <w:style w:type="character" w:customStyle="1" w:styleId="Heading7Char">
    <w:name w:val="Heading 7 Char"/>
    <w:basedOn w:val="DefaultParagraphFont"/>
    <w:link w:val="Heading7"/>
    <w:uiPriority w:val="9"/>
    <w:semiHidden/>
    <w:rsid w:val="00665F9F"/>
    <w:rPr>
      <w:rFonts w:asciiTheme="majorHAnsi" w:eastAsiaTheme="majorEastAsia" w:hAnsiTheme="majorHAnsi" w:cstheme="majorBidi"/>
      <w:i/>
      <w:iCs/>
      <w:color w:val="1F3763" w:themeColor="accent1" w:themeShade="7F"/>
      <w:sz w:val="22"/>
      <w:szCs w:val="22"/>
    </w:rPr>
  </w:style>
  <w:style w:type="character" w:customStyle="1" w:styleId="Heading8Char">
    <w:name w:val="Heading 8 Char"/>
    <w:basedOn w:val="DefaultParagraphFont"/>
    <w:link w:val="Heading8"/>
    <w:uiPriority w:val="9"/>
    <w:semiHidden/>
    <w:rsid w:val="00665F9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65F9F"/>
    <w:rPr>
      <w:rFonts w:asciiTheme="majorHAnsi" w:eastAsiaTheme="majorEastAsia" w:hAnsiTheme="majorHAnsi" w:cstheme="majorBidi"/>
      <w:i/>
      <w:iCs/>
      <w:color w:val="272727" w:themeColor="text1" w:themeTint="D8"/>
      <w:sz w:val="21"/>
      <w:szCs w:val="21"/>
    </w:rPr>
  </w:style>
  <w:style w:type="paragraph" w:styleId="TOAHeading">
    <w:name w:val="toa heading"/>
    <w:basedOn w:val="Normal"/>
    <w:next w:val="Normal"/>
    <w:semiHidden/>
    <w:rsid w:val="00665F9F"/>
    <w:pPr>
      <w:widowControl w:val="0"/>
      <w:tabs>
        <w:tab w:val="left" w:pos="851"/>
        <w:tab w:val="left" w:pos="3446"/>
        <w:tab w:val="right" w:pos="9360"/>
      </w:tabs>
      <w:suppressAutoHyphens/>
      <w:ind w:left="-113"/>
    </w:pPr>
    <w:rPr>
      <w:rFonts w:ascii="Arial" w:eastAsia="Times New Roman" w:hAnsi="Arial" w:cs="Arial"/>
      <w:b/>
      <w:snapToGrid w:val="0"/>
      <w:color w:val="808080" w:themeColor="background1" w:themeShade="80"/>
      <w:sz w:val="18"/>
      <w:szCs w:val="18"/>
      <w:lang w:val="en-US"/>
    </w:rPr>
  </w:style>
  <w:style w:type="table" w:styleId="PlainTable1">
    <w:name w:val="Plain Table 1"/>
    <w:basedOn w:val="TableNormal"/>
    <w:uiPriority w:val="41"/>
    <w:rsid w:val="00665F9F"/>
    <w:pPr>
      <w:ind w:firstLine="851"/>
    </w:pPr>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semiHidden/>
    <w:qFormat/>
    <w:rsid w:val="00665F9F"/>
    <w:pPr>
      <w:pageBreakBefore/>
      <w:spacing w:before="240" w:after="160"/>
      <w:ind w:firstLine="851"/>
      <w:contextualSpacing w:val="0"/>
      <w:outlineLvl w:val="9"/>
    </w:pPr>
    <w:rPr>
      <w:rFonts w:ascii="Arial" w:eastAsiaTheme="minorHAnsi" w:hAnsi="Arial" w:cs="Arial"/>
      <w:b w:val="0"/>
      <w:bCs w:val="0"/>
      <w:color w:val="50637D" w:themeColor="text2" w:themeTint="E6"/>
      <w:spacing w:val="0"/>
      <w:kern w:val="0"/>
      <w:position w:val="-24"/>
      <w:sz w:val="36"/>
      <w:szCs w:val="36"/>
      <w:lang w:val="en-US"/>
    </w:rPr>
  </w:style>
  <w:style w:type="paragraph" w:styleId="TOC2">
    <w:name w:val="toc 2"/>
    <w:basedOn w:val="Normal"/>
    <w:next w:val="Normal"/>
    <w:autoRedefine/>
    <w:uiPriority w:val="39"/>
    <w:semiHidden/>
    <w:rsid w:val="00665F9F"/>
    <w:pPr>
      <w:spacing w:after="100" w:line="280" w:lineRule="exact"/>
      <w:ind w:left="220" w:firstLine="851"/>
    </w:pPr>
    <w:rPr>
      <w:rFonts w:ascii="Arial" w:eastAsiaTheme="minorEastAsia" w:hAnsi="Arial" w:cs="Times New Roman"/>
      <w:color w:val="auto"/>
      <w:lang w:val="en-US"/>
    </w:rPr>
  </w:style>
  <w:style w:type="paragraph" w:styleId="TOC1">
    <w:name w:val="toc 1"/>
    <w:basedOn w:val="Normal"/>
    <w:next w:val="Normal"/>
    <w:autoRedefine/>
    <w:uiPriority w:val="39"/>
    <w:rsid w:val="00C10B04"/>
    <w:pPr>
      <w:tabs>
        <w:tab w:val="left" w:pos="0"/>
        <w:tab w:val="right" w:leader="dot" w:pos="9016"/>
      </w:tabs>
      <w:spacing w:after="100" w:line="280" w:lineRule="exact"/>
      <w:ind w:left="851" w:hanging="851"/>
    </w:pPr>
    <w:rPr>
      <w:rFonts w:eastAsiaTheme="minorEastAsia"/>
      <w:b/>
      <w:bCs/>
      <w:color w:val="auto"/>
      <w:sz w:val="24"/>
      <w:szCs w:val="24"/>
      <w:lang w:val="en-US"/>
    </w:rPr>
  </w:style>
  <w:style w:type="paragraph" w:styleId="TOC3">
    <w:name w:val="toc 3"/>
    <w:basedOn w:val="Normal"/>
    <w:next w:val="Normal"/>
    <w:autoRedefine/>
    <w:uiPriority w:val="39"/>
    <w:semiHidden/>
    <w:rsid w:val="00665F9F"/>
    <w:pPr>
      <w:spacing w:after="100" w:line="280" w:lineRule="exact"/>
      <w:ind w:left="440" w:firstLine="851"/>
    </w:pPr>
    <w:rPr>
      <w:rFonts w:ascii="Arial" w:eastAsiaTheme="minorEastAsia" w:hAnsi="Arial" w:cs="Times New Roman"/>
      <w:color w:val="auto"/>
      <w:lang w:val="en-US"/>
    </w:rPr>
  </w:style>
  <w:style w:type="paragraph" w:customStyle="1" w:styleId="TEPBulletpoints">
    <w:name w:val="TEP Bulletpoints"/>
    <w:basedOn w:val="ListParagraph"/>
    <w:link w:val="TEPBulletpointsChar"/>
    <w:uiPriority w:val="1"/>
    <w:qFormat/>
    <w:rsid w:val="00665F9F"/>
    <w:pPr>
      <w:numPr>
        <w:numId w:val="7"/>
      </w:numPr>
      <w:spacing w:after="160" w:line="280" w:lineRule="exact"/>
      <w:jc w:val="both"/>
    </w:pPr>
    <w:rPr>
      <w:rFonts w:cs="Arial"/>
    </w:rPr>
  </w:style>
  <w:style w:type="paragraph" w:customStyle="1" w:styleId="TEPNumberedList">
    <w:name w:val="TEP Numbered List"/>
    <w:basedOn w:val="ListParagraph"/>
    <w:link w:val="TEPNumberedListChar"/>
    <w:uiPriority w:val="1"/>
    <w:qFormat/>
    <w:rsid w:val="00665F9F"/>
    <w:pPr>
      <w:numPr>
        <w:numId w:val="8"/>
      </w:numPr>
      <w:spacing w:after="160" w:line="280" w:lineRule="exact"/>
    </w:pPr>
    <w:rPr>
      <w:rFonts w:cs="Arial"/>
    </w:rPr>
  </w:style>
  <w:style w:type="character" w:customStyle="1" w:styleId="ListParagraphChar">
    <w:name w:val="List Paragraph Char"/>
    <w:basedOn w:val="DefaultParagraphFont"/>
    <w:link w:val="ListParagraph"/>
    <w:uiPriority w:val="34"/>
    <w:rsid w:val="00665F9F"/>
    <w:rPr>
      <w:rFonts w:ascii="Poppins" w:hAnsi="Poppins" w:cs="Poppins"/>
      <w:color w:val="000000" w:themeColor="text1"/>
      <w:sz w:val="22"/>
      <w:szCs w:val="22"/>
    </w:rPr>
  </w:style>
  <w:style w:type="character" w:customStyle="1" w:styleId="TEPBulletpointsChar">
    <w:name w:val="TEP Bulletpoints Char"/>
    <w:basedOn w:val="ListParagraphChar"/>
    <w:link w:val="TEPBulletpoints"/>
    <w:uiPriority w:val="1"/>
    <w:rsid w:val="00665F9F"/>
    <w:rPr>
      <w:rFonts w:ascii="Poppins" w:hAnsi="Poppins" w:cs="Arial"/>
      <w:color w:val="000000" w:themeColor="text1"/>
      <w:sz w:val="22"/>
      <w:szCs w:val="22"/>
    </w:rPr>
  </w:style>
  <w:style w:type="character" w:customStyle="1" w:styleId="TEPNumberedListChar">
    <w:name w:val="TEP Numbered List Char"/>
    <w:basedOn w:val="ListParagraphChar"/>
    <w:link w:val="TEPNumberedList"/>
    <w:uiPriority w:val="1"/>
    <w:rsid w:val="00665F9F"/>
    <w:rPr>
      <w:rFonts w:ascii="Poppins" w:hAnsi="Poppins" w:cs="Arial"/>
      <w:color w:val="000000" w:themeColor="text1"/>
      <w:sz w:val="22"/>
      <w:szCs w:val="22"/>
    </w:rPr>
  </w:style>
  <w:style w:type="character" w:styleId="PlaceholderText">
    <w:name w:val="Placeholder Text"/>
    <w:basedOn w:val="DefaultParagraphFont"/>
    <w:uiPriority w:val="99"/>
    <w:semiHidden/>
    <w:rsid w:val="00665F9F"/>
    <w:rPr>
      <w:color w:val="808080"/>
    </w:rPr>
  </w:style>
  <w:style w:type="paragraph" w:customStyle="1" w:styleId="V2CaseStudy">
    <w:name w:val="V2 Case Study"/>
    <w:basedOn w:val="Normal"/>
    <w:next w:val="Normal"/>
    <w:autoRedefine/>
    <w:semiHidden/>
    <w:qFormat/>
    <w:locked/>
    <w:rsid w:val="00665F9F"/>
    <w:pPr>
      <w:spacing w:after="240"/>
      <w:jc w:val="both"/>
    </w:pPr>
    <w:rPr>
      <w:rFonts w:ascii="Arial" w:hAnsi="Arial" w:cs="Arial"/>
      <w:color w:val="auto"/>
    </w:rPr>
  </w:style>
  <w:style w:type="table" w:customStyle="1" w:styleId="TEPTable">
    <w:name w:val="TEPTable"/>
    <w:basedOn w:val="TableGrid"/>
    <w:rsid w:val="00665F9F"/>
    <w:pPr>
      <w:spacing w:before="120" w:after="120"/>
      <w:ind w:left="113" w:right="113"/>
    </w:pPr>
    <w:rPr>
      <w:rFonts w:ascii="Arial" w:eastAsia="Times New Roman" w:hAnsi="Arial" w:cs="Times New Roman"/>
      <w:szCs w:val="20"/>
      <w:lang w:eastAsia="en-GB"/>
    </w:rPr>
    <w:tblPr>
      <w:tblInd w:w="851" w:type="dxa"/>
      <w:tblCellMar>
        <w:left w:w="0" w:type="dxa"/>
        <w:right w:w="0" w:type="dxa"/>
      </w:tblCellMar>
    </w:tblPr>
    <w:trPr>
      <w:cantSplit/>
    </w:trPr>
    <w:tcPr>
      <w:vAlign w:val="center"/>
    </w:tcPr>
    <w:tblStylePr w:type="firstRow">
      <w:pPr>
        <w:wordWrap/>
        <w:spacing w:beforeLines="0" w:before="120" w:beforeAutospacing="0" w:afterLines="0" w:after="120" w:afterAutospacing="0"/>
      </w:pPr>
      <w:tblPr/>
      <w:trPr>
        <w:tblHeader/>
      </w:trPr>
      <w:tcPr>
        <w:shd w:val="clear" w:color="auto" w:fill="E0E0E0"/>
      </w:tcPr>
    </w:tblStylePr>
  </w:style>
  <w:style w:type="table" w:styleId="GridTable3-Accent4">
    <w:name w:val="Grid Table 3 Accent 4"/>
    <w:basedOn w:val="TableNormal"/>
    <w:uiPriority w:val="48"/>
    <w:rsid w:val="00665F9F"/>
    <w:pPr>
      <w:ind w:firstLine="851"/>
    </w:pPr>
    <w:rPr>
      <w:sz w:val="22"/>
      <w:szCs w:val="22"/>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customStyle="1" w:styleId="NumberedParagraphs">
    <w:name w:val="Numbered Paragraphs"/>
    <w:basedOn w:val="Normal"/>
    <w:link w:val="NumberedParagraphsChar"/>
    <w:qFormat/>
    <w:rsid w:val="00665F9F"/>
    <w:pPr>
      <w:keepLines/>
      <w:tabs>
        <w:tab w:val="num" w:pos="1134"/>
      </w:tabs>
      <w:spacing w:after="160" w:line="280" w:lineRule="exact"/>
      <w:ind w:left="851" w:hanging="851"/>
      <w:jc w:val="both"/>
    </w:pPr>
    <w:rPr>
      <w:rFonts w:ascii="Arial" w:hAnsi="Arial" w:cstheme="minorBidi"/>
      <w:color w:val="auto"/>
    </w:rPr>
  </w:style>
  <w:style w:type="paragraph" w:styleId="Caption">
    <w:name w:val="caption"/>
    <w:basedOn w:val="Normal"/>
    <w:next w:val="Normal"/>
    <w:uiPriority w:val="35"/>
    <w:qFormat/>
    <w:rsid w:val="00665F9F"/>
    <w:pPr>
      <w:spacing w:after="200"/>
      <w:ind w:left="851"/>
    </w:pPr>
    <w:rPr>
      <w:rFonts w:ascii="Arial" w:hAnsi="Arial" w:cstheme="minorBidi"/>
      <w:i/>
      <w:iCs/>
      <w:color w:val="50637D" w:themeColor="text2" w:themeTint="E6"/>
      <w:sz w:val="18"/>
      <w:szCs w:val="18"/>
    </w:rPr>
  </w:style>
  <w:style w:type="paragraph" w:styleId="TableofFigures">
    <w:name w:val="table of figures"/>
    <w:basedOn w:val="Normal"/>
    <w:next w:val="Normal"/>
    <w:uiPriority w:val="99"/>
    <w:rsid w:val="00665F9F"/>
    <w:pPr>
      <w:spacing w:after="100" w:line="280" w:lineRule="exact"/>
    </w:pPr>
    <w:rPr>
      <w:rFonts w:ascii="Arial" w:hAnsi="Arial" w:cstheme="minorBidi"/>
      <w:color w:val="auto"/>
    </w:rPr>
  </w:style>
  <w:style w:type="paragraph" w:customStyle="1" w:styleId="TEPFrontPageFooter">
    <w:name w:val="TEP Front Page Footer"/>
    <w:basedOn w:val="Normal"/>
    <w:link w:val="TEPFrontPageFooterChar"/>
    <w:uiPriority w:val="1"/>
    <w:semiHidden/>
    <w:qFormat/>
    <w:rsid w:val="00665F9F"/>
    <w:rPr>
      <w:rFonts w:ascii="Arial" w:eastAsia="Times New Roman" w:hAnsi="Arial" w:cs="Arial"/>
      <w:noProof/>
      <w:color w:val="808080"/>
      <w:sz w:val="13"/>
      <w:szCs w:val="13"/>
      <w:lang w:val="en-US"/>
    </w:rPr>
  </w:style>
  <w:style w:type="character" w:customStyle="1" w:styleId="TEPFrontPageFooterChar">
    <w:name w:val="TEP Front Page Footer Char"/>
    <w:basedOn w:val="DefaultParagraphFont"/>
    <w:link w:val="TEPFrontPageFooter"/>
    <w:uiPriority w:val="1"/>
    <w:semiHidden/>
    <w:rsid w:val="00665F9F"/>
    <w:rPr>
      <w:rFonts w:ascii="Arial" w:eastAsia="Times New Roman" w:hAnsi="Arial" w:cs="Arial"/>
      <w:noProof/>
      <w:color w:val="808080"/>
      <w:sz w:val="13"/>
      <w:szCs w:val="13"/>
      <w:lang w:val="en-US"/>
    </w:rPr>
  </w:style>
  <w:style w:type="paragraph" w:customStyle="1" w:styleId="AppendixFlysheet">
    <w:name w:val="Appendix Flysheet"/>
    <w:link w:val="AppendixFlysheetChar"/>
    <w:uiPriority w:val="1"/>
    <w:semiHidden/>
    <w:qFormat/>
    <w:locked/>
    <w:rsid w:val="00665F9F"/>
    <w:pPr>
      <w:pageBreakBefore/>
      <w:framePr w:wrap="around" w:hAnchor="margin" w:xAlign="right" w:yAlign="center"/>
      <w:numPr>
        <w:numId w:val="10"/>
      </w:numPr>
      <w:spacing w:after="160" w:line="280" w:lineRule="exact"/>
      <w:ind w:left="1570" w:hanging="357"/>
      <w:jc w:val="right"/>
    </w:pPr>
    <w:rPr>
      <w:rFonts w:ascii="Arial" w:hAnsi="Arial"/>
      <w:b/>
      <w:sz w:val="28"/>
      <w:szCs w:val="28"/>
    </w:rPr>
  </w:style>
  <w:style w:type="character" w:customStyle="1" w:styleId="AppendixFlysheetChar">
    <w:name w:val="Appendix Flysheet Char"/>
    <w:basedOn w:val="DefaultParagraphFont"/>
    <w:link w:val="AppendixFlysheet"/>
    <w:uiPriority w:val="1"/>
    <w:semiHidden/>
    <w:rsid w:val="00665F9F"/>
    <w:rPr>
      <w:rFonts w:ascii="Arial" w:hAnsi="Arial"/>
      <w:b/>
      <w:sz w:val="28"/>
      <w:szCs w:val="28"/>
    </w:rPr>
  </w:style>
  <w:style w:type="numbering" w:customStyle="1" w:styleId="TEPHeadings">
    <w:name w:val="TEP Headings"/>
    <w:uiPriority w:val="99"/>
    <w:locked/>
    <w:rsid w:val="00665F9F"/>
    <w:pPr>
      <w:numPr>
        <w:numId w:val="11"/>
      </w:numPr>
    </w:pPr>
  </w:style>
  <w:style w:type="paragraph" w:customStyle="1" w:styleId="TEPCentredFirst">
    <w:name w:val="TEP Centred First"/>
    <w:basedOn w:val="Normal"/>
    <w:next w:val="NumberedParagraphs"/>
    <w:link w:val="TEPCentredFirstChar"/>
    <w:uiPriority w:val="1"/>
    <w:semiHidden/>
    <w:qFormat/>
    <w:locked/>
    <w:rsid w:val="00665F9F"/>
    <w:pPr>
      <w:framePr w:wrap="around" w:hAnchor="margin" w:xAlign="right" w:yAlign="center"/>
      <w:tabs>
        <w:tab w:val="num" w:pos="1134"/>
      </w:tabs>
      <w:spacing w:after="160" w:line="280" w:lineRule="exact"/>
      <w:ind w:left="1134" w:hanging="1134"/>
      <w:jc w:val="right"/>
    </w:pPr>
    <w:rPr>
      <w:rFonts w:ascii="Arial" w:hAnsi="Arial" w:cs="Arial"/>
      <w:b/>
      <w:caps/>
      <w:color w:val="auto"/>
      <w:sz w:val="24"/>
      <w:szCs w:val="24"/>
    </w:rPr>
  </w:style>
  <w:style w:type="character" w:customStyle="1" w:styleId="TEPCentredFirstChar">
    <w:name w:val="TEP Centred First Char"/>
    <w:basedOn w:val="DefaultParagraphFont"/>
    <w:link w:val="TEPCentredFirst"/>
    <w:uiPriority w:val="1"/>
    <w:semiHidden/>
    <w:rsid w:val="00665F9F"/>
    <w:rPr>
      <w:rFonts w:ascii="Arial" w:hAnsi="Arial" w:cs="Arial"/>
      <w:b/>
      <w:caps/>
    </w:rPr>
  </w:style>
  <w:style w:type="paragraph" w:customStyle="1" w:styleId="TEPAppendixFirstParagraph">
    <w:name w:val="TEP Appendix First Paragraph"/>
    <w:basedOn w:val="Normal"/>
    <w:next w:val="TEPAppendixSecondParagraph"/>
    <w:link w:val="TEPAppendixFirstParagraphChar"/>
    <w:uiPriority w:val="1"/>
    <w:qFormat/>
    <w:rsid w:val="00665F9F"/>
    <w:pPr>
      <w:tabs>
        <w:tab w:val="left" w:pos="2080"/>
      </w:tabs>
      <w:spacing w:after="160" w:line="280" w:lineRule="exact"/>
    </w:pPr>
    <w:rPr>
      <w:rFonts w:ascii="Arial" w:hAnsi="Arial" w:cstheme="minorBidi"/>
      <w:color w:val="auto"/>
    </w:rPr>
  </w:style>
  <w:style w:type="paragraph" w:customStyle="1" w:styleId="TEPAppendixBody">
    <w:name w:val="TEP Appendix Body"/>
    <w:basedOn w:val="TEPAppendixFirstParagraph"/>
    <w:link w:val="TEPAppendixBodyChar"/>
    <w:uiPriority w:val="1"/>
    <w:semiHidden/>
    <w:qFormat/>
    <w:locked/>
    <w:rsid w:val="00665F9F"/>
  </w:style>
  <w:style w:type="character" w:customStyle="1" w:styleId="TEPAppendixFirstParagraphChar">
    <w:name w:val="TEP Appendix First Paragraph Char"/>
    <w:basedOn w:val="DefaultParagraphFont"/>
    <w:link w:val="TEPAppendixFirstParagraph"/>
    <w:uiPriority w:val="1"/>
    <w:rsid w:val="00665F9F"/>
    <w:rPr>
      <w:rFonts w:ascii="Arial" w:hAnsi="Arial"/>
      <w:sz w:val="22"/>
      <w:szCs w:val="22"/>
    </w:rPr>
  </w:style>
  <w:style w:type="character" w:customStyle="1" w:styleId="TEPAppendixBodyChar">
    <w:name w:val="TEP Appendix Body Char"/>
    <w:basedOn w:val="TEPAppendixFirstParagraphChar"/>
    <w:link w:val="TEPAppendixBody"/>
    <w:uiPriority w:val="1"/>
    <w:semiHidden/>
    <w:rsid w:val="00665F9F"/>
    <w:rPr>
      <w:rFonts w:ascii="Arial" w:hAnsi="Arial"/>
      <w:sz w:val="22"/>
      <w:szCs w:val="22"/>
    </w:rPr>
  </w:style>
  <w:style w:type="paragraph" w:customStyle="1" w:styleId="TEPPlainTextRightAligned">
    <w:name w:val="TEP Plain Text Right Aligned"/>
    <w:basedOn w:val="Normal"/>
    <w:link w:val="TEPPlainTextRightAlignedChar"/>
    <w:uiPriority w:val="1"/>
    <w:qFormat/>
    <w:rsid w:val="00665F9F"/>
    <w:pPr>
      <w:spacing w:after="160" w:line="280" w:lineRule="exact"/>
      <w:ind w:firstLine="851"/>
      <w:jc w:val="right"/>
    </w:pPr>
    <w:rPr>
      <w:rFonts w:ascii="Arial" w:hAnsi="Arial" w:cstheme="minorBidi"/>
      <w:color w:val="auto"/>
    </w:rPr>
  </w:style>
  <w:style w:type="paragraph" w:customStyle="1" w:styleId="TEPChapterHeadingHeading1">
    <w:name w:val="TEP Chapter Heading  (Heading 1)"/>
    <w:basedOn w:val="Normal"/>
    <w:semiHidden/>
    <w:locked/>
    <w:rsid w:val="00665F9F"/>
    <w:pPr>
      <w:spacing w:after="160" w:line="280" w:lineRule="exact"/>
    </w:pPr>
    <w:rPr>
      <w:rFonts w:ascii="Arial" w:hAnsi="Arial" w:cstheme="minorBidi"/>
      <w:color w:val="auto"/>
    </w:rPr>
  </w:style>
  <w:style w:type="paragraph" w:styleId="BodyText">
    <w:name w:val="Body Text"/>
    <w:basedOn w:val="Normal"/>
    <w:link w:val="BodyTextChar"/>
    <w:uiPriority w:val="99"/>
    <w:semiHidden/>
    <w:rsid w:val="00665F9F"/>
    <w:pPr>
      <w:jc w:val="both"/>
    </w:pPr>
    <w:rPr>
      <w:rFonts w:ascii="Times New Roman" w:hAnsi="Times New Roman" w:cs="Times New Roman"/>
      <w:color w:val="auto"/>
      <w:spacing w:val="-3"/>
      <w:sz w:val="24"/>
      <w:szCs w:val="24"/>
    </w:rPr>
  </w:style>
  <w:style w:type="character" w:customStyle="1" w:styleId="BodyTextChar">
    <w:name w:val="Body Text Char"/>
    <w:basedOn w:val="DefaultParagraphFont"/>
    <w:link w:val="BodyText"/>
    <w:uiPriority w:val="99"/>
    <w:semiHidden/>
    <w:rsid w:val="00665F9F"/>
    <w:rPr>
      <w:rFonts w:ascii="Times New Roman" w:hAnsi="Times New Roman" w:cs="Times New Roman"/>
      <w:spacing w:val="-3"/>
    </w:rPr>
  </w:style>
  <w:style w:type="paragraph" w:customStyle="1" w:styleId="TEPPlainHeading">
    <w:name w:val="TEP Plain Heading"/>
    <w:basedOn w:val="TEPChapterHeadingHeading1"/>
    <w:next w:val="TEPSimpleParagraphs"/>
    <w:link w:val="TEPPlainHeadingChar"/>
    <w:uiPriority w:val="1"/>
    <w:semiHidden/>
    <w:qFormat/>
    <w:rsid w:val="00665F9F"/>
    <w:rPr>
      <w:rFonts w:cs="Arial"/>
      <w:color w:val="50637D" w:themeColor="text2" w:themeTint="E6"/>
      <w:sz w:val="36"/>
      <w:szCs w:val="36"/>
    </w:rPr>
  </w:style>
  <w:style w:type="paragraph" w:customStyle="1" w:styleId="TEPSimpleNumberedParagraphs">
    <w:name w:val="TEP Simple Numbered Paragraphs"/>
    <w:basedOn w:val="TEPNumberedList"/>
    <w:link w:val="TEPSimpleNumberedParagraphsChar"/>
    <w:uiPriority w:val="1"/>
    <w:semiHidden/>
    <w:locked/>
    <w:rsid w:val="00665F9F"/>
    <w:pPr>
      <w:numPr>
        <w:numId w:val="12"/>
      </w:numPr>
      <w:ind w:left="720" w:firstLine="0"/>
    </w:pPr>
  </w:style>
  <w:style w:type="character" w:customStyle="1" w:styleId="TEPPlainHeadingChar">
    <w:name w:val="TEP Plain Heading Char"/>
    <w:basedOn w:val="DefaultParagraphFont"/>
    <w:link w:val="TEPPlainHeading"/>
    <w:uiPriority w:val="1"/>
    <w:semiHidden/>
    <w:rsid w:val="00665F9F"/>
    <w:rPr>
      <w:rFonts w:ascii="Arial" w:hAnsi="Arial" w:cs="Arial"/>
      <w:color w:val="50637D" w:themeColor="text2" w:themeTint="E6"/>
      <w:sz w:val="36"/>
      <w:szCs w:val="36"/>
    </w:rPr>
  </w:style>
  <w:style w:type="paragraph" w:customStyle="1" w:styleId="TEPSimpleParagraphs">
    <w:name w:val="TEP Simple Paragraphs"/>
    <w:link w:val="TEPSimpleParagraphsChar"/>
    <w:uiPriority w:val="1"/>
    <w:qFormat/>
    <w:rsid w:val="00665F9F"/>
    <w:pPr>
      <w:numPr>
        <w:numId w:val="13"/>
      </w:numPr>
      <w:spacing w:after="160" w:line="280" w:lineRule="exact"/>
      <w:ind w:left="851" w:hanging="851"/>
      <w:jc w:val="both"/>
    </w:pPr>
    <w:rPr>
      <w:rFonts w:ascii="Arial" w:hAnsi="Arial" w:cs="Arial"/>
      <w:sz w:val="22"/>
      <w:szCs w:val="22"/>
    </w:rPr>
  </w:style>
  <w:style w:type="character" w:customStyle="1" w:styleId="TEPSimpleNumberedParagraphsChar">
    <w:name w:val="TEP Simple Numbered Paragraphs Char"/>
    <w:basedOn w:val="TEPNumberedListChar"/>
    <w:link w:val="TEPSimpleNumberedParagraphs"/>
    <w:uiPriority w:val="1"/>
    <w:semiHidden/>
    <w:rsid w:val="00665F9F"/>
    <w:rPr>
      <w:rFonts w:ascii="Poppins" w:hAnsi="Poppins" w:cs="Arial"/>
      <w:color w:val="000000" w:themeColor="text1"/>
      <w:sz w:val="22"/>
      <w:szCs w:val="22"/>
    </w:rPr>
  </w:style>
  <w:style w:type="paragraph" w:customStyle="1" w:styleId="DrawingsPage">
    <w:name w:val="Drawings Page"/>
    <w:basedOn w:val="TEPCentredFirst"/>
    <w:link w:val="DrawingsPageChar"/>
    <w:uiPriority w:val="1"/>
    <w:semiHidden/>
    <w:qFormat/>
    <w:rsid w:val="00665F9F"/>
    <w:pPr>
      <w:framePr w:wrap="around"/>
      <w:contextualSpacing/>
    </w:pPr>
    <w:rPr>
      <w:rFonts w:ascii="Arial Bold" w:hAnsi="Arial Bold"/>
      <w:caps w:val="0"/>
    </w:rPr>
  </w:style>
  <w:style w:type="character" w:customStyle="1" w:styleId="TEPSimpleParagraphsChar">
    <w:name w:val="TEP Simple Paragraphs Char"/>
    <w:basedOn w:val="DefaultParagraphFont"/>
    <w:link w:val="TEPSimpleParagraphs"/>
    <w:uiPriority w:val="1"/>
    <w:rsid w:val="00665F9F"/>
    <w:rPr>
      <w:rFonts w:ascii="Arial" w:hAnsi="Arial" w:cs="Arial"/>
      <w:sz w:val="22"/>
      <w:szCs w:val="22"/>
    </w:rPr>
  </w:style>
  <w:style w:type="paragraph" w:customStyle="1" w:styleId="AppendixFlysheetPage">
    <w:name w:val="Appendix Flysheet &amp; Page"/>
    <w:basedOn w:val="AppendixFlysheet"/>
    <w:next w:val="TEPAppendixFirstParagraph"/>
    <w:link w:val="AppendixFlysheetPageChar"/>
    <w:uiPriority w:val="1"/>
    <w:qFormat/>
    <w:rsid w:val="00665F9F"/>
    <w:pPr>
      <w:framePr w:wrap="auto" w:hAnchor="text" w:xAlign="left" w:yAlign="inline"/>
      <w:spacing w:before="6000"/>
    </w:pPr>
  </w:style>
  <w:style w:type="character" w:customStyle="1" w:styleId="DrawingsPageChar">
    <w:name w:val="Drawings Page Char"/>
    <w:basedOn w:val="TEPCentredFirstChar"/>
    <w:link w:val="DrawingsPage"/>
    <w:uiPriority w:val="1"/>
    <w:semiHidden/>
    <w:rsid w:val="00665F9F"/>
    <w:rPr>
      <w:rFonts w:ascii="Arial Bold" w:hAnsi="Arial Bold" w:cs="Arial"/>
      <w:b/>
      <w:caps w:val="0"/>
    </w:rPr>
  </w:style>
  <w:style w:type="character" w:customStyle="1" w:styleId="AppendixFlysheetPageChar">
    <w:name w:val="Appendix Flysheet &amp; Page Char"/>
    <w:basedOn w:val="AppendixFlysheetChar"/>
    <w:link w:val="AppendixFlysheetPage"/>
    <w:uiPriority w:val="1"/>
    <w:rsid w:val="00665F9F"/>
    <w:rPr>
      <w:rFonts w:ascii="Arial" w:hAnsi="Arial"/>
      <w:b/>
      <w:sz w:val="28"/>
      <w:szCs w:val="28"/>
    </w:rPr>
  </w:style>
  <w:style w:type="paragraph" w:customStyle="1" w:styleId="TEPPlainText">
    <w:name w:val="TEP Plain Text"/>
    <w:basedOn w:val="Normal"/>
    <w:link w:val="TEPPlainTextChar"/>
    <w:uiPriority w:val="1"/>
    <w:qFormat/>
    <w:rsid w:val="00665F9F"/>
    <w:pPr>
      <w:spacing w:after="160" w:line="280" w:lineRule="exact"/>
      <w:ind w:firstLine="851"/>
    </w:pPr>
    <w:rPr>
      <w:rFonts w:ascii="Arial" w:hAnsi="Arial" w:cs="Arial"/>
      <w:color w:val="auto"/>
    </w:rPr>
  </w:style>
  <w:style w:type="paragraph" w:customStyle="1" w:styleId="TEPBoldText">
    <w:name w:val="TEP Bold Text"/>
    <w:basedOn w:val="TEPPlainText"/>
    <w:link w:val="TEPBoldTextChar"/>
    <w:uiPriority w:val="1"/>
    <w:semiHidden/>
    <w:qFormat/>
    <w:rsid w:val="00665F9F"/>
    <w:rPr>
      <w:b/>
    </w:rPr>
  </w:style>
  <w:style w:type="paragraph" w:customStyle="1" w:styleId="TEPItalicText">
    <w:name w:val="TEP Italic Text"/>
    <w:basedOn w:val="TEPPlainText"/>
    <w:link w:val="TEPItalicTextChar"/>
    <w:uiPriority w:val="1"/>
    <w:semiHidden/>
    <w:qFormat/>
    <w:rsid w:val="00665F9F"/>
    <w:rPr>
      <w:i/>
    </w:rPr>
  </w:style>
  <w:style w:type="paragraph" w:customStyle="1" w:styleId="TEPBoldItalicText">
    <w:name w:val="TEP Bold/Italic Text"/>
    <w:basedOn w:val="TEPPlainText"/>
    <w:link w:val="TEPBoldItalicTextChar"/>
    <w:uiPriority w:val="1"/>
    <w:semiHidden/>
    <w:qFormat/>
    <w:rsid w:val="00665F9F"/>
    <w:rPr>
      <w:b/>
      <w:i/>
    </w:rPr>
  </w:style>
  <w:style w:type="character" w:customStyle="1" w:styleId="TEPPlainTextChar">
    <w:name w:val="TEP Plain Text Char"/>
    <w:basedOn w:val="DefaultParagraphFont"/>
    <w:link w:val="TEPPlainText"/>
    <w:uiPriority w:val="1"/>
    <w:rsid w:val="00665F9F"/>
    <w:rPr>
      <w:rFonts w:ascii="Arial" w:hAnsi="Arial" w:cs="Arial"/>
      <w:sz w:val="22"/>
      <w:szCs w:val="22"/>
    </w:rPr>
  </w:style>
  <w:style w:type="character" w:customStyle="1" w:styleId="TEPBoldTextChar">
    <w:name w:val="TEP Bold Text Char"/>
    <w:basedOn w:val="TEPPlainTextChar"/>
    <w:link w:val="TEPBoldText"/>
    <w:uiPriority w:val="1"/>
    <w:semiHidden/>
    <w:rsid w:val="00665F9F"/>
    <w:rPr>
      <w:rFonts w:ascii="Arial" w:hAnsi="Arial" w:cs="Arial"/>
      <w:b/>
      <w:sz w:val="22"/>
      <w:szCs w:val="22"/>
    </w:rPr>
  </w:style>
  <w:style w:type="character" w:customStyle="1" w:styleId="TEPBoldItalicTextChar">
    <w:name w:val="TEP Bold/Italic Text Char"/>
    <w:basedOn w:val="TEPPlainTextChar"/>
    <w:link w:val="TEPBoldItalicText"/>
    <w:uiPriority w:val="1"/>
    <w:semiHidden/>
    <w:rsid w:val="00665F9F"/>
    <w:rPr>
      <w:rFonts w:ascii="Arial" w:hAnsi="Arial" w:cs="Arial"/>
      <w:b/>
      <w:i/>
      <w:sz w:val="22"/>
      <w:szCs w:val="22"/>
    </w:rPr>
  </w:style>
  <w:style w:type="character" w:customStyle="1" w:styleId="TEPItalicTextChar">
    <w:name w:val="TEP Italic Text Char"/>
    <w:basedOn w:val="TEPPlainTextChar"/>
    <w:link w:val="TEPItalicText"/>
    <w:uiPriority w:val="1"/>
    <w:semiHidden/>
    <w:rsid w:val="00665F9F"/>
    <w:rPr>
      <w:rFonts w:ascii="Arial" w:hAnsi="Arial" w:cs="Arial"/>
      <w:i/>
      <w:sz w:val="22"/>
      <w:szCs w:val="22"/>
    </w:rPr>
  </w:style>
  <w:style w:type="character" w:customStyle="1" w:styleId="yellow">
    <w:name w:val="yellow"/>
    <w:basedOn w:val="DefaultParagraphFont"/>
    <w:uiPriority w:val="1"/>
    <w:qFormat/>
    <w:rsid w:val="00665F9F"/>
    <w:rPr>
      <w:shd w:val="clear" w:color="auto" w:fill="E7E6E6" w:themeFill="background2"/>
    </w:rPr>
  </w:style>
  <w:style w:type="character" w:customStyle="1" w:styleId="TEPNewBold">
    <w:name w:val="TEP New Bold"/>
    <w:basedOn w:val="DefaultParagraphFont"/>
    <w:uiPriority w:val="1"/>
    <w:qFormat/>
    <w:rsid w:val="00665F9F"/>
    <w:rPr>
      <w:b/>
    </w:rPr>
  </w:style>
  <w:style w:type="character" w:customStyle="1" w:styleId="TEPNewItalic">
    <w:name w:val="TEP New Italic"/>
    <w:basedOn w:val="DefaultParagraphFont"/>
    <w:uiPriority w:val="1"/>
    <w:qFormat/>
    <w:rsid w:val="00665F9F"/>
    <w:rPr>
      <w:i/>
    </w:rPr>
  </w:style>
  <w:style w:type="character" w:customStyle="1" w:styleId="TEPNewUnderline">
    <w:name w:val="TEP New Underline"/>
    <w:basedOn w:val="DefaultParagraphFont"/>
    <w:uiPriority w:val="1"/>
    <w:qFormat/>
    <w:rsid w:val="00665F9F"/>
    <w:rPr>
      <w:u w:val="single"/>
    </w:rPr>
  </w:style>
  <w:style w:type="character" w:customStyle="1" w:styleId="TEPNewBoldItalic">
    <w:name w:val="TEP New Bold Italic"/>
    <w:basedOn w:val="DefaultParagraphFont"/>
    <w:uiPriority w:val="1"/>
    <w:qFormat/>
    <w:rsid w:val="00665F9F"/>
    <w:rPr>
      <w:b/>
      <w:i/>
    </w:rPr>
  </w:style>
  <w:style w:type="character" w:customStyle="1" w:styleId="TEPNewStrikethrough">
    <w:name w:val="TEP New Strikethrough"/>
    <w:basedOn w:val="DefaultParagraphFont"/>
    <w:uiPriority w:val="1"/>
    <w:qFormat/>
    <w:rsid w:val="00665F9F"/>
    <w:rPr>
      <w:strike/>
      <w:dstrike w:val="0"/>
    </w:rPr>
  </w:style>
  <w:style w:type="paragraph" w:customStyle="1" w:styleId="TEPFooterFirstPage">
    <w:name w:val="TEP Footer First Page"/>
    <w:basedOn w:val="Normal"/>
    <w:uiPriority w:val="1"/>
    <w:qFormat/>
    <w:rsid w:val="00665F9F"/>
    <w:pPr>
      <w:spacing w:line="240" w:lineRule="exact"/>
    </w:pPr>
    <w:rPr>
      <w:rFonts w:ascii="Arial" w:hAnsi="Arial" w:cs="Arial"/>
      <w:color w:val="83807D"/>
      <w:sz w:val="14"/>
    </w:rPr>
  </w:style>
  <w:style w:type="paragraph" w:customStyle="1" w:styleId="DrawingHeader">
    <w:name w:val="Drawing Header"/>
    <w:basedOn w:val="DrawingsPage"/>
    <w:uiPriority w:val="1"/>
    <w:semiHidden/>
    <w:qFormat/>
    <w:rsid w:val="00665F9F"/>
    <w:pPr>
      <w:framePr w:wrap="around"/>
    </w:pPr>
    <w:rPr>
      <w:sz w:val="28"/>
      <w:szCs w:val="28"/>
    </w:rPr>
  </w:style>
  <w:style w:type="paragraph" w:styleId="BalloonText">
    <w:name w:val="Balloon Text"/>
    <w:basedOn w:val="Normal"/>
    <w:link w:val="BalloonTextChar"/>
    <w:uiPriority w:val="99"/>
    <w:semiHidden/>
    <w:unhideWhenUsed/>
    <w:rsid w:val="00665F9F"/>
    <w:pPr>
      <w:ind w:firstLine="851"/>
    </w:pPr>
    <w:rPr>
      <w:rFonts w:ascii="Segoe UI" w:hAnsi="Segoe UI" w:cs="Segoe UI"/>
      <w:color w:val="auto"/>
      <w:sz w:val="18"/>
      <w:szCs w:val="18"/>
    </w:rPr>
  </w:style>
  <w:style w:type="character" w:customStyle="1" w:styleId="BalloonTextChar">
    <w:name w:val="Balloon Text Char"/>
    <w:basedOn w:val="DefaultParagraphFont"/>
    <w:link w:val="BalloonText"/>
    <w:uiPriority w:val="99"/>
    <w:semiHidden/>
    <w:rsid w:val="00665F9F"/>
    <w:rPr>
      <w:rFonts w:ascii="Segoe UI" w:hAnsi="Segoe UI" w:cs="Segoe UI"/>
      <w:sz w:val="18"/>
      <w:szCs w:val="18"/>
    </w:rPr>
  </w:style>
  <w:style w:type="character" w:customStyle="1" w:styleId="TEPNewSuperscript">
    <w:name w:val="TEP New Superscript"/>
    <w:basedOn w:val="DefaultParagraphFont"/>
    <w:uiPriority w:val="1"/>
    <w:rsid w:val="00665F9F"/>
    <w:rPr>
      <w:vertAlign w:val="superscript"/>
    </w:rPr>
  </w:style>
  <w:style w:type="character" w:customStyle="1" w:styleId="TEPNewSubscript">
    <w:name w:val="TEP New Subscript"/>
    <w:basedOn w:val="DefaultParagraphFont"/>
    <w:uiPriority w:val="1"/>
    <w:rsid w:val="00665F9F"/>
    <w:rPr>
      <w:vertAlign w:val="subscript"/>
    </w:rPr>
  </w:style>
  <w:style w:type="character" w:customStyle="1" w:styleId="blue">
    <w:name w:val="blue"/>
    <w:basedOn w:val="DefaultParagraphFont"/>
    <w:uiPriority w:val="2"/>
    <w:qFormat/>
    <w:rsid w:val="00665F9F"/>
    <w:rPr>
      <w:bdr w:val="none" w:sz="0" w:space="0" w:color="auto"/>
      <w:shd w:val="clear" w:color="auto" w:fill="ACB9CA" w:themeFill="text2" w:themeFillTint="66"/>
    </w:rPr>
  </w:style>
  <w:style w:type="character" w:customStyle="1" w:styleId="green">
    <w:name w:val="green"/>
    <w:basedOn w:val="DefaultParagraphFont"/>
    <w:uiPriority w:val="2"/>
    <w:qFormat/>
    <w:rsid w:val="00665F9F"/>
    <w:rPr>
      <w:bdr w:val="none" w:sz="0" w:space="0" w:color="auto"/>
      <w:shd w:val="clear" w:color="auto" w:fill="92D050"/>
    </w:rPr>
  </w:style>
  <w:style w:type="paragraph" w:styleId="CommentSubject">
    <w:name w:val="annotation subject"/>
    <w:basedOn w:val="CommentText"/>
    <w:next w:val="CommentText"/>
    <w:link w:val="CommentSubjectChar"/>
    <w:uiPriority w:val="99"/>
    <w:semiHidden/>
    <w:unhideWhenUsed/>
    <w:rsid w:val="00665F9F"/>
    <w:pPr>
      <w:spacing w:after="160"/>
      <w:ind w:firstLine="851"/>
    </w:pPr>
    <w:rPr>
      <w:b/>
      <w:bCs/>
    </w:rPr>
  </w:style>
  <w:style w:type="character" w:customStyle="1" w:styleId="CommentSubjectChar">
    <w:name w:val="Comment Subject Char"/>
    <w:basedOn w:val="CommentTextChar"/>
    <w:link w:val="CommentSubject"/>
    <w:uiPriority w:val="99"/>
    <w:semiHidden/>
    <w:rsid w:val="00665F9F"/>
    <w:rPr>
      <w:rFonts w:ascii="Arial" w:hAnsi="Arial"/>
      <w:b/>
      <w:bCs/>
      <w:sz w:val="20"/>
      <w:szCs w:val="20"/>
    </w:rPr>
  </w:style>
  <w:style w:type="table" w:styleId="TableGridLight">
    <w:name w:val="Grid Table Light"/>
    <w:basedOn w:val="TableNormal"/>
    <w:uiPriority w:val="40"/>
    <w:rsid w:val="00665F9F"/>
    <w:pPr>
      <w:ind w:firstLine="851"/>
    </w:pPr>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665F9F"/>
    <w:pPr>
      <w:ind w:firstLine="851"/>
    </w:pPr>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ForImage">
    <w:name w:val="TableForImage"/>
    <w:basedOn w:val="TableNormal"/>
    <w:uiPriority w:val="99"/>
    <w:rsid w:val="00665F9F"/>
    <w:rPr>
      <w:rFonts w:ascii="Arial" w:hAnsi="Arial"/>
      <w:sz w:val="22"/>
      <w:szCs w:val="22"/>
    </w:rPr>
    <w:tblPr/>
  </w:style>
  <w:style w:type="paragraph" w:customStyle="1" w:styleId="TEPPlainTextCentreAligned">
    <w:name w:val="TEP Plain Text Centre Aligned"/>
    <w:basedOn w:val="TEPPlainTextRightAligned"/>
    <w:link w:val="TEPPlainTextCentreAlignedChar"/>
    <w:uiPriority w:val="1"/>
    <w:qFormat/>
    <w:rsid w:val="00665F9F"/>
    <w:pPr>
      <w:jc w:val="center"/>
    </w:pPr>
  </w:style>
  <w:style w:type="character" w:customStyle="1" w:styleId="TEPPlainTextRightAlignedChar">
    <w:name w:val="TEP Plain Text Right Aligned Char"/>
    <w:basedOn w:val="DefaultParagraphFont"/>
    <w:link w:val="TEPPlainTextRightAligned"/>
    <w:uiPriority w:val="1"/>
    <w:rsid w:val="00665F9F"/>
    <w:rPr>
      <w:rFonts w:ascii="Arial" w:hAnsi="Arial"/>
      <w:sz w:val="22"/>
      <w:szCs w:val="22"/>
    </w:rPr>
  </w:style>
  <w:style w:type="character" w:customStyle="1" w:styleId="TEPPlainTextCentreAlignedChar">
    <w:name w:val="TEP Plain Text Centre Aligned Char"/>
    <w:basedOn w:val="TEPPlainTextRightAlignedChar"/>
    <w:link w:val="TEPPlainTextCentreAligned"/>
    <w:uiPriority w:val="1"/>
    <w:rsid w:val="00665F9F"/>
    <w:rPr>
      <w:rFonts w:ascii="Arial" w:hAnsi="Arial"/>
      <w:sz w:val="22"/>
      <w:szCs w:val="22"/>
    </w:rPr>
  </w:style>
  <w:style w:type="paragraph" w:styleId="FootnoteText">
    <w:name w:val="footnote text"/>
    <w:basedOn w:val="Normal"/>
    <w:link w:val="FootnoteTextChar"/>
    <w:uiPriority w:val="99"/>
    <w:unhideWhenUsed/>
    <w:rsid w:val="00665F9F"/>
    <w:pPr>
      <w:ind w:firstLine="851"/>
    </w:pPr>
    <w:rPr>
      <w:rFonts w:ascii="Arial" w:hAnsi="Arial" w:cstheme="minorBidi"/>
      <w:color w:val="auto"/>
      <w:sz w:val="16"/>
      <w:szCs w:val="20"/>
    </w:rPr>
  </w:style>
  <w:style w:type="character" w:customStyle="1" w:styleId="FootnoteTextChar">
    <w:name w:val="Footnote Text Char"/>
    <w:basedOn w:val="DefaultParagraphFont"/>
    <w:link w:val="FootnoteText"/>
    <w:uiPriority w:val="99"/>
    <w:rsid w:val="00665F9F"/>
    <w:rPr>
      <w:rFonts w:ascii="Arial" w:hAnsi="Arial"/>
      <w:sz w:val="16"/>
      <w:szCs w:val="20"/>
    </w:rPr>
  </w:style>
  <w:style w:type="character" w:styleId="FootnoteReference">
    <w:name w:val="footnote reference"/>
    <w:basedOn w:val="DefaultParagraphFont"/>
    <w:uiPriority w:val="99"/>
    <w:semiHidden/>
    <w:unhideWhenUsed/>
    <w:rsid w:val="00665F9F"/>
    <w:rPr>
      <w:vertAlign w:val="superscript"/>
    </w:rPr>
  </w:style>
  <w:style w:type="paragraph" w:customStyle="1" w:styleId="TEPFootnote">
    <w:name w:val="TEP Footnote"/>
    <w:basedOn w:val="FootnoteText"/>
    <w:link w:val="TEPFootnoteChar"/>
    <w:uiPriority w:val="1"/>
    <w:qFormat/>
    <w:rsid w:val="00665F9F"/>
    <w:rPr>
      <w:szCs w:val="16"/>
    </w:rPr>
  </w:style>
  <w:style w:type="character" w:customStyle="1" w:styleId="TEPFootnoteChar">
    <w:name w:val="TEP Footnote Char"/>
    <w:basedOn w:val="FootnoteTextChar"/>
    <w:link w:val="TEPFootnote"/>
    <w:uiPriority w:val="1"/>
    <w:rsid w:val="00665F9F"/>
    <w:rPr>
      <w:rFonts w:ascii="Arial" w:hAnsi="Arial"/>
      <w:sz w:val="16"/>
      <w:szCs w:val="16"/>
    </w:rPr>
  </w:style>
  <w:style w:type="paragraph" w:customStyle="1" w:styleId="TEPAppendixSecondParagraph">
    <w:name w:val="TEP Appendix Second Paragraph"/>
    <w:basedOn w:val="TEPAppendixFirstParagraph"/>
    <w:uiPriority w:val="1"/>
    <w:semiHidden/>
    <w:qFormat/>
    <w:rsid w:val="00665F9F"/>
  </w:style>
  <w:style w:type="paragraph" w:customStyle="1" w:styleId="FooterCentre">
    <w:name w:val="Footer Centre"/>
    <w:basedOn w:val="Footer"/>
    <w:uiPriority w:val="1"/>
    <w:qFormat/>
    <w:rsid w:val="00665F9F"/>
    <w:pPr>
      <w:jc w:val="center"/>
    </w:pPr>
    <w:rPr>
      <w:rFonts w:ascii="Arial" w:hAnsi="Arial" w:cstheme="minorBidi"/>
      <w:color w:val="808080" w:themeColor="background1" w:themeShade="80"/>
      <w:sz w:val="20"/>
      <w:szCs w:val="20"/>
    </w:rPr>
  </w:style>
  <w:style w:type="paragraph" w:customStyle="1" w:styleId="FooterRight">
    <w:name w:val="Footer Right"/>
    <w:basedOn w:val="Footer"/>
    <w:uiPriority w:val="1"/>
    <w:qFormat/>
    <w:rsid w:val="00665F9F"/>
    <w:pPr>
      <w:jc w:val="right"/>
    </w:pPr>
    <w:rPr>
      <w:rFonts w:ascii="Arial" w:hAnsi="Arial" w:cstheme="minorBidi"/>
      <w:color w:val="808080" w:themeColor="background1" w:themeShade="80"/>
      <w:sz w:val="20"/>
      <w:szCs w:val="20"/>
    </w:rPr>
  </w:style>
  <w:style w:type="paragraph" w:customStyle="1" w:styleId="Cover">
    <w:name w:val="Cover"/>
    <w:basedOn w:val="Normal"/>
    <w:uiPriority w:val="1"/>
    <w:semiHidden/>
    <w:qFormat/>
    <w:rsid w:val="00665F9F"/>
    <w:pPr>
      <w:tabs>
        <w:tab w:val="center" w:pos="4513"/>
        <w:tab w:val="right" w:pos="9026"/>
      </w:tabs>
      <w:spacing w:before="120" w:after="240" w:line="400" w:lineRule="exact"/>
      <w:jc w:val="right"/>
    </w:pPr>
    <w:rPr>
      <w:rFonts w:ascii="Arial" w:hAnsi="Arial" w:cstheme="minorBidi"/>
      <w:b/>
      <w:caps/>
      <w:color w:val="44546A" w:themeColor="text2"/>
      <w:sz w:val="36"/>
      <w:szCs w:val="36"/>
    </w:rPr>
  </w:style>
  <w:style w:type="table" w:customStyle="1" w:styleId="TEPTableVerticle">
    <w:name w:val="TEPTableVerticle"/>
    <w:basedOn w:val="TableGrid"/>
    <w:uiPriority w:val="99"/>
    <w:rsid w:val="00665F9F"/>
    <w:pPr>
      <w:ind w:left="113" w:right="113" w:firstLine="851"/>
    </w:pPr>
    <w:tblPr>
      <w:tblInd w:w="851" w:type="dxa"/>
      <w:tblCellMar>
        <w:top w:w="108" w:type="dxa"/>
        <w:left w:w="0" w:type="dxa"/>
        <w:bottom w:w="108" w:type="dxa"/>
        <w:right w:w="0" w:type="dxa"/>
      </w:tblCellMar>
    </w:tblPr>
    <w:trPr>
      <w:cantSplit/>
    </w:trPr>
    <w:tblStylePr w:type="firstRow">
      <w:pPr>
        <w:wordWrap/>
        <w:spacing w:beforeLines="0" w:before="0" w:beforeAutospacing="0" w:afterLines="0" w:after="0" w:afterAutospacing="0"/>
      </w:pPr>
    </w:tblStylePr>
    <w:tblStylePr w:type="firstCol">
      <w:tblPr/>
      <w:tcPr>
        <w:shd w:val="clear" w:color="auto" w:fill="D9D9D9" w:themeFill="background1" w:themeFillShade="D9"/>
      </w:tcPr>
    </w:tblStylePr>
  </w:style>
  <w:style w:type="table" w:customStyle="1" w:styleId="FooterTable">
    <w:name w:val="FooterTable"/>
    <w:basedOn w:val="TableNormal"/>
    <w:uiPriority w:val="99"/>
    <w:rsid w:val="00665F9F"/>
    <w:rPr>
      <w:sz w:val="22"/>
      <w:szCs w:val="22"/>
    </w:rPr>
    <w:tblPr/>
  </w:style>
  <w:style w:type="paragraph" w:customStyle="1" w:styleId="TEPInfoPage">
    <w:name w:val="TEP Info Page"/>
    <w:basedOn w:val="Normal"/>
    <w:link w:val="TEPInfoPageChar"/>
    <w:uiPriority w:val="1"/>
    <w:qFormat/>
    <w:rsid w:val="00665F9F"/>
    <w:pPr>
      <w:spacing w:line="276" w:lineRule="auto"/>
    </w:pPr>
    <w:rPr>
      <w:rFonts w:ascii="Arial" w:eastAsia="Calibri" w:hAnsi="Arial" w:cs="Arial"/>
      <w:color w:val="auto"/>
      <w:spacing w:val="-3"/>
      <w:sz w:val="18"/>
    </w:rPr>
  </w:style>
  <w:style w:type="character" w:customStyle="1" w:styleId="TEPInfoPageChar">
    <w:name w:val="TEP Info Page Char"/>
    <w:basedOn w:val="DefaultParagraphFont"/>
    <w:link w:val="TEPInfoPage"/>
    <w:uiPriority w:val="1"/>
    <w:rsid w:val="00665F9F"/>
    <w:rPr>
      <w:rFonts w:ascii="Arial" w:eastAsia="Calibri" w:hAnsi="Arial" w:cs="Arial"/>
      <w:spacing w:val="-3"/>
      <w:sz w:val="18"/>
      <w:szCs w:val="22"/>
    </w:rPr>
  </w:style>
  <w:style w:type="paragraph" w:customStyle="1" w:styleId="TEPFourthHeading">
    <w:name w:val="TEP Fourth Heading"/>
    <w:basedOn w:val="Normal"/>
    <w:next w:val="NumberedParagraphs"/>
    <w:link w:val="TEPFourthHeadingChar"/>
    <w:uiPriority w:val="1"/>
    <w:qFormat/>
    <w:rsid w:val="00665F9F"/>
    <w:pPr>
      <w:spacing w:after="160" w:line="280" w:lineRule="exact"/>
      <w:ind w:firstLine="851"/>
    </w:pPr>
    <w:rPr>
      <w:rFonts w:ascii="Arial" w:hAnsi="Arial" w:cstheme="minorBidi"/>
      <w:b/>
      <w:color w:val="auto"/>
      <w:u w:val="single"/>
    </w:rPr>
  </w:style>
  <w:style w:type="paragraph" w:customStyle="1" w:styleId="TEPFifthHeading">
    <w:name w:val="TEP Fifth Heading"/>
    <w:basedOn w:val="Normal"/>
    <w:next w:val="NumberedParagraphs"/>
    <w:link w:val="TEPFifthHeadingChar"/>
    <w:uiPriority w:val="1"/>
    <w:qFormat/>
    <w:rsid w:val="00665F9F"/>
    <w:pPr>
      <w:spacing w:after="160" w:line="280" w:lineRule="exact"/>
      <w:ind w:firstLine="851"/>
    </w:pPr>
    <w:rPr>
      <w:rFonts w:ascii="Arial" w:hAnsi="Arial" w:cstheme="minorBidi"/>
      <w:b/>
      <w:i/>
      <w:color w:val="auto"/>
    </w:rPr>
  </w:style>
  <w:style w:type="character" w:customStyle="1" w:styleId="TEPFourthHeadingChar">
    <w:name w:val="TEP Fourth Heading Char"/>
    <w:basedOn w:val="DefaultParagraphFont"/>
    <w:link w:val="TEPFourthHeading"/>
    <w:uiPriority w:val="1"/>
    <w:rsid w:val="00665F9F"/>
    <w:rPr>
      <w:rFonts w:ascii="Arial" w:hAnsi="Arial"/>
      <w:b/>
      <w:sz w:val="22"/>
      <w:szCs w:val="22"/>
      <w:u w:val="single"/>
    </w:rPr>
  </w:style>
  <w:style w:type="paragraph" w:customStyle="1" w:styleId="TEPSixthHeading">
    <w:name w:val="TEP Sixth Heading"/>
    <w:basedOn w:val="Normal"/>
    <w:next w:val="NumberedParagraphs"/>
    <w:link w:val="TEPSixthHeadingChar"/>
    <w:uiPriority w:val="1"/>
    <w:qFormat/>
    <w:rsid w:val="00665F9F"/>
    <w:pPr>
      <w:spacing w:after="160" w:line="280" w:lineRule="exact"/>
      <w:ind w:firstLine="851"/>
    </w:pPr>
    <w:rPr>
      <w:rFonts w:ascii="Arial" w:hAnsi="Arial" w:cstheme="minorBidi"/>
      <w:i/>
      <w:color w:val="auto"/>
      <w:u w:val="single"/>
    </w:rPr>
  </w:style>
  <w:style w:type="character" w:customStyle="1" w:styleId="TEPFifthHeadingChar">
    <w:name w:val="TEP Fifth Heading Char"/>
    <w:basedOn w:val="DefaultParagraphFont"/>
    <w:link w:val="TEPFifthHeading"/>
    <w:uiPriority w:val="1"/>
    <w:rsid w:val="00665F9F"/>
    <w:rPr>
      <w:rFonts w:ascii="Arial" w:hAnsi="Arial"/>
      <w:b/>
      <w:i/>
      <w:sz w:val="22"/>
      <w:szCs w:val="22"/>
    </w:rPr>
  </w:style>
  <w:style w:type="character" w:customStyle="1" w:styleId="TEPSixthHeadingChar">
    <w:name w:val="TEP Sixth Heading Char"/>
    <w:basedOn w:val="DefaultParagraphFont"/>
    <w:link w:val="TEPSixthHeading"/>
    <w:uiPriority w:val="1"/>
    <w:rsid w:val="00665F9F"/>
    <w:rPr>
      <w:rFonts w:ascii="Arial" w:hAnsi="Arial"/>
      <w:i/>
      <w:sz w:val="22"/>
      <w:szCs w:val="22"/>
      <w:u w:val="single"/>
    </w:rPr>
  </w:style>
  <w:style w:type="paragraph" w:customStyle="1" w:styleId="TEPTableBulletpoints">
    <w:name w:val="TEP Table Bulletpoints"/>
    <w:basedOn w:val="TEPBulletpoints"/>
    <w:link w:val="TEPTableBulletpointsChar"/>
    <w:uiPriority w:val="1"/>
    <w:qFormat/>
    <w:rsid w:val="00665F9F"/>
    <w:pPr>
      <w:spacing w:before="120" w:after="120" w:line="240" w:lineRule="auto"/>
      <w:ind w:left="709" w:right="113"/>
    </w:pPr>
    <w:rPr>
      <w:rFonts w:eastAsia="Times New Roman"/>
      <w:szCs w:val="20"/>
      <w:lang w:eastAsia="en-GB"/>
    </w:rPr>
  </w:style>
  <w:style w:type="character" w:customStyle="1" w:styleId="TEPTableBulletpointsChar">
    <w:name w:val="TEP Table Bulletpoints Char"/>
    <w:basedOn w:val="TEPBulletpointsChar"/>
    <w:link w:val="TEPTableBulletpoints"/>
    <w:uiPriority w:val="1"/>
    <w:rsid w:val="00665F9F"/>
    <w:rPr>
      <w:rFonts w:ascii="Poppins" w:eastAsia="Times New Roman" w:hAnsi="Poppins" w:cs="Arial"/>
      <w:color w:val="000000" w:themeColor="text1"/>
      <w:sz w:val="22"/>
      <w:szCs w:val="20"/>
      <w:lang w:eastAsia="en-GB"/>
    </w:rPr>
  </w:style>
  <w:style w:type="character" w:customStyle="1" w:styleId="TEPNewBoldUnderline">
    <w:name w:val="TEP New Bold Underline"/>
    <w:basedOn w:val="DefaultParagraphFont"/>
    <w:uiPriority w:val="1"/>
    <w:qFormat/>
    <w:rsid w:val="00665F9F"/>
    <w:rPr>
      <w:b/>
      <w:u w:val="single"/>
    </w:rPr>
  </w:style>
  <w:style w:type="character" w:customStyle="1" w:styleId="TEPNewBoldItalicUnderline">
    <w:name w:val="TEP New Bold Italic Underline"/>
    <w:basedOn w:val="DefaultParagraphFont"/>
    <w:uiPriority w:val="1"/>
    <w:qFormat/>
    <w:rsid w:val="00665F9F"/>
    <w:rPr>
      <w:b/>
      <w:i/>
      <w:u w:val="single"/>
    </w:rPr>
  </w:style>
  <w:style w:type="paragraph" w:customStyle="1" w:styleId="Style1">
    <w:name w:val="Style1"/>
    <w:basedOn w:val="NumberedParagraphs"/>
    <w:link w:val="Style1Char"/>
    <w:uiPriority w:val="1"/>
    <w:rsid w:val="00665F9F"/>
    <w:pPr>
      <w:numPr>
        <w:ilvl w:val="4"/>
      </w:numPr>
      <w:tabs>
        <w:tab w:val="num" w:pos="1134"/>
      </w:tabs>
      <w:ind w:left="851" w:hanging="851"/>
    </w:pPr>
  </w:style>
  <w:style w:type="character" w:customStyle="1" w:styleId="TEPNewUnderlineItalic">
    <w:name w:val="TEP New Underline Italic"/>
    <w:basedOn w:val="DefaultParagraphFont"/>
    <w:uiPriority w:val="1"/>
    <w:qFormat/>
    <w:rsid w:val="00665F9F"/>
    <w:rPr>
      <w:i/>
      <w:u w:val="single"/>
    </w:rPr>
  </w:style>
  <w:style w:type="character" w:customStyle="1" w:styleId="NumberedParagraphsChar">
    <w:name w:val="Numbered Paragraphs Char"/>
    <w:basedOn w:val="DefaultParagraphFont"/>
    <w:link w:val="NumberedParagraphs"/>
    <w:rsid w:val="00665F9F"/>
    <w:rPr>
      <w:rFonts w:ascii="Arial" w:hAnsi="Arial"/>
      <w:sz w:val="22"/>
      <w:szCs w:val="22"/>
    </w:rPr>
  </w:style>
  <w:style w:type="character" w:customStyle="1" w:styleId="Style1Char">
    <w:name w:val="Style1 Char"/>
    <w:basedOn w:val="NumberedParagraphsChar"/>
    <w:link w:val="Style1"/>
    <w:uiPriority w:val="1"/>
    <w:rsid w:val="00665F9F"/>
    <w:rPr>
      <w:rFonts w:ascii="Arial" w:hAnsi="Arial"/>
      <w:sz w:val="22"/>
      <w:szCs w:val="22"/>
    </w:rPr>
  </w:style>
  <w:style w:type="character" w:customStyle="1" w:styleId="Clear">
    <w:name w:val="Clear"/>
    <w:basedOn w:val="DefaultParagraphFont"/>
    <w:uiPriority w:val="1"/>
    <w:qFormat/>
    <w:rsid w:val="00665F9F"/>
  </w:style>
  <w:style w:type="paragraph" w:customStyle="1" w:styleId="TEPPlainText10pt">
    <w:name w:val="TEP Plain Text 10pt"/>
    <w:basedOn w:val="TEPPlainText"/>
    <w:link w:val="TEPPlainText10ptChar"/>
    <w:uiPriority w:val="1"/>
    <w:qFormat/>
    <w:rsid w:val="00665F9F"/>
    <w:rPr>
      <w:sz w:val="20"/>
      <w:szCs w:val="20"/>
    </w:rPr>
  </w:style>
  <w:style w:type="paragraph" w:customStyle="1" w:styleId="TEPPlainText8pt">
    <w:name w:val="TEP Plain Text 8pt"/>
    <w:basedOn w:val="TEPPlainText10pt"/>
    <w:link w:val="TEPPlainText8ptChar"/>
    <w:uiPriority w:val="1"/>
    <w:qFormat/>
    <w:rsid w:val="00665F9F"/>
    <w:rPr>
      <w:sz w:val="16"/>
    </w:rPr>
  </w:style>
  <w:style w:type="character" w:customStyle="1" w:styleId="TEPPlainText10ptChar">
    <w:name w:val="TEP Plain Text 10pt Char"/>
    <w:basedOn w:val="TEPPlainTextChar"/>
    <w:link w:val="TEPPlainText10pt"/>
    <w:uiPriority w:val="1"/>
    <w:rsid w:val="00665F9F"/>
    <w:rPr>
      <w:rFonts w:ascii="Arial" w:hAnsi="Arial" w:cs="Arial"/>
      <w:sz w:val="20"/>
      <w:szCs w:val="20"/>
    </w:rPr>
  </w:style>
  <w:style w:type="paragraph" w:customStyle="1" w:styleId="TEPPlainTextCentreAligned10pt">
    <w:name w:val="TEP Plain Text Centre Aligned 10pt"/>
    <w:basedOn w:val="TEPPlainTextCentreAligned"/>
    <w:link w:val="TEPPlainTextCentreAligned10ptChar"/>
    <w:uiPriority w:val="1"/>
    <w:qFormat/>
    <w:rsid w:val="00665F9F"/>
    <w:rPr>
      <w:sz w:val="20"/>
    </w:rPr>
  </w:style>
  <w:style w:type="character" w:customStyle="1" w:styleId="TEPPlainText8ptChar">
    <w:name w:val="TEP Plain Text 8pt Char"/>
    <w:basedOn w:val="TEPPlainText10ptChar"/>
    <w:link w:val="TEPPlainText8pt"/>
    <w:uiPriority w:val="1"/>
    <w:rsid w:val="00665F9F"/>
    <w:rPr>
      <w:rFonts w:ascii="Arial" w:hAnsi="Arial" w:cs="Arial"/>
      <w:sz w:val="16"/>
      <w:szCs w:val="20"/>
    </w:rPr>
  </w:style>
  <w:style w:type="paragraph" w:customStyle="1" w:styleId="TEPPlainTextCentreAligned8pt">
    <w:name w:val="TEP Plain Text Centre Aligned 8pt"/>
    <w:basedOn w:val="TEPPlainTextCentreAligned10pt"/>
    <w:link w:val="TEPPlainTextCentreAligned8ptChar"/>
    <w:uiPriority w:val="1"/>
    <w:qFormat/>
    <w:rsid w:val="00665F9F"/>
    <w:rPr>
      <w:sz w:val="16"/>
    </w:rPr>
  </w:style>
  <w:style w:type="character" w:customStyle="1" w:styleId="TEPPlainTextCentreAligned10ptChar">
    <w:name w:val="TEP Plain Text Centre Aligned 10pt Char"/>
    <w:basedOn w:val="TEPPlainTextCentreAlignedChar"/>
    <w:link w:val="TEPPlainTextCentreAligned10pt"/>
    <w:uiPriority w:val="1"/>
    <w:rsid w:val="00665F9F"/>
    <w:rPr>
      <w:rFonts w:ascii="Arial" w:hAnsi="Arial"/>
      <w:sz w:val="20"/>
      <w:szCs w:val="22"/>
    </w:rPr>
  </w:style>
  <w:style w:type="paragraph" w:customStyle="1" w:styleId="TEPPlainTextRightAligned10pt">
    <w:name w:val="TEP Plain Text Right Aligned 10pt"/>
    <w:basedOn w:val="TEPPlainTextRightAligned"/>
    <w:link w:val="TEPPlainTextRightAligned10ptChar"/>
    <w:uiPriority w:val="1"/>
    <w:qFormat/>
    <w:rsid w:val="00665F9F"/>
    <w:rPr>
      <w:sz w:val="20"/>
    </w:rPr>
  </w:style>
  <w:style w:type="character" w:customStyle="1" w:styleId="TEPPlainTextCentreAligned8ptChar">
    <w:name w:val="TEP Plain Text Centre Aligned 8pt Char"/>
    <w:basedOn w:val="TEPPlainTextCentreAligned10ptChar"/>
    <w:link w:val="TEPPlainTextCentreAligned8pt"/>
    <w:uiPriority w:val="1"/>
    <w:rsid w:val="00665F9F"/>
    <w:rPr>
      <w:rFonts w:ascii="Arial" w:hAnsi="Arial"/>
      <w:sz w:val="16"/>
      <w:szCs w:val="22"/>
    </w:rPr>
  </w:style>
  <w:style w:type="paragraph" w:customStyle="1" w:styleId="TEPPlainTextRightAligned8pt">
    <w:name w:val="TEP Plain Text Right Aligned 8pt"/>
    <w:basedOn w:val="TEPPlainTextRightAligned10pt"/>
    <w:link w:val="TEPPlainTextRightAligned8ptChar"/>
    <w:uiPriority w:val="1"/>
    <w:qFormat/>
    <w:rsid w:val="00665F9F"/>
    <w:rPr>
      <w:sz w:val="16"/>
    </w:rPr>
  </w:style>
  <w:style w:type="character" w:customStyle="1" w:styleId="TEPPlainTextRightAligned10ptChar">
    <w:name w:val="TEP Plain Text Right Aligned 10pt Char"/>
    <w:basedOn w:val="TEPPlainTextRightAlignedChar"/>
    <w:link w:val="TEPPlainTextRightAligned10pt"/>
    <w:uiPriority w:val="1"/>
    <w:rsid w:val="00665F9F"/>
    <w:rPr>
      <w:rFonts w:ascii="Arial" w:hAnsi="Arial"/>
      <w:sz w:val="20"/>
      <w:szCs w:val="22"/>
    </w:rPr>
  </w:style>
  <w:style w:type="character" w:customStyle="1" w:styleId="HighlightBold">
    <w:name w:val="Highlight Bold"/>
    <w:basedOn w:val="yellow"/>
    <w:uiPriority w:val="1"/>
    <w:qFormat/>
    <w:rsid w:val="00665F9F"/>
    <w:rPr>
      <w:b/>
      <w:shd w:val="clear" w:color="auto" w:fill="E7E6E6" w:themeFill="background2"/>
    </w:rPr>
  </w:style>
  <w:style w:type="character" w:customStyle="1" w:styleId="TEPPlainTextRightAligned8ptChar">
    <w:name w:val="TEP Plain Text Right Aligned 8pt Char"/>
    <w:basedOn w:val="TEPPlainTextRightAligned10ptChar"/>
    <w:link w:val="TEPPlainTextRightAligned8pt"/>
    <w:uiPriority w:val="1"/>
    <w:rsid w:val="00665F9F"/>
    <w:rPr>
      <w:rFonts w:ascii="Arial" w:hAnsi="Arial"/>
      <w:sz w:val="16"/>
      <w:szCs w:val="22"/>
    </w:rPr>
  </w:style>
  <w:style w:type="character" w:customStyle="1" w:styleId="HighlightItalic">
    <w:name w:val="Highlight Italic"/>
    <w:basedOn w:val="yellow"/>
    <w:uiPriority w:val="1"/>
    <w:qFormat/>
    <w:rsid w:val="00665F9F"/>
    <w:rPr>
      <w:i/>
      <w:shd w:val="clear" w:color="auto" w:fill="E7E6E6" w:themeFill="background2"/>
    </w:rPr>
  </w:style>
  <w:style w:type="character" w:customStyle="1" w:styleId="HighlightUnderline">
    <w:name w:val="Highlight Underline"/>
    <w:basedOn w:val="yellow"/>
    <w:uiPriority w:val="1"/>
    <w:qFormat/>
    <w:rsid w:val="00665F9F"/>
    <w:rPr>
      <w:u w:val="single"/>
      <w:shd w:val="clear" w:color="auto" w:fill="E7E6E6" w:themeFill="background2"/>
    </w:rPr>
  </w:style>
  <w:style w:type="paragraph" w:customStyle="1" w:styleId="TEPQuote">
    <w:name w:val="TEP Quote"/>
    <w:basedOn w:val="Normal"/>
    <w:next w:val="NumberedParagraphs"/>
    <w:link w:val="TEPQuoteChar"/>
    <w:uiPriority w:val="1"/>
    <w:qFormat/>
    <w:rsid w:val="00665F9F"/>
    <w:pPr>
      <w:spacing w:after="160" w:line="280" w:lineRule="exact"/>
      <w:ind w:left="1571"/>
      <w:jc w:val="both"/>
    </w:pPr>
    <w:rPr>
      <w:rFonts w:ascii="Arial" w:hAnsi="Arial" w:cs="Arial"/>
      <w:i/>
      <w:color w:val="auto"/>
    </w:rPr>
  </w:style>
  <w:style w:type="character" w:customStyle="1" w:styleId="TEPQuoteChar">
    <w:name w:val="TEP Quote Char"/>
    <w:basedOn w:val="DefaultParagraphFont"/>
    <w:link w:val="TEPQuote"/>
    <w:uiPriority w:val="1"/>
    <w:rsid w:val="00665F9F"/>
    <w:rPr>
      <w:rFonts w:ascii="Arial" w:hAnsi="Arial" w:cs="Arial"/>
      <w:i/>
      <w:sz w:val="22"/>
      <w:szCs w:val="22"/>
    </w:rPr>
  </w:style>
  <w:style w:type="paragraph" w:customStyle="1" w:styleId="TEPReferenceBody">
    <w:name w:val="TEP Reference Body"/>
    <w:basedOn w:val="Normal"/>
    <w:link w:val="TEPReferenceBodyChar"/>
    <w:uiPriority w:val="1"/>
    <w:qFormat/>
    <w:rsid w:val="00665F9F"/>
    <w:pPr>
      <w:spacing w:after="160" w:line="280" w:lineRule="exact"/>
      <w:ind w:left="851"/>
    </w:pPr>
    <w:rPr>
      <w:rFonts w:ascii="Arial" w:hAnsi="Arial" w:cs="Arial"/>
      <w:color w:val="auto"/>
    </w:rPr>
  </w:style>
  <w:style w:type="character" w:customStyle="1" w:styleId="TEPReferenceBodyChar">
    <w:name w:val="TEP Reference Body Char"/>
    <w:basedOn w:val="DefaultParagraphFont"/>
    <w:link w:val="TEPReferenceBody"/>
    <w:uiPriority w:val="1"/>
    <w:rsid w:val="00665F9F"/>
    <w:rPr>
      <w:rFonts w:ascii="Arial" w:hAnsi="Arial" w:cs="Arial"/>
      <w:sz w:val="22"/>
      <w:szCs w:val="22"/>
    </w:rPr>
  </w:style>
  <w:style w:type="paragraph" w:customStyle="1" w:styleId="TEPReferenceHeading">
    <w:name w:val="TEP Reference Heading"/>
    <w:basedOn w:val="Normal"/>
    <w:next w:val="TEPReferenceBody"/>
    <w:link w:val="TEPReferenceHeadingChar"/>
    <w:uiPriority w:val="1"/>
    <w:qFormat/>
    <w:rsid w:val="00665F9F"/>
    <w:pPr>
      <w:spacing w:after="160" w:line="280" w:lineRule="exact"/>
      <w:ind w:left="851"/>
      <w:jc w:val="both"/>
    </w:pPr>
    <w:rPr>
      <w:rFonts w:ascii="Arial" w:hAnsi="Arial" w:cs="Arial"/>
      <w:b/>
      <w:color w:val="auto"/>
    </w:rPr>
  </w:style>
  <w:style w:type="character" w:customStyle="1" w:styleId="TEPReferenceHeadingChar">
    <w:name w:val="TEP Reference Heading Char"/>
    <w:basedOn w:val="DefaultParagraphFont"/>
    <w:link w:val="TEPReferenceHeading"/>
    <w:uiPriority w:val="1"/>
    <w:rsid w:val="00665F9F"/>
    <w:rPr>
      <w:rFonts w:ascii="Arial" w:hAnsi="Arial" w:cs="Arial"/>
      <w:b/>
      <w:sz w:val="22"/>
      <w:szCs w:val="22"/>
    </w:rPr>
  </w:style>
  <w:style w:type="character" w:styleId="FollowedHyperlink">
    <w:name w:val="FollowedHyperlink"/>
    <w:basedOn w:val="DefaultParagraphFont"/>
    <w:uiPriority w:val="99"/>
    <w:semiHidden/>
    <w:unhideWhenUsed/>
    <w:rsid w:val="00665F9F"/>
    <w:rPr>
      <w:color w:val="954F72" w:themeColor="followedHyperlink"/>
      <w:u w:val="single"/>
    </w:rPr>
  </w:style>
  <w:style w:type="character" w:styleId="UnresolvedMention">
    <w:name w:val="Unresolved Mention"/>
    <w:basedOn w:val="DefaultParagraphFont"/>
    <w:uiPriority w:val="99"/>
    <w:semiHidden/>
    <w:unhideWhenUsed/>
    <w:rsid w:val="00665F9F"/>
    <w:rPr>
      <w:color w:val="605E5C"/>
      <w:shd w:val="clear" w:color="auto" w:fill="E1DFDD"/>
    </w:rPr>
  </w:style>
  <w:style w:type="character" w:customStyle="1" w:styleId="markedcontent">
    <w:name w:val="markedcontent"/>
    <w:basedOn w:val="DefaultParagraphFont"/>
    <w:rsid w:val="00665F9F"/>
  </w:style>
  <w:style w:type="character" w:styleId="Mention">
    <w:name w:val="Mention"/>
    <w:basedOn w:val="DefaultParagraphFont"/>
    <w:uiPriority w:val="99"/>
    <w:unhideWhenUsed/>
    <w:rsid w:val="001D72C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6994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assets.publishing.service.gov.uk/media/65a11af7e8f5ec000f1f8c46/NPPF_December_2023.pdf" TargetMode="External"/><Relationship Id="rId21" Type="http://schemas.openxmlformats.org/officeDocument/2006/relationships/header" Target="header6.xml"/><Relationship Id="rId34" Type="http://schemas.openxmlformats.org/officeDocument/2006/relationships/header" Target="header1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header" Target="header9.xm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hyperlink" Target="https://my.northtyneside.gov.uk/category/503/report-tree-issu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footer" Target="footer5.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yperlink" Target="https://my.northtyneside.gov.uk/category/1150/supplementary-planning-documents-and-masterplan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yperlink" Target="https://my.northtyneside.gov.uk/category/1130/local-plan" TargetMode="External"/><Relationship Id="rId30" Type="http://schemas.openxmlformats.org/officeDocument/2006/relationships/header" Target="header10.xml"/><Relationship Id="rId35" Type="http://schemas.openxmlformats.org/officeDocument/2006/relationships/footer" Target="footer7.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24E7CF4DF61FC4983EC908A2DBF16B3" ma:contentTypeVersion="17" ma:contentTypeDescription="Create a new document." ma:contentTypeScope="" ma:versionID="3390580962fe2238f8a9a3a7c2c187ab">
  <xsd:schema xmlns:xsd="http://www.w3.org/2001/XMLSchema" xmlns:xs="http://www.w3.org/2001/XMLSchema" xmlns:p="http://schemas.microsoft.com/office/2006/metadata/properties" xmlns:ns2="c094566c-fd4a-4a84-8b1b-32df855d1fa7" xmlns:ns3="26e7b70c-b448-42b9-b2cb-ca2574d6e0b0" targetNamespace="http://schemas.microsoft.com/office/2006/metadata/properties" ma:root="true" ma:fieldsID="e0ae821243507182d22c9bf5819b4b02" ns2:_="" ns3:_="">
    <xsd:import namespace="c094566c-fd4a-4a84-8b1b-32df855d1fa7"/>
    <xsd:import namespace="26e7b70c-b448-42b9-b2cb-ca2574d6e0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94566c-fd4a-4a84-8b1b-32df855d1f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edc1d2f-5b12-4863-ae6e-8f8dfd2b1a7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e7b70c-b448-42b9-b2cb-ca2574d6e0b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07c8cdf-3444-48ed-bff1-c53b1f8a585b}" ma:internalName="TaxCatchAll" ma:showField="CatchAllData" ma:web="26e7b70c-b448-42b9-b2cb-ca2574d6e0b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6e7b70c-b448-42b9-b2cb-ca2574d6e0b0"/>
    <lcf76f155ced4ddcb4097134ff3c332f xmlns="c094566c-fd4a-4a84-8b1b-32df855d1fa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7C890A9-8164-4E6D-B1A3-A6AA4B33C9BF}">
  <ds:schemaRefs>
    <ds:schemaRef ds:uri="http://schemas.microsoft.com/sharepoint/v3/contenttype/forms"/>
  </ds:schemaRefs>
</ds:datastoreItem>
</file>

<file path=customXml/itemProps2.xml><?xml version="1.0" encoding="utf-8"?>
<ds:datastoreItem xmlns:ds="http://schemas.openxmlformats.org/officeDocument/2006/customXml" ds:itemID="{1A9B2F0C-70B0-F144-B864-EEA985094B88}">
  <ds:schemaRefs>
    <ds:schemaRef ds:uri="http://schemas.openxmlformats.org/officeDocument/2006/bibliography"/>
  </ds:schemaRefs>
</ds:datastoreItem>
</file>

<file path=customXml/itemProps3.xml><?xml version="1.0" encoding="utf-8"?>
<ds:datastoreItem xmlns:ds="http://schemas.openxmlformats.org/officeDocument/2006/customXml" ds:itemID="{D55838CE-4F35-4FD1-BC2E-2920EECFA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94566c-fd4a-4a84-8b1b-32df855d1fa7"/>
    <ds:schemaRef ds:uri="26e7b70c-b448-42b9-b2cb-ca2574d6e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C5E9B9-266F-4BDB-AAB6-2BD72A6B8F71}">
  <ds:schemaRefs>
    <ds:schemaRef ds:uri="http://schemas.microsoft.com/office/2006/metadata/properties"/>
    <ds:schemaRef ds:uri="http://schemas.microsoft.com/office/infopath/2007/PartnerControls"/>
    <ds:schemaRef ds:uri="26e7b70c-b448-42b9-b2cb-ca2574d6e0b0"/>
    <ds:schemaRef ds:uri="c094566c-fd4a-4a84-8b1b-32df855d1fa7"/>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8873</Words>
  <Characters>50580</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59335</CharactersWithSpaces>
  <SharedDoc>false</SharedDoc>
  <HLinks>
    <vt:vector size="48" baseType="variant">
      <vt:variant>
        <vt:i4>6684775</vt:i4>
      </vt:variant>
      <vt:variant>
        <vt:i4>24</vt:i4>
      </vt:variant>
      <vt:variant>
        <vt:i4>0</vt:i4>
      </vt:variant>
      <vt:variant>
        <vt:i4>5</vt:i4>
      </vt:variant>
      <vt:variant>
        <vt:lpwstr>https://my.northtyneside.gov.uk/category/503/report-tree-issue</vt:lpwstr>
      </vt:variant>
      <vt:variant>
        <vt:lpwstr/>
      </vt:variant>
      <vt:variant>
        <vt:i4>3604597</vt:i4>
      </vt:variant>
      <vt:variant>
        <vt:i4>21</vt:i4>
      </vt:variant>
      <vt:variant>
        <vt:i4>0</vt:i4>
      </vt:variant>
      <vt:variant>
        <vt:i4>5</vt:i4>
      </vt:variant>
      <vt:variant>
        <vt:lpwstr>https://my.northtyneside.gov.uk/category/1150/supplementary-planning-documents-and-masterplans</vt:lpwstr>
      </vt:variant>
      <vt:variant>
        <vt:lpwstr/>
      </vt:variant>
      <vt:variant>
        <vt:i4>5832783</vt:i4>
      </vt:variant>
      <vt:variant>
        <vt:i4>18</vt:i4>
      </vt:variant>
      <vt:variant>
        <vt:i4>0</vt:i4>
      </vt:variant>
      <vt:variant>
        <vt:i4>5</vt:i4>
      </vt:variant>
      <vt:variant>
        <vt:lpwstr>https://my.northtyneside.gov.uk/category/1130/local-plan</vt:lpwstr>
      </vt:variant>
      <vt:variant>
        <vt:lpwstr/>
      </vt:variant>
      <vt:variant>
        <vt:i4>1835083</vt:i4>
      </vt:variant>
      <vt:variant>
        <vt:i4>15</vt:i4>
      </vt:variant>
      <vt:variant>
        <vt:i4>0</vt:i4>
      </vt:variant>
      <vt:variant>
        <vt:i4>5</vt:i4>
      </vt:variant>
      <vt:variant>
        <vt:lpwstr>https://assets.publishing.service.gov.uk/media/65a11af7e8f5ec000f1f8c46/NPPF_December_2023.pdf</vt:lpwstr>
      </vt:variant>
      <vt:variant>
        <vt:lpwstr/>
      </vt:variant>
      <vt:variant>
        <vt:i4>1638451</vt:i4>
      </vt:variant>
      <vt:variant>
        <vt:i4>11</vt:i4>
      </vt:variant>
      <vt:variant>
        <vt:i4>0</vt:i4>
      </vt:variant>
      <vt:variant>
        <vt:i4>5</vt:i4>
      </vt:variant>
      <vt:variant>
        <vt:lpwstr/>
      </vt:variant>
      <vt:variant>
        <vt:lpwstr>_Toc184742233</vt:lpwstr>
      </vt:variant>
      <vt:variant>
        <vt:i4>1638451</vt:i4>
      </vt:variant>
      <vt:variant>
        <vt:i4>8</vt:i4>
      </vt:variant>
      <vt:variant>
        <vt:i4>0</vt:i4>
      </vt:variant>
      <vt:variant>
        <vt:i4>5</vt:i4>
      </vt:variant>
      <vt:variant>
        <vt:lpwstr/>
      </vt:variant>
      <vt:variant>
        <vt:lpwstr>_Toc184742232</vt:lpwstr>
      </vt:variant>
      <vt:variant>
        <vt:i4>1638451</vt:i4>
      </vt:variant>
      <vt:variant>
        <vt:i4>5</vt:i4>
      </vt:variant>
      <vt:variant>
        <vt:i4>0</vt:i4>
      </vt:variant>
      <vt:variant>
        <vt:i4>5</vt:i4>
      </vt:variant>
      <vt:variant>
        <vt:lpwstr/>
      </vt:variant>
      <vt:variant>
        <vt:lpwstr>_Toc184742231</vt:lpwstr>
      </vt:variant>
      <vt:variant>
        <vt:i4>1572915</vt:i4>
      </vt:variant>
      <vt:variant>
        <vt:i4>2</vt:i4>
      </vt:variant>
      <vt:variant>
        <vt:i4>0</vt:i4>
      </vt:variant>
      <vt:variant>
        <vt:i4>5</vt:i4>
      </vt:variant>
      <vt:variant>
        <vt:lpwstr/>
      </vt:variant>
      <vt:variant>
        <vt:lpwstr>_Toc184742225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Kevin Harrison</cp:lastModifiedBy>
  <cp:revision>3</cp:revision>
  <cp:lastPrinted>2025-01-07T15:12:00Z</cp:lastPrinted>
  <dcterms:created xsi:type="dcterms:W3CDTF">2025-06-24T12:12:00Z</dcterms:created>
  <dcterms:modified xsi:type="dcterms:W3CDTF">2025-07-30T10:48:00Z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0x010100224E7CF4DF61FC4983EC908A2DBF16B3</vt:lpwstr>
  </property>
  <property fmtid="{D5CDD505-2E9C-101B-9397-08002B2CF9AE}" pid="3" name="MediaServiceImageTags">
    <vt:lpwstr/>
  </property>
</Properties>
</file>